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C47" w:rsidRDefault="00193C47" w:rsidP="00193C47">
      <w:pPr>
        <w:ind w:right="-43"/>
        <w:jc w:val="right"/>
        <w:rPr>
          <w:rFonts w:cs="Arial"/>
          <w:b/>
          <w:bCs/>
          <w:sz w:val="22"/>
        </w:rPr>
      </w:pPr>
      <w:r w:rsidRPr="0021684D">
        <w:rPr>
          <w:noProof/>
        </w:rPr>
        <w:pict>
          <v:shapetype id="_x0000_t202" coordsize="21600,21600" o:spt="202" path="m,l,21600r21600,l21600,xe">
            <v:stroke joinstyle="miter"/>
            <v:path gradientshapeok="t" o:connecttype="rect"/>
          </v:shapetype>
          <v:shape id="Casetă text 2" o:spid="_x0000_s1026" type="#_x0000_t202" style="position:absolute;left:0;text-align:left;margin-left:303.75pt;margin-top:3pt;width:449.7pt;height:45.9pt;z-index:251660288;visibility:visible;mso-height-percent:200;mso-wrap-distance-top:3.6pt;mso-wrap-distance-bottom:3.6pt;mso-height-percent:200;mso-width-relative:margin;mso-height-relative:margin" strokecolor="white">
            <v:textbox style="mso-fit-shape-to-text:t">
              <w:txbxContent>
                <w:p w:rsidR="00193C47" w:rsidRDefault="00193C47" w:rsidP="00193C47">
                  <w:pPr>
                    <w:shd w:val="clear" w:color="auto" w:fill="E7E6E6"/>
                    <w:jc w:val="center"/>
                    <w:rPr>
                      <w:rFonts w:cs="Arial"/>
                      <w:i/>
                      <w:iCs/>
                      <w:sz w:val="22"/>
                      <w:u w:val="single"/>
                    </w:rPr>
                  </w:pPr>
                  <w:r>
                    <w:rPr>
                      <w:rFonts w:cs="Arial"/>
                      <w:i/>
                      <w:iCs/>
                      <w:sz w:val="22"/>
                      <w:u w:val="single"/>
                    </w:rPr>
                    <w:t>ANEXA</w:t>
                  </w:r>
                </w:p>
                <w:p w:rsidR="00193C47" w:rsidRDefault="00193C47" w:rsidP="00193C47">
                  <w:pPr>
                    <w:shd w:val="clear" w:color="auto" w:fill="E7E6E6"/>
                    <w:jc w:val="center"/>
                    <w:rPr>
                      <w:rFonts w:cs="Arial"/>
                      <w:i/>
                      <w:iCs/>
                      <w:sz w:val="22"/>
                      <w:u w:val="single"/>
                    </w:rPr>
                  </w:pPr>
                  <w:r>
                    <w:rPr>
                      <w:rFonts w:cs="Arial"/>
                      <w:i/>
                      <w:iCs/>
                      <w:sz w:val="22"/>
                      <w:u w:val="single"/>
                    </w:rPr>
                    <w:t xml:space="preserve">la Hotărârea Consiliului Local </w:t>
                  </w:r>
                </w:p>
                <w:p w:rsidR="00193C47" w:rsidRDefault="00193C47" w:rsidP="00193C47">
                  <w:pPr>
                    <w:shd w:val="clear" w:color="auto" w:fill="E7E6E6"/>
                    <w:jc w:val="center"/>
                  </w:pPr>
                  <w:r>
                    <w:rPr>
                      <w:rFonts w:cs="Arial"/>
                      <w:i/>
                      <w:iCs/>
                      <w:sz w:val="22"/>
                      <w:u w:val="single"/>
                    </w:rPr>
                    <w:t>privind stabilirea impozitelor și taxelor locale, precum și a taxelor speciale, pe anul 2018</w:t>
                  </w:r>
                </w:p>
              </w:txbxContent>
            </v:textbox>
            <w10:wrap type="square"/>
          </v:shape>
        </w:pict>
      </w:r>
    </w:p>
    <w:p w:rsidR="00193C47" w:rsidRDefault="00193C47" w:rsidP="00193C47">
      <w:pPr>
        <w:ind w:right="-43"/>
        <w:jc w:val="right"/>
        <w:rPr>
          <w:rFonts w:cs="Arial"/>
          <w:i/>
          <w:iCs/>
          <w:color w:val="000000"/>
          <w:sz w:val="28"/>
          <w:u w:val="single"/>
        </w:rPr>
      </w:pPr>
      <w:r>
        <w:rPr>
          <w:rFonts w:cs="Arial"/>
          <w:b/>
          <w:bCs/>
          <w:sz w:val="22"/>
        </w:rPr>
        <w:t xml:space="preserve">                                                                                            </w:t>
      </w:r>
    </w:p>
    <w:p w:rsidR="00193C47" w:rsidRDefault="00193C47" w:rsidP="00193C47">
      <w:pPr>
        <w:jc w:val="center"/>
        <w:rPr>
          <w:rFonts w:cs="Arial"/>
          <w:b/>
          <w:bCs/>
          <w:sz w:val="16"/>
        </w:rPr>
      </w:pPr>
    </w:p>
    <w:p w:rsidR="00193C47" w:rsidRDefault="00193C47" w:rsidP="00193C47">
      <w:pPr>
        <w:pStyle w:val="Title"/>
        <w:jc w:val="left"/>
        <w:rPr>
          <w:rFonts w:ascii="Arial" w:hAnsi="Arial" w:cs="Arial"/>
          <w:sz w:val="36"/>
          <w:lang w:val="ro-RO"/>
        </w:rPr>
      </w:pPr>
    </w:p>
    <w:p w:rsidR="00193C47" w:rsidRPr="0084618F" w:rsidRDefault="00193C47" w:rsidP="00193C47">
      <w:pPr>
        <w:pStyle w:val="Title"/>
        <w:rPr>
          <w:rFonts w:ascii="Arial" w:hAnsi="Arial" w:cs="Arial"/>
          <w:sz w:val="36"/>
          <w:lang w:val="ro-RO"/>
        </w:rPr>
      </w:pPr>
      <w:r w:rsidRPr="0084618F">
        <w:rPr>
          <w:rFonts w:ascii="Arial" w:hAnsi="Arial" w:cs="Arial"/>
          <w:sz w:val="36"/>
          <w:lang w:val="ro-RO"/>
        </w:rPr>
        <w:t>T A B L O U L</w:t>
      </w:r>
    </w:p>
    <w:p w:rsidR="00193C47" w:rsidRDefault="00193C47" w:rsidP="00193C47">
      <w:pPr>
        <w:pStyle w:val="Title"/>
        <w:rPr>
          <w:rFonts w:ascii="Arial" w:hAnsi="Arial" w:cs="Arial"/>
          <w:sz w:val="22"/>
          <w:lang w:val="ro-RO"/>
        </w:rPr>
      </w:pPr>
      <w:r w:rsidRPr="0084618F">
        <w:rPr>
          <w:rFonts w:ascii="Arial" w:hAnsi="Arial" w:cs="Arial"/>
          <w:sz w:val="22"/>
          <w:lang w:val="ro-RO"/>
        </w:rPr>
        <w:t>cuprinzând</w:t>
      </w:r>
      <w:r>
        <w:rPr>
          <w:rFonts w:ascii="Arial" w:hAnsi="Arial" w:cs="Arial"/>
          <w:sz w:val="22"/>
          <w:lang w:val="ro-RO"/>
        </w:rPr>
        <w:t xml:space="preserve"> cotele</w:t>
      </w:r>
      <w:r w:rsidRPr="0084618F">
        <w:rPr>
          <w:rFonts w:ascii="Arial" w:hAnsi="Arial" w:cs="Arial"/>
          <w:sz w:val="22"/>
          <w:lang w:val="ro-RO"/>
        </w:rPr>
        <w:t xml:space="preserve">, valorile  impozabile, nivelurile impozitelor </w:t>
      </w:r>
      <w:r>
        <w:rPr>
          <w:rFonts w:ascii="Arial" w:hAnsi="Arial" w:cs="Arial"/>
          <w:sz w:val="22"/>
          <w:lang w:val="ro-RO"/>
        </w:rPr>
        <w:t>ș</w:t>
      </w:r>
      <w:r w:rsidRPr="0084618F">
        <w:rPr>
          <w:rFonts w:ascii="Arial" w:hAnsi="Arial" w:cs="Arial"/>
          <w:sz w:val="22"/>
          <w:lang w:val="ro-RO"/>
        </w:rPr>
        <w:t xml:space="preserve">i taxelor locale, taxele speciale </w:t>
      </w:r>
      <w:r>
        <w:rPr>
          <w:rFonts w:ascii="Arial" w:hAnsi="Arial" w:cs="Arial"/>
          <w:sz w:val="22"/>
          <w:lang w:val="ro-RO"/>
        </w:rPr>
        <w:t>ș</w:t>
      </w:r>
      <w:r w:rsidRPr="0084618F">
        <w:rPr>
          <w:rFonts w:ascii="Arial" w:hAnsi="Arial" w:cs="Arial"/>
          <w:sz w:val="22"/>
          <w:lang w:val="ro-RO"/>
        </w:rPr>
        <w:t xml:space="preserve">i amenzile care se stabilesc, se actualizează sau se ajustează, după caz, </w:t>
      </w:r>
      <w:r>
        <w:rPr>
          <w:rFonts w:ascii="Arial" w:hAnsi="Arial" w:cs="Arial"/>
          <w:sz w:val="22"/>
          <w:lang w:val="ro-RO"/>
        </w:rPr>
        <w:t>de către</w:t>
      </w:r>
      <w:r w:rsidRPr="0084618F">
        <w:rPr>
          <w:rFonts w:ascii="Arial" w:hAnsi="Arial" w:cs="Arial"/>
          <w:sz w:val="22"/>
          <w:lang w:val="ro-RO"/>
        </w:rPr>
        <w:t xml:space="preserve"> </w:t>
      </w:r>
      <w:r>
        <w:rPr>
          <w:rFonts w:ascii="Arial" w:hAnsi="Arial" w:cs="Arial"/>
          <w:sz w:val="22"/>
          <w:lang w:val="ro-RO"/>
        </w:rPr>
        <w:t xml:space="preserve">Consiliul Local al  Comunei   Tatarasti </w:t>
      </w:r>
    </w:p>
    <w:p w:rsidR="00193C47" w:rsidRDefault="00193C47" w:rsidP="00193C47">
      <w:pPr>
        <w:pStyle w:val="Title"/>
        <w:rPr>
          <w:rFonts w:ascii="Arial" w:hAnsi="Arial" w:cs="Arial"/>
          <w:sz w:val="22"/>
          <w:lang w:val="ro-RO"/>
        </w:rPr>
      </w:pPr>
      <w:r>
        <w:rPr>
          <w:rFonts w:ascii="Arial" w:hAnsi="Arial" w:cs="Arial"/>
          <w:sz w:val="22"/>
          <w:lang w:val="ro-RO"/>
        </w:rPr>
        <w:t xml:space="preserve">în limitele și în condițiile titlului IX din Legea nr. 227/2015 privind Codul fiscal </w:t>
      </w:r>
    </w:p>
    <w:p w:rsidR="00193C47" w:rsidRPr="00940AAE" w:rsidRDefault="00193C47" w:rsidP="00193C47">
      <w:pPr>
        <w:pStyle w:val="Title"/>
        <w:rPr>
          <w:rFonts w:ascii="Arial" w:hAnsi="Arial" w:cs="Arial"/>
          <w:sz w:val="22"/>
          <w:lang w:val="ro-RO"/>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414"/>
        <w:gridCol w:w="2826"/>
        <w:gridCol w:w="2160"/>
        <w:gridCol w:w="749"/>
        <w:gridCol w:w="1412"/>
        <w:gridCol w:w="2161"/>
        <w:gridCol w:w="2163"/>
      </w:tblGrid>
      <w:tr w:rsidR="00193C47" w:rsidTr="00B72E53">
        <w:trPr>
          <w:cantSplit/>
        </w:trPr>
        <w:tc>
          <w:tcPr>
            <w:tcW w:w="14885" w:type="dxa"/>
            <w:gridSpan w:val="7"/>
            <w:tcBorders>
              <w:top w:val="single" w:sz="4" w:space="0" w:color="FFFFFF"/>
              <w:left w:val="single" w:sz="4" w:space="0" w:color="FFFFFF"/>
              <w:right w:val="single" w:sz="4" w:space="0" w:color="FFFFFF"/>
            </w:tcBorders>
            <w:shd w:val="clear" w:color="auto" w:fill="D0CECE"/>
          </w:tcPr>
          <w:p w:rsidR="00193C47" w:rsidRDefault="00193C47" w:rsidP="00B72E53">
            <w:pPr>
              <w:pStyle w:val="Heading7"/>
              <w:rPr>
                <w:bCs/>
              </w:rPr>
            </w:pPr>
            <w:r w:rsidRPr="00470375">
              <w:rPr>
                <w:i/>
                <w:iCs/>
                <w:sz w:val="28"/>
              </w:rPr>
              <w:t xml:space="preserve">I. </w:t>
            </w:r>
            <w:r w:rsidRPr="00470375">
              <w:rPr>
                <w:i/>
                <w:sz w:val="28"/>
              </w:rPr>
              <w:t xml:space="preserve">Legea nr. 227/2015 privind </w:t>
            </w:r>
            <w:r w:rsidRPr="00470375">
              <w:rPr>
                <w:i/>
                <w:sz w:val="28"/>
                <w:szCs w:val="28"/>
              </w:rPr>
              <w:t xml:space="preserve">Codul fiscal </w:t>
            </w:r>
            <w:r>
              <w:rPr>
                <w:i/>
                <w:iCs/>
                <w:sz w:val="28"/>
              </w:rPr>
              <w:sym w:font="Wingdings" w:char="F0D8"/>
            </w:r>
            <w:r>
              <w:rPr>
                <w:i/>
                <w:iCs/>
                <w:sz w:val="28"/>
              </w:rPr>
              <w:t xml:space="preserve"> Titlul IX – Impozite și taxe locale</w:t>
            </w:r>
          </w:p>
        </w:tc>
      </w:tr>
      <w:tr w:rsidR="00193C47" w:rsidTr="00B72E53">
        <w:trPr>
          <w:cantSplit/>
        </w:trPr>
        <w:tc>
          <w:tcPr>
            <w:tcW w:w="14885" w:type="dxa"/>
            <w:gridSpan w:val="7"/>
            <w:tcBorders>
              <w:top w:val="double" w:sz="4" w:space="0" w:color="auto"/>
              <w:left w:val="double" w:sz="4" w:space="0" w:color="auto"/>
              <w:right w:val="double" w:sz="4" w:space="0" w:color="auto"/>
            </w:tcBorders>
            <w:shd w:val="clear" w:color="auto" w:fill="D0CECE"/>
          </w:tcPr>
          <w:p w:rsidR="00193C47" w:rsidRDefault="00193C47" w:rsidP="00B72E53">
            <w:pPr>
              <w:pStyle w:val="Heading7"/>
              <w:rPr>
                <w:bCs/>
              </w:rPr>
            </w:pPr>
            <w:r>
              <w:rPr>
                <w:bCs/>
              </w:rPr>
              <w:t>CAPITOLUL  II –  IMPOZITUL PE CLĂDIRI ȘI TAXA PE CLĂDIRI</w:t>
            </w:r>
          </w:p>
        </w:tc>
      </w:tr>
      <w:tr w:rsidR="00193C47" w:rsidTr="00B72E53">
        <w:trPr>
          <w:cantSplit/>
        </w:trPr>
        <w:tc>
          <w:tcPr>
            <w:tcW w:w="6240" w:type="dxa"/>
            <w:gridSpan w:val="2"/>
            <w:vMerge w:val="restart"/>
            <w:tcBorders>
              <w:top w:val="double" w:sz="4" w:space="0" w:color="auto"/>
              <w:left w:val="double" w:sz="4" w:space="0" w:color="auto"/>
              <w:right w:val="double" w:sz="4" w:space="0" w:color="auto"/>
            </w:tcBorders>
          </w:tcPr>
          <w:p w:rsidR="00193C47" w:rsidRDefault="00193C47" w:rsidP="00B72E53">
            <w:pPr>
              <w:rPr>
                <w:rFonts w:cs="Arial"/>
              </w:rPr>
            </w:pPr>
            <w:r>
              <w:rPr>
                <w:rFonts w:cs="Arial"/>
                <w:b/>
                <w:sz w:val="22"/>
              </w:rPr>
              <w:t>Art. 457 alin. (1)</w:t>
            </w:r>
          </w:p>
        </w:tc>
        <w:tc>
          <w:tcPr>
            <w:tcW w:w="4321" w:type="dxa"/>
            <w:gridSpan w:val="3"/>
            <w:tcBorders>
              <w:top w:val="double" w:sz="4" w:space="0" w:color="auto"/>
              <w:left w:val="double" w:sz="4" w:space="0" w:color="auto"/>
              <w:right w:val="double" w:sz="4" w:space="0" w:color="auto"/>
            </w:tcBorders>
          </w:tcPr>
          <w:p w:rsidR="00193C47" w:rsidRPr="00264C46" w:rsidRDefault="00193C47" w:rsidP="00B72E53">
            <w:pPr>
              <w:jc w:val="center"/>
              <w:rPr>
                <w:rFonts w:cs="Arial"/>
                <w:sz w:val="18"/>
              </w:rPr>
            </w:pPr>
            <w:r w:rsidRPr="00264C46">
              <w:rPr>
                <w:rFonts w:cs="Arial"/>
                <w:sz w:val="18"/>
              </w:rPr>
              <w:t>COTELE STABILITE PRIN CODUL FISCAL PENTRU ANUL 2016</w:t>
            </w:r>
          </w:p>
        </w:tc>
        <w:tc>
          <w:tcPr>
            <w:tcW w:w="4324" w:type="dxa"/>
            <w:gridSpan w:val="2"/>
            <w:tcBorders>
              <w:top w:val="double" w:sz="4" w:space="0" w:color="auto"/>
              <w:left w:val="double" w:sz="4" w:space="0" w:color="auto"/>
              <w:right w:val="double" w:sz="4" w:space="0" w:color="auto"/>
            </w:tcBorders>
          </w:tcPr>
          <w:p w:rsidR="00193C47" w:rsidRPr="00264C46" w:rsidRDefault="00193C47" w:rsidP="00B72E53">
            <w:pPr>
              <w:jc w:val="center"/>
              <w:rPr>
                <w:rFonts w:cs="Arial"/>
                <w:sz w:val="18"/>
              </w:rPr>
            </w:pPr>
            <w:r w:rsidRPr="00264C46">
              <w:rPr>
                <w:rFonts w:cs="Arial"/>
                <w:sz w:val="18"/>
              </w:rPr>
              <w:t>COTA STABILITĂ DE CONSILIUL LOCAL PENTRU ANUL 201</w:t>
            </w:r>
            <w:r>
              <w:rPr>
                <w:rFonts w:cs="Arial"/>
                <w:sz w:val="18"/>
              </w:rPr>
              <w:t>8</w:t>
            </w:r>
          </w:p>
        </w:tc>
      </w:tr>
      <w:tr w:rsidR="00193C47" w:rsidTr="00B72E53">
        <w:trPr>
          <w:cantSplit/>
        </w:trPr>
        <w:tc>
          <w:tcPr>
            <w:tcW w:w="6240" w:type="dxa"/>
            <w:gridSpan w:val="2"/>
            <w:vMerge/>
            <w:tcBorders>
              <w:left w:val="double" w:sz="4" w:space="0" w:color="auto"/>
              <w:right w:val="double" w:sz="4" w:space="0" w:color="auto"/>
            </w:tcBorders>
          </w:tcPr>
          <w:p w:rsidR="00193C47" w:rsidRDefault="00193C47" w:rsidP="00B72E53">
            <w:pPr>
              <w:rPr>
                <w:rFonts w:cs="Arial"/>
                <w:b/>
              </w:rPr>
            </w:pPr>
          </w:p>
        </w:tc>
        <w:tc>
          <w:tcPr>
            <w:tcW w:w="4321" w:type="dxa"/>
            <w:gridSpan w:val="3"/>
            <w:tcBorders>
              <w:top w:val="single" w:sz="4" w:space="0" w:color="auto"/>
              <w:left w:val="double" w:sz="4" w:space="0" w:color="auto"/>
              <w:right w:val="double" w:sz="4" w:space="0" w:color="auto"/>
            </w:tcBorders>
          </w:tcPr>
          <w:p w:rsidR="00193C47" w:rsidRDefault="00193C47" w:rsidP="00B72E53">
            <w:pPr>
              <w:jc w:val="center"/>
              <w:rPr>
                <w:rFonts w:cs="Arial"/>
              </w:rPr>
            </w:pPr>
            <w:r>
              <w:rPr>
                <w:rFonts w:cs="Arial"/>
              </w:rPr>
              <w:t>0,08% - 0,2%</w:t>
            </w:r>
          </w:p>
        </w:tc>
        <w:tc>
          <w:tcPr>
            <w:tcW w:w="4324" w:type="dxa"/>
            <w:gridSpan w:val="2"/>
            <w:tcBorders>
              <w:top w:val="single" w:sz="4" w:space="0" w:color="auto"/>
              <w:left w:val="double" w:sz="4" w:space="0" w:color="auto"/>
              <w:right w:val="double" w:sz="4" w:space="0" w:color="auto"/>
            </w:tcBorders>
          </w:tcPr>
          <w:p w:rsidR="00193C47" w:rsidRDefault="00193C47" w:rsidP="00B72E53">
            <w:pPr>
              <w:rPr>
                <w:rFonts w:cs="Arial"/>
              </w:rPr>
            </w:pPr>
            <w:r>
              <w:rPr>
                <w:rFonts w:cs="Arial"/>
              </w:rPr>
              <w:t xml:space="preserve">            0,1%</w:t>
            </w:r>
          </w:p>
        </w:tc>
      </w:tr>
      <w:tr w:rsidR="00193C47" w:rsidTr="00B72E53">
        <w:trPr>
          <w:cantSplit/>
        </w:trPr>
        <w:tc>
          <w:tcPr>
            <w:tcW w:w="14885" w:type="dxa"/>
            <w:gridSpan w:val="7"/>
            <w:tcBorders>
              <w:top w:val="double" w:sz="4" w:space="0" w:color="auto"/>
              <w:left w:val="double" w:sz="4" w:space="0" w:color="auto"/>
              <w:right w:val="double" w:sz="4" w:space="0" w:color="auto"/>
            </w:tcBorders>
          </w:tcPr>
          <w:p w:rsidR="00193C47" w:rsidRDefault="00193C47" w:rsidP="00B72E53">
            <w:pPr>
              <w:rPr>
                <w:rFonts w:cs="Arial"/>
                <w:b/>
              </w:rPr>
            </w:pPr>
            <w:r>
              <w:rPr>
                <w:rFonts w:cs="Arial"/>
                <w:b/>
                <w:sz w:val="22"/>
              </w:rPr>
              <w:t xml:space="preserve">Art. 457 alin. (2)                                                                                                                                                                                                         </w:t>
            </w:r>
            <w:r w:rsidRPr="001020D4">
              <w:rPr>
                <w:rFonts w:cs="Arial"/>
                <w:bCs/>
                <w:sz w:val="20"/>
              </w:rPr>
              <w:t>- lei/m² -</w:t>
            </w:r>
          </w:p>
        </w:tc>
      </w:tr>
      <w:tr w:rsidR="00193C47" w:rsidTr="00B72E53">
        <w:trPr>
          <w:cantSplit/>
          <w:trHeight w:val="428"/>
        </w:trPr>
        <w:tc>
          <w:tcPr>
            <w:tcW w:w="6240" w:type="dxa"/>
            <w:gridSpan w:val="2"/>
            <w:vMerge w:val="restart"/>
            <w:tcBorders>
              <w:left w:val="double" w:sz="4" w:space="0" w:color="auto"/>
              <w:right w:val="double" w:sz="4" w:space="0" w:color="auto"/>
            </w:tcBorders>
          </w:tcPr>
          <w:p w:rsidR="00193C47" w:rsidRDefault="00193C47" w:rsidP="00B72E53">
            <w:pPr>
              <w:jc w:val="center"/>
              <w:rPr>
                <w:rFonts w:cs="Arial"/>
                <w:b/>
                <w:bCs/>
                <w:sz w:val="28"/>
              </w:rPr>
            </w:pPr>
          </w:p>
          <w:p w:rsidR="00193C47" w:rsidRDefault="00193C47" w:rsidP="00B72E53">
            <w:pPr>
              <w:jc w:val="center"/>
              <w:rPr>
                <w:rFonts w:cs="Arial"/>
                <w:b/>
                <w:bCs/>
                <w:sz w:val="28"/>
              </w:rPr>
            </w:pPr>
          </w:p>
          <w:p w:rsidR="00193C47" w:rsidRDefault="00193C47" w:rsidP="00B72E53">
            <w:pPr>
              <w:jc w:val="center"/>
              <w:rPr>
                <w:rFonts w:cs="Arial"/>
                <w:b/>
                <w:bCs/>
                <w:sz w:val="28"/>
              </w:rPr>
            </w:pPr>
          </w:p>
          <w:p w:rsidR="00193C47" w:rsidRDefault="00193C47" w:rsidP="00B72E53">
            <w:pPr>
              <w:jc w:val="center"/>
              <w:rPr>
                <w:rFonts w:cs="Arial"/>
                <w:b/>
                <w:bCs/>
                <w:sz w:val="28"/>
              </w:rPr>
            </w:pPr>
            <w:r>
              <w:rPr>
                <w:rFonts w:cs="Arial"/>
                <w:sz w:val="28"/>
              </w:rPr>
              <w:t>Tipul clădirii</w:t>
            </w:r>
          </w:p>
          <w:p w:rsidR="00193C47" w:rsidRDefault="00193C47" w:rsidP="00B72E53">
            <w:pPr>
              <w:jc w:val="center"/>
              <w:rPr>
                <w:rFonts w:cs="Arial"/>
                <w:b/>
                <w:bCs/>
                <w:sz w:val="28"/>
              </w:rPr>
            </w:pPr>
          </w:p>
        </w:tc>
        <w:tc>
          <w:tcPr>
            <w:tcW w:w="4321" w:type="dxa"/>
            <w:gridSpan w:val="3"/>
            <w:tcBorders>
              <w:left w:val="double" w:sz="4" w:space="0" w:color="auto"/>
              <w:right w:val="double" w:sz="4" w:space="0" w:color="auto"/>
            </w:tcBorders>
          </w:tcPr>
          <w:p w:rsidR="00193C47" w:rsidRPr="00264C46" w:rsidRDefault="00193C47" w:rsidP="00B72E53">
            <w:pPr>
              <w:jc w:val="center"/>
              <w:rPr>
                <w:rFonts w:cs="Arial"/>
                <w:sz w:val="18"/>
              </w:rPr>
            </w:pPr>
            <w:r w:rsidRPr="00264C46">
              <w:rPr>
                <w:rFonts w:cs="Arial"/>
                <w:sz w:val="18"/>
              </w:rPr>
              <w:t>VALORILE  STABILITE PRIN CODUL FISCAL PENTRU ANUL 2016</w:t>
            </w:r>
          </w:p>
        </w:tc>
        <w:tc>
          <w:tcPr>
            <w:tcW w:w="4324" w:type="dxa"/>
            <w:gridSpan w:val="2"/>
            <w:tcBorders>
              <w:left w:val="double" w:sz="4" w:space="0" w:color="auto"/>
              <w:right w:val="double" w:sz="4" w:space="0" w:color="auto"/>
            </w:tcBorders>
          </w:tcPr>
          <w:p w:rsidR="00193C47" w:rsidRPr="00264C46" w:rsidRDefault="00193C47" w:rsidP="00B72E53">
            <w:pPr>
              <w:jc w:val="center"/>
              <w:rPr>
                <w:rFonts w:cs="Arial"/>
                <w:sz w:val="18"/>
              </w:rPr>
            </w:pPr>
            <w:r w:rsidRPr="00264C46">
              <w:rPr>
                <w:rFonts w:cs="Arial"/>
                <w:sz w:val="18"/>
              </w:rPr>
              <w:t>VALORILE  STABILITE DE CONSILIUL LOCAL PENTRU ANUL 201</w:t>
            </w:r>
            <w:r>
              <w:rPr>
                <w:rFonts w:cs="Arial"/>
                <w:sz w:val="18"/>
              </w:rPr>
              <w:t>8</w:t>
            </w:r>
          </w:p>
        </w:tc>
      </w:tr>
      <w:tr w:rsidR="00193C47" w:rsidTr="00B72E53">
        <w:trPr>
          <w:cantSplit/>
          <w:trHeight w:val="195"/>
        </w:trPr>
        <w:tc>
          <w:tcPr>
            <w:tcW w:w="6240" w:type="dxa"/>
            <w:gridSpan w:val="2"/>
            <w:vMerge/>
            <w:tcBorders>
              <w:left w:val="double" w:sz="4" w:space="0" w:color="auto"/>
              <w:right w:val="double" w:sz="4" w:space="0" w:color="auto"/>
            </w:tcBorders>
          </w:tcPr>
          <w:p w:rsidR="00193C47" w:rsidRDefault="00193C47" w:rsidP="00B72E53">
            <w:pPr>
              <w:jc w:val="center"/>
              <w:rPr>
                <w:rFonts w:cs="Arial"/>
                <w:b/>
                <w:bCs/>
                <w:sz w:val="28"/>
              </w:rPr>
            </w:pPr>
          </w:p>
        </w:tc>
        <w:tc>
          <w:tcPr>
            <w:tcW w:w="4321" w:type="dxa"/>
            <w:gridSpan w:val="3"/>
            <w:tcBorders>
              <w:left w:val="double" w:sz="4" w:space="0" w:color="auto"/>
              <w:right w:val="double" w:sz="4" w:space="0" w:color="auto"/>
            </w:tcBorders>
            <w:vAlign w:val="center"/>
          </w:tcPr>
          <w:p w:rsidR="00193C47" w:rsidRPr="001020D4" w:rsidRDefault="00193C47" w:rsidP="00B72E53">
            <w:pPr>
              <w:jc w:val="center"/>
              <w:rPr>
                <w:rFonts w:cs="Arial"/>
                <w:bCs/>
                <w:sz w:val="20"/>
              </w:rPr>
            </w:pPr>
            <w:r w:rsidRPr="001020D4">
              <w:rPr>
                <w:rFonts w:cs="Arial"/>
                <w:bCs/>
                <w:sz w:val="20"/>
              </w:rPr>
              <w:t>Valoarea impozabilă</w:t>
            </w:r>
          </w:p>
        </w:tc>
        <w:tc>
          <w:tcPr>
            <w:tcW w:w="4324" w:type="dxa"/>
            <w:gridSpan w:val="2"/>
            <w:tcBorders>
              <w:left w:val="double" w:sz="4" w:space="0" w:color="auto"/>
              <w:right w:val="double" w:sz="4" w:space="0" w:color="auto"/>
            </w:tcBorders>
            <w:vAlign w:val="center"/>
          </w:tcPr>
          <w:p w:rsidR="00193C47" w:rsidRPr="001020D4" w:rsidRDefault="00193C47" w:rsidP="00B72E53">
            <w:pPr>
              <w:jc w:val="center"/>
              <w:rPr>
                <w:rFonts w:cs="Arial"/>
                <w:bCs/>
                <w:sz w:val="20"/>
              </w:rPr>
            </w:pPr>
            <w:r w:rsidRPr="001020D4">
              <w:rPr>
                <w:rFonts w:cs="Arial"/>
                <w:bCs/>
                <w:sz w:val="20"/>
              </w:rPr>
              <w:t>Valoarea impozabilă</w:t>
            </w:r>
          </w:p>
        </w:tc>
      </w:tr>
      <w:tr w:rsidR="00193C47" w:rsidTr="00B72E53">
        <w:trPr>
          <w:cantSplit/>
          <w:trHeight w:val="426"/>
        </w:trPr>
        <w:tc>
          <w:tcPr>
            <w:tcW w:w="6240" w:type="dxa"/>
            <w:gridSpan w:val="2"/>
            <w:vMerge/>
            <w:tcBorders>
              <w:left w:val="double" w:sz="4" w:space="0" w:color="auto"/>
              <w:right w:val="double" w:sz="4" w:space="0" w:color="auto"/>
            </w:tcBorders>
          </w:tcPr>
          <w:p w:rsidR="00193C47" w:rsidRDefault="00193C47" w:rsidP="00B72E53">
            <w:pPr>
              <w:jc w:val="center"/>
              <w:rPr>
                <w:rFonts w:cs="Arial"/>
                <w:b/>
                <w:bCs/>
                <w:sz w:val="28"/>
              </w:rPr>
            </w:pPr>
          </w:p>
        </w:tc>
        <w:tc>
          <w:tcPr>
            <w:tcW w:w="2160" w:type="dxa"/>
            <w:tcBorders>
              <w:left w:val="double" w:sz="4" w:space="0" w:color="auto"/>
            </w:tcBorders>
            <w:vAlign w:val="center"/>
          </w:tcPr>
          <w:p w:rsidR="00193C47" w:rsidRPr="001020D4" w:rsidRDefault="00193C47" w:rsidP="00B72E53">
            <w:pPr>
              <w:jc w:val="center"/>
              <w:rPr>
                <w:rFonts w:cs="Arial"/>
                <w:bCs/>
                <w:sz w:val="18"/>
              </w:rPr>
            </w:pPr>
            <w:r w:rsidRPr="001020D4">
              <w:rPr>
                <w:rFonts w:cs="Arial"/>
                <w:bCs/>
                <w:sz w:val="18"/>
              </w:rPr>
              <w:t>Cu instala</w:t>
            </w:r>
            <w:r>
              <w:rPr>
                <w:rFonts w:cs="Arial"/>
                <w:bCs/>
                <w:sz w:val="18"/>
              </w:rPr>
              <w:t>ț</w:t>
            </w:r>
            <w:r w:rsidRPr="001020D4">
              <w:rPr>
                <w:rFonts w:cs="Arial"/>
                <w:bCs/>
                <w:sz w:val="18"/>
              </w:rPr>
              <w:t xml:space="preserve">ii de apă, canalizare, electrice </w:t>
            </w:r>
            <w:r>
              <w:rPr>
                <w:rFonts w:cs="Arial"/>
                <w:bCs/>
                <w:sz w:val="18"/>
              </w:rPr>
              <w:t>ș</w:t>
            </w:r>
            <w:r w:rsidRPr="001020D4">
              <w:rPr>
                <w:rFonts w:cs="Arial"/>
                <w:bCs/>
                <w:sz w:val="18"/>
              </w:rPr>
              <w:t>i încălzire (condi</w:t>
            </w:r>
            <w:r>
              <w:rPr>
                <w:rFonts w:cs="Arial"/>
                <w:bCs/>
                <w:sz w:val="18"/>
              </w:rPr>
              <w:t>ț</w:t>
            </w:r>
            <w:r w:rsidRPr="001020D4">
              <w:rPr>
                <w:rFonts w:cs="Arial"/>
                <w:bCs/>
                <w:sz w:val="18"/>
              </w:rPr>
              <w:t>ii cumulative)</w:t>
            </w:r>
          </w:p>
        </w:tc>
        <w:tc>
          <w:tcPr>
            <w:tcW w:w="2161" w:type="dxa"/>
            <w:gridSpan w:val="2"/>
            <w:tcBorders>
              <w:right w:val="double" w:sz="4" w:space="0" w:color="auto"/>
            </w:tcBorders>
            <w:vAlign w:val="center"/>
          </w:tcPr>
          <w:p w:rsidR="00193C47" w:rsidRPr="001020D4" w:rsidRDefault="00193C47" w:rsidP="00B72E53">
            <w:pPr>
              <w:jc w:val="center"/>
              <w:rPr>
                <w:rFonts w:cs="Arial"/>
                <w:bCs/>
                <w:sz w:val="18"/>
              </w:rPr>
            </w:pPr>
            <w:r w:rsidRPr="001020D4">
              <w:rPr>
                <w:rFonts w:cs="Arial"/>
                <w:bCs/>
                <w:sz w:val="18"/>
              </w:rPr>
              <w:t>Fără instala</w:t>
            </w:r>
            <w:r>
              <w:rPr>
                <w:rFonts w:cs="Arial"/>
                <w:bCs/>
                <w:sz w:val="18"/>
              </w:rPr>
              <w:t>ț</w:t>
            </w:r>
            <w:r w:rsidRPr="001020D4">
              <w:rPr>
                <w:rFonts w:cs="Arial"/>
                <w:bCs/>
                <w:sz w:val="18"/>
              </w:rPr>
              <w:t>ii de apă, canalizare, electricitate sau încălzire</w:t>
            </w:r>
          </w:p>
        </w:tc>
        <w:tc>
          <w:tcPr>
            <w:tcW w:w="2161" w:type="dxa"/>
            <w:tcBorders>
              <w:left w:val="double" w:sz="4" w:space="0" w:color="auto"/>
            </w:tcBorders>
            <w:vAlign w:val="center"/>
          </w:tcPr>
          <w:p w:rsidR="00193C47" w:rsidRPr="001020D4" w:rsidRDefault="00193C47" w:rsidP="00B72E53">
            <w:pPr>
              <w:jc w:val="center"/>
              <w:rPr>
                <w:rFonts w:cs="Arial"/>
                <w:bCs/>
                <w:sz w:val="18"/>
              </w:rPr>
            </w:pPr>
            <w:r w:rsidRPr="001020D4">
              <w:rPr>
                <w:rFonts w:cs="Arial"/>
                <w:bCs/>
                <w:sz w:val="18"/>
              </w:rPr>
              <w:t>Cu instala</w:t>
            </w:r>
            <w:r>
              <w:rPr>
                <w:rFonts w:cs="Arial"/>
                <w:bCs/>
                <w:sz w:val="18"/>
              </w:rPr>
              <w:t>ț</w:t>
            </w:r>
            <w:r w:rsidRPr="001020D4">
              <w:rPr>
                <w:rFonts w:cs="Arial"/>
                <w:bCs/>
                <w:sz w:val="18"/>
              </w:rPr>
              <w:t xml:space="preserve">ii de apă, canalizare, electrice </w:t>
            </w:r>
            <w:r>
              <w:rPr>
                <w:rFonts w:cs="Arial"/>
                <w:bCs/>
                <w:sz w:val="18"/>
              </w:rPr>
              <w:t>ș</w:t>
            </w:r>
            <w:r w:rsidRPr="001020D4">
              <w:rPr>
                <w:rFonts w:cs="Arial"/>
                <w:bCs/>
                <w:sz w:val="18"/>
              </w:rPr>
              <w:t>i încălzire (condi</w:t>
            </w:r>
            <w:r>
              <w:rPr>
                <w:rFonts w:cs="Arial"/>
                <w:bCs/>
                <w:sz w:val="18"/>
              </w:rPr>
              <w:t>ț</w:t>
            </w:r>
            <w:r w:rsidRPr="001020D4">
              <w:rPr>
                <w:rFonts w:cs="Arial"/>
                <w:bCs/>
                <w:sz w:val="18"/>
              </w:rPr>
              <w:t>ii cumulative)</w:t>
            </w:r>
          </w:p>
        </w:tc>
        <w:tc>
          <w:tcPr>
            <w:tcW w:w="2163" w:type="dxa"/>
            <w:tcBorders>
              <w:right w:val="double" w:sz="4" w:space="0" w:color="auto"/>
            </w:tcBorders>
            <w:vAlign w:val="center"/>
          </w:tcPr>
          <w:p w:rsidR="00193C47" w:rsidRPr="001020D4" w:rsidRDefault="00193C47" w:rsidP="00B72E53">
            <w:pPr>
              <w:jc w:val="center"/>
              <w:rPr>
                <w:rFonts w:cs="Arial"/>
                <w:bCs/>
                <w:sz w:val="18"/>
              </w:rPr>
            </w:pPr>
            <w:r w:rsidRPr="001020D4">
              <w:rPr>
                <w:rFonts w:cs="Arial"/>
                <w:bCs/>
                <w:sz w:val="18"/>
              </w:rPr>
              <w:t>Fără instala</w:t>
            </w:r>
            <w:r>
              <w:rPr>
                <w:rFonts w:cs="Arial"/>
                <w:bCs/>
                <w:sz w:val="18"/>
              </w:rPr>
              <w:t>ț</w:t>
            </w:r>
            <w:r w:rsidRPr="001020D4">
              <w:rPr>
                <w:rFonts w:cs="Arial"/>
                <w:bCs/>
                <w:sz w:val="18"/>
              </w:rPr>
              <w:t>ii de apă, canalizare, electricitate sau încălzire</w:t>
            </w:r>
          </w:p>
        </w:tc>
      </w:tr>
      <w:tr w:rsidR="00193C47" w:rsidTr="00B72E53">
        <w:trPr>
          <w:cantSplit/>
          <w:trHeight w:val="660"/>
        </w:trPr>
        <w:tc>
          <w:tcPr>
            <w:tcW w:w="6240" w:type="dxa"/>
            <w:gridSpan w:val="2"/>
            <w:tcBorders>
              <w:left w:val="double" w:sz="4" w:space="0" w:color="auto"/>
              <w:right w:val="double" w:sz="4" w:space="0" w:color="auto"/>
            </w:tcBorders>
          </w:tcPr>
          <w:p w:rsidR="00193C47" w:rsidRPr="00CA3ACC" w:rsidRDefault="00193C47" w:rsidP="00B72E53">
            <w:pPr>
              <w:jc w:val="both"/>
              <w:rPr>
                <w:rFonts w:cs="Arial"/>
                <w:bCs/>
                <w:sz w:val="20"/>
                <w:szCs w:val="20"/>
              </w:rPr>
            </w:pPr>
            <w:r w:rsidRPr="00CA3ACC">
              <w:rPr>
                <w:rFonts w:cs="Arial"/>
                <w:bCs/>
                <w:sz w:val="20"/>
                <w:szCs w:val="20"/>
              </w:rPr>
              <w:t>A. Clădiri cu  cadre din beton armat sau cu pereți exteriori din cărămidă arsă sau din orice alte materiale rezultate în urma unui tratament termic și/sau chimic</w:t>
            </w:r>
          </w:p>
        </w:tc>
        <w:tc>
          <w:tcPr>
            <w:tcW w:w="2160" w:type="dxa"/>
            <w:tcBorders>
              <w:left w:val="double" w:sz="4" w:space="0" w:color="auto"/>
              <w:bottom w:val="single" w:sz="4" w:space="0" w:color="auto"/>
            </w:tcBorders>
          </w:tcPr>
          <w:p w:rsidR="00193C47" w:rsidRPr="00CA3ACC" w:rsidRDefault="00193C47" w:rsidP="00B72E53">
            <w:pPr>
              <w:jc w:val="center"/>
              <w:rPr>
                <w:rFonts w:cs="Arial"/>
                <w:bCs/>
                <w:sz w:val="20"/>
                <w:szCs w:val="20"/>
              </w:rPr>
            </w:pPr>
          </w:p>
          <w:p w:rsidR="00193C47" w:rsidRPr="00CA3ACC" w:rsidRDefault="00193C47" w:rsidP="00B72E53">
            <w:pPr>
              <w:jc w:val="center"/>
              <w:rPr>
                <w:rFonts w:cs="Arial"/>
                <w:bCs/>
                <w:sz w:val="20"/>
                <w:szCs w:val="20"/>
              </w:rPr>
            </w:pPr>
            <w:r w:rsidRPr="00CA3ACC">
              <w:rPr>
                <w:rFonts w:cs="Arial"/>
                <w:bCs/>
                <w:sz w:val="20"/>
                <w:szCs w:val="20"/>
              </w:rPr>
              <w:t>1.000</w:t>
            </w:r>
          </w:p>
        </w:tc>
        <w:tc>
          <w:tcPr>
            <w:tcW w:w="2161" w:type="dxa"/>
            <w:gridSpan w:val="2"/>
            <w:tcBorders>
              <w:bottom w:val="single" w:sz="4" w:space="0" w:color="auto"/>
              <w:right w:val="double" w:sz="4" w:space="0" w:color="auto"/>
            </w:tcBorders>
          </w:tcPr>
          <w:p w:rsidR="00193C47" w:rsidRPr="00CA3ACC" w:rsidRDefault="00193C47" w:rsidP="00B72E53">
            <w:pPr>
              <w:jc w:val="center"/>
              <w:rPr>
                <w:rFonts w:cs="Arial"/>
                <w:bCs/>
                <w:sz w:val="20"/>
                <w:szCs w:val="20"/>
              </w:rPr>
            </w:pPr>
          </w:p>
          <w:p w:rsidR="00193C47" w:rsidRPr="00CA3ACC" w:rsidRDefault="00193C47" w:rsidP="00B72E53">
            <w:pPr>
              <w:jc w:val="center"/>
              <w:rPr>
                <w:rFonts w:cs="Arial"/>
                <w:bCs/>
                <w:sz w:val="20"/>
                <w:szCs w:val="20"/>
              </w:rPr>
            </w:pPr>
            <w:r w:rsidRPr="00CA3ACC">
              <w:rPr>
                <w:rFonts w:cs="Arial"/>
                <w:bCs/>
                <w:sz w:val="20"/>
                <w:szCs w:val="20"/>
              </w:rPr>
              <w:t>600</w:t>
            </w:r>
          </w:p>
        </w:tc>
        <w:tc>
          <w:tcPr>
            <w:tcW w:w="2161" w:type="dxa"/>
            <w:tcBorders>
              <w:left w:val="double" w:sz="4" w:space="0" w:color="auto"/>
              <w:bottom w:val="single" w:sz="4" w:space="0" w:color="auto"/>
            </w:tcBorders>
          </w:tcPr>
          <w:p w:rsidR="00193C47" w:rsidRPr="00CA3ACC" w:rsidRDefault="00193C47" w:rsidP="00B72E53">
            <w:pPr>
              <w:jc w:val="center"/>
              <w:rPr>
                <w:rFonts w:cs="Arial"/>
                <w:bCs/>
                <w:sz w:val="20"/>
                <w:szCs w:val="20"/>
              </w:rPr>
            </w:pPr>
          </w:p>
          <w:p w:rsidR="00193C47" w:rsidRPr="00CA3ACC" w:rsidRDefault="00193C47" w:rsidP="00B72E53">
            <w:pPr>
              <w:jc w:val="center"/>
              <w:rPr>
                <w:rFonts w:cs="Arial"/>
                <w:bCs/>
                <w:sz w:val="20"/>
                <w:szCs w:val="20"/>
              </w:rPr>
            </w:pPr>
            <w:r w:rsidRPr="00CA3ACC">
              <w:rPr>
                <w:rFonts w:cs="Arial"/>
                <w:bCs/>
                <w:sz w:val="20"/>
                <w:szCs w:val="20"/>
              </w:rPr>
              <w:t>1.000</w:t>
            </w:r>
          </w:p>
        </w:tc>
        <w:tc>
          <w:tcPr>
            <w:tcW w:w="2163" w:type="dxa"/>
            <w:tcBorders>
              <w:bottom w:val="single" w:sz="4" w:space="0" w:color="auto"/>
              <w:right w:val="double" w:sz="4" w:space="0" w:color="auto"/>
            </w:tcBorders>
          </w:tcPr>
          <w:p w:rsidR="00193C47" w:rsidRPr="00CA3ACC" w:rsidRDefault="00193C47" w:rsidP="00B72E53">
            <w:pPr>
              <w:jc w:val="center"/>
              <w:rPr>
                <w:rFonts w:cs="Arial"/>
                <w:bCs/>
                <w:sz w:val="20"/>
                <w:szCs w:val="20"/>
              </w:rPr>
            </w:pPr>
          </w:p>
          <w:p w:rsidR="00193C47" w:rsidRPr="00CA3ACC" w:rsidRDefault="00193C47" w:rsidP="00B72E53">
            <w:pPr>
              <w:jc w:val="center"/>
              <w:rPr>
                <w:rFonts w:cs="Arial"/>
                <w:bCs/>
                <w:sz w:val="20"/>
                <w:szCs w:val="20"/>
              </w:rPr>
            </w:pPr>
            <w:r w:rsidRPr="00CA3ACC">
              <w:rPr>
                <w:rFonts w:cs="Arial"/>
                <w:bCs/>
                <w:sz w:val="20"/>
                <w:szCs w:val="20"/>
              </w:rPr>
              <w:t>600</w:t>
            </w:r>
          </w:p>
        </w:tc>
      </w:tr>
      <w:tr w:rsidR="00193C47" w:rsidTr="00B72E53">
        <w:trPr>
          <w:cantSplit/>
          <w:trHeight w:val="660"/>
        </w:trPr>
        <w:tc>
          <w:tcPr>
            <w:tcW w:w="6240" w:type="dxa"/>
            <w:gridSpan w:val="2"/>
            <w:tcBorders>
              <w:left w:val="double" w:sz="4" w:space="0" w:color="auto"/>
              <w:right w:val="double" w:sz="4" w:space="0" w:color="auto"/>
            </w:tcBorders>
          </w:tcPr>
          <w:p w:rsidR="00193C47" w:rsidRPr="00CA3ACC" w:rsidRDefault="00193C47" w:rsidP="00B72E53">
            <w:pPr>
              <w:jc w:val="both"/>
              <w:rPr>
                <w:rFonts w:cs="Arial"/>
                <w:bCs/>
                <w:sz w:val="20"/>
                <w:szCs w:val="20"/>
              </w:rPr>
            </w:pPr>
            <w:r w:rsidRPr="00CA3ACC">
              <w:rPr>
                <w:rFonts w:cs="Arial"/>
                <w:bCs/>
                <w:sz w:val="20"/>
                <w:szCs w:val="20"/>
              </w:rPr>
              <w:t xml:space="preserve">B. Clădiri cu pereți exteriori din lemn, din piatră naturală, din cărămidă nearsă, din  vălătuci, sau din orice alte materiale nesupuse unui tratament termic și/sau chimic </w:t>
            </w:r>
          </w:p>
        </w:tc>
        <w:tc>
          <w:tcPr>
            <w:tcW w:w="2160" w:type="dxa"/>
            <w:tcBorders>
              <w:left w:val="double" w:sz="4" w:space="0" w:color="auto"/>
              <w:bottom w:val="single" w:sz="4" w:space="0" w:color="auto"/>
            </w:tcBorders>
          </w:tcPr>
          <w:p w:rsidR="00193C47" w:rsidRPr="00CA3ACC" w:rsidRDefault="00193C47" w:rsidP="00B72E53">
            <w:pPr>
              <w:jc w:val="center"/>
              <w:rPr>
                <w:rFonts w:cs="Arial"/>
                <w:bCs/>
                <w:sz w:val="20"/>
                <w:szCs w:val="20"/>
              </w:rPr>
            </w:pPr>
          </w:p>
          <w:p w:rsidR="00193C47" w:rsidRPr="00CA3ACC" w:rsidRDefault="00193C47" w:rsidP="00B72E53">
            <w:pPr>
              <w:jc w:val="center"/>
              <w:rPr>
                <w:rFonts w:cs="Arial"/>
                <w:bCs/>
                <w:sz w:val="20"/>
                <w:szCs w:val="20"/>
              </w:rPr>
            </w:pPr>
            <w:r w:rsidRPr="00CA3ACC">
              <w:rPr>
                <w:rFonts w:cs="Arial"/>
                <w:bCs/>
                <w:sz w:val="20"/>
                <w:szCs w:val="20"/>
              </w:rPr>
              <w:t>300</w:t>
            </w:r>
          </w:p>
        </w:tc>
        <w:tc>
          <w:tcPr>
            <w:tcW w:w="2161" w:type="dxa"/>
            <w:gridSpan w:val="2"/>
            <w:tcBorders>
              <w:bottom w:val="single" w:sz="4" w:space="0" w:color="auto"/>
              <w:right w:val="double" w:sz="4" w:space="0" w:color="auto"/>
            </w:tcBorders>
          </w:tcPr>
          <w:p w:rsidR="00193C47" w:rsidRPr="00CA3ACC" w:rsidRDefault="00193C47" w:rsidP="00B72E53">
            <w:pPr>
              <w:jc w:val="center"/>
              <w:rPr>
                <w:rFonts w:cs="Arial"/>
                <w:bCs/>
                <w:sz w:val="20"/>
                <w:szCs w:val="20"/>
              </w:rPr>
            </w:pPr>
          </w:p>
          <w:p w:rsidR="00193C47" w:rsidRPr="00CA3ACC" w:rsidRDefault="00193C47" w:rsidP="00B72E53">
            <w:pPr>
              <w:jc w:val="center"/>
              <w:rPr>
                <w:rFonts w:cs="Arial"/>
                <w:bCs/>
                <w:sz w:val="20"/>
                <w:szCs w:val="20"/>
              </w:rPr>
            </w:pPr>
            <w:r w:rsidRPr="00CA3ACC">
              <w:rPr>
                <w:rFonts w:cs="Arial"/>
                <w:bCs/>
                <w:sz w:val="20"/>
                <w:szCs w:val="20"/>
              </w:rPr>
              <w:t>200</w:t>
            </w:r>
          </w:p>
        </w:tc>
        <w:tc>
          <w:tcPr>
            <w:tcW w:w="2161" w:type="dxa"/>
            <w:tcBorders>
              <w:left w:val="double" w:sz="4" w:space="0" w:color="auto"/>
              <w:bottom w:val="single" w:sz="4" w:space="0" w:color="auto"/>
            </w:tcBorders>
          </w:tcPr>
          <w:p w:rsidR="00193C47" w:rsidRPr="00CA3ACC" w:rsidRDefault="00193C47" w:rsidP="00B72E53">
            <w:pPr>
              <w:jc w:val="center"/>
              <w:rPr>
                <w:rFonts w:cs="Arial"/>
                <w:bCs/>
                <w:sz w:val="20"/>
                <w:szCs w:val="20"/>
              </w:rPr>
            </w:pPr>
          </w:p>
          <w:p w:rsidR="00193C47" w:rsidRPr="00CA3ACC" w:rsidRDefault="00193C47" w:rsidP="00B72E53">
            <w:pPr>
              <w:jc w:val="center"/>
              <w:rPr>
                <w:rFonts w:cs="Arial"/>
                <w:bCs/>
                <w:sz w:val="20"/>
                <w:szCs w:val="20"/>
              </w:rPr>
            </w:pPr>
            <w:r w:rsidRPr="00CA3ACC">
              <w:rPr>
                <w:rFonts w:cs="Arial"/>
                <w:bCs/>
                <w:sz w:val="20"/>
                <w:szCs w:val="20"/>
              </w:rPr>
              <w:t>300</w:t>
            </w:r>
          </w:p>
        </w:tc>
        <w:tc>
          <w:tcPr>
            <w:tcW w:w="2163" w:type="dxa"/>
            <w:tcBorders>
              <w:bottom w:val="single" w:sz="4" w:space="0" w:color="auto"/>
              <w:right w:val="double" w:sz="4" w:space="0" w:color="auto"/>
            </w:tcBorders>
          </w:tcPr>
          <w:p w:rsidR="00193C47" w:rsidRPr="00CA3ACC" w:rsidRDefault="00193C47" w:rsidP="00B72E53">
            <w:pPr>
              <w:jc w:val="center"/>
              <w:rPr>
                <w:rFonts w:cs="Arial"/>
                <w:bCs/>
                <w:sz w:val="20"/>
                <w:szCs w:val="20"/>
              </w:rPr>
            </w:pPr>
          </w:p>
          <w:p w:rsidR="00193C47" w:rsidRPr="00CA3ACC" w:rsidRDefault="00193C47" w:rsidP="00B72E53">
            <w:pPr>
              <w:jc w:val="center"/>
              <w:rPr>
                <w:rFonts w:cs="Arial"/>
                <w:bCs/>
                <w:sz w:val="20"/>
                <w:szCs w:val="20"/>
              </w:rPr>
            </w:pPr>
            <w:r w:rsidRPr="00CA3ACC">
              <w:rPr>
                <w:rFonts w:cs="Arial"/>
                <w:bCs/>
                <w:sz w:val="20"/>
                <w:szCs w:val="20"/>
              </w:rPr>
              <w:t>200</w:t>
            </w:r>
          </w:p>
        </w:tc>
      </w:tr>
      <w:tr w:rsidR="00193C47" w:rsidTr="00B72E53">
        <w:trPr>
          <w:cantSplit/>
          <w:trHeight w:val="660"/>
        </w:trPr>
        <w:tc>
          <w:tcPr>
            <w:tcW w:w="6240" w:type="dxa"/>
            <w:gridSpan w:val="2"/>
            <w:tcBorders>
              <w:left w:val="double" w:sz="4" w:space="0" w:color="auto"/>
              <w:right w:val="double" w:sz="4" w:space="0" w:color="auto"/>
            </w:tcBorders>
          </w:tcPr>
          <w:p w:rsidR="00193C47" w:rsidRPr="00CA3ACC" w:rsidRDefault="00193C47" w:rsidP="00B72E53">
            <w:pPr>
              <w:jc w:val="both"/>
              <w:rPr>
                <w:rFonts w:cs="Arial"/>
                <w:bCs/>
                <w:sz w:val="20"/>
                <w:szCs w:val="20"/>
              </w:rPr>
            </w:pPr>
            <w:r w:rsidRPr="00CA3ACC">
              <w:rPr>
                <w:rFonts w:cs="Arial"/>
                <w:bCs/>
                <w:sz w:val="20"/>
                <w:szCs w:val="20"/>
              </w:rPr>
              <w:t xml:space="preserve">C. Clădire-anexă cu cadre din beton armat sau cu pereți exteriori din cărămidă arsă sau din orice alte materiale rezultate în urma unui tratament termic și/sau chimic  </w:t>
            </w:r>
          </w:p>
        </w:tc>
        <w:tc>
          <w:tcPr>
            <w:tcW w:w="2160" w:type="dxa"/>
            <w:tcBorders>
              <w:left w:val="double" w:sz="4" w:space="0" w:color="auto"/>
              <w:bottom w:val="single" w:sz="4" w:space="0" w:color="auto"/>
            </w:tcBorders>
          </w:tcPr>
          <w:p w:rsidR="00193C47" w:rsidRPr="00CA3ACC" w:rsidRDefault="00193C47" w:rsidP="00B72E53">
            <w:pPr>
              <w:jc w:val="center"/>
              <w:rPr>
                <w:rFonts w:cs="Arial"/>
                <w:bCs/>
                <w:sz w:val="20"/>
                <w:szCs w:val="20"/>
              </w:rPr>
            </w:pPr>
          </w:p>
          <w:p w:rsidR="00193C47" w:rsidRPr="00CA3ACC" w:rsidRDefault="00193C47" w:rsidP="00B72E53">
            <w:pPr>
              <w:jc w:val="center"/>
              <w:rPr>
                <w:rFonts w:cs="Arial"/>
                <w:bCs/>
                <w:sz w:val="20"/>
                <w:szCs w:val="20"/>
              </w:rPr>
            </w:pPr>
            <w:r w:rsidRPr="00CA3ACC">
              <w:rPr>
                <w:rFonts w:cs="Arial"/>
                <w:bCs/>
                <w:sz w:val="20"/>
                <w:szCs w:val="20"/>
              </w:rPr>
              <w:t>200</w:t>
            </w:r>
          </w:p>
        </w:tc>
        <w:tc>
          <w:tcPr>
            <w:tcW w:w="2161" w:type="dxa"/>
            <w:gridSpan w:val="2"/>
            <w:tcBorders>
              <w:bottom w:val="single" w:sz="4" w:space="0" w:color="auto"/>
              <w:right w:val="double" w:sz="4" w:space="0" w:color="auto"/>
            </w:tcBorders>
          </w:tcPr>
          <w:p w:rsidR="00193C47" w:rsidRPr="00CA3ACC" w:rsidRDefault="00193C47" w:rsidP="00B72E53">
            <w:pPr>
              <w:jc w:val="center"/>
              <w:rPr>
                <w:rFonts w:cs="Arial"/>
                <w:bCs/>
                <w:sz w:val="20"/>
                <w:szCs w:val="20"/>
              </w:rPr>
            </w:pPr>
          </w:p>
          <w:p w:rsidR="00193C47" w:rsidRPr="00CA3ACC" w:rsidRDefault="00193C47" w:rsidP="00B72E53">
            <w:pPr>
              <w:jc w:val="center"/>
              <w:rPr>
                <w:rFonts w:cs="Arial"/>
                <w:bCs/>
                <w:sz w:val="20"/>
                <w:szCs w:val="20"/>
              </w:rPr>
            </w:pPr>
            <w:r w:rsidRPr="00CA3ACC">
              <w:rPr>
                <w:rFonts w:cs="Arial"/>
                <w:bCs/>
                <w:sz w:val="20"/>
                <w:szCs w:val="20"/>
              </w:rPr>
              <w:t>175</w:t>
            </w:r>
          </w:p>
        </w:tc>
        <w:tc>
          <w:tcPr>
            <w:tcW w:w="2161" w:type="dxa"/>
            <w:tcBorders>
              <w:left w:val="double" w:sz="4" w:space="0" w:color="auto"/>
              <w:bottom w:val="single" w:sz="4" w:space="0" w:color="auto"/>
            </w:tcBorders>
          </w:tcPr>
          <w:p w:rsidR="00193C47" w:rsidRPr="00CA3ACC" w:rsidRDefault="00193C47" w:rsidP="00B72E53">
            <w:pPr>
              <w:jc w:val="center"/>
              <w:rPr>
                <w:rFonts w:cs="Arial"/>
                <w:bCs/>
                <w:sz w:val="20"/>
                <w:szCs w:val="20"/>
              </w:rPr>
            </w:pPr>
          </w:p>
          <w:p w:rsidR="00193C47" w:rsidRPr="00CA3ACC" w:rsidRDefault="00193C47" w:rsidP="00B72E53">
            <w:pPr>
              <w:jc w:val="center"/>
              <w:rPr>
                <w:rFonts w:cs="Arial"/>
                <w:bCs/>
                <w:sz w:val="20"/>
                <w:szCs w:val="20"/>
              </w:rPr>
            </w:pPr>
            <w:r w:rsidRPr="00CA3ACC">
              <w:rPr>
                <w:rFonts w:cs="Arial"/>
                <w:bCs/>
                <w:sz w:val="20"/>
                <w:szCs w:val="20"/>
              </w:rPr>
              <w:t>200</w:t>
            </w:r>
          </w:p>
        </w:tc>
        <w:tc>
          <w:tcPr>
            <w:tcW w:w="2163" w:type="dxa"/>
            <w:tcBorders>
              <w:bottom w:val="single" w:sz="4" w:space="0" w:color="auto"/>
              <w:right w:val="double" w:sz="4" w:space="0" w:color="auto"/>
            </w:tcBorders>
          </w:tcPr>
          <w:p w:rsidR="00193C47" w:rsidRPr="00CA3ACC" w:rsidRDefault="00193C47" w:rsidP="00B72E53">
            <w:pPr>
              <w:jc w:val="center"/>
              <w:rPr>
                <w:rFonts w:cs="Arial"/>
                <w:bCs/>
                <w:sz w:val="20"/>
                <w:szCs w:val="20"/>
              </w:rPr>
            </w:pPr>
          </w:p>
          <w:p w:rsidR="00193C47" w:rsidRPr="00CA3ACC" w:rsidRDefault="00193C47" w:rsidP="00B72E53">
            <w:pPr>
              <w:jc w:val="center"/>
              <w:rPr>
                <w:rFonts w:cs="Arial"/>
                <w:bCs/>
                <w:sz w:val="20"/>
                <w:szCs w:val="20"/>
              </w:rPr>
            </w:pPr>
            <w:r w:rsidRPr="00CA3ACC">
              <w:rPr>
                <w:rFonts w:cs="Arial"/>
                <w:bCs/>
                <w:sz w:val="20"/>
                <w:szCs w:val="20"/>
              </w:rPr>
              <w:t>175</w:t>
            </w:r>
          </w:p>
        </w:tc>
      </w:tr>
      <w:tr w:rsidR="00193C47" w:rsidTr="00B72E53">
        <w:trPr>
          <w:cantSplit/>
          <w:trHeight w:val="660"/>
        </w:trPr>
        <w:tc>
          <w:tcPr>
            <w:tcW w:w="6240" w:type="dxa"/>
            <w:gridSpan w:val="2"/>
            <w:tcBorders>
              <w:left w:val="double" w:sz="4" w:space="0" w:color="auto"/>
              <w:right w:val="double" w:sz="4" w:space="0" w:color="auto"/>
            </w:tcBorders>
          </w:tcPr>
          <w:p w:rsidR="00193C47" w:rsidRPr="00CA3ACC" w:rsidRDefault="00193C47" w:rsidP="00B72E53">
            <w:pPr>
              <w:jc w:val="both"/>
              <w:rPr>
                <w:rFonts w:cs="Arial"/>
                <w:bCs/>
                <w:sz w:val="20"/>
                <w:szCs w:val="20"/>
              </w:rPr>
            </w:pPr>
            <w:r w:rsidRPr="00CA3ACC">
              <w:rPr>
                <w:rFonts w:cs="Arial"/>
                <w:bCs/>
                <w:sz w:val="20"/>
                <w:szCs w:val="20"/>
              </w:rPr>
              <w:t xml:space="preserve">D. Clădire-anexă cu pereți exteriori din lemn, din piatră naturală, din cărămidă nearsă, din  vălătuci, sau din orice alte materiale nesupuse unui tratament termic și/sau chimic  </w:t>
            </w:r>
          </w:p>
        </w:tc>
        <w:tc>
          <w:tcPr>
            <w:tcW w:w="2160" w:type="dxa"/>
            <w:tcBorders>
              <w:left w:val="double" w:sz="4" w:space="0" w:color="auto"/>
              <w:bottom w:val="single" w:sz="4" w:space="0" w:color="auto"/>
            </w:tcBorders>
          </w:tcPr>
          <w:p w:rsidR="00193C47" w:rsidRPr="00CA3ACC" w:rsidRDefault="00193C47" w:rsidP="00B72E53">
            <w:pPr>
              <w:jc w:val="center"/>
              <w:rPr>
                <w:rFonts w:cs="Arial"/>
                <w:bCs/>
                <w:sz w:val="20"/>
                <w:szCs w:val="20"/>
              </w:rPr>
            </w:pPr>
          </w:p>
          <w:p w:rsidR="00193C47" w:rsidRPr="00CA3ACC" w:rsidRDefault="00193C47" w:rsidP="00B72E53">
            <w:pPr>
              <w:jc w:val="center"/>
              <w:rPr>
                <w:rFonts w:cs="Arial"/>
                <w:bCs/>
                <w:sz w:val="20"/>
                <w:szCs w:val="20"/>
              </w:rPr>
            </w:pPr>
            <w:r w:rsidRPr="00CA3ACC">
              <w:rPr>
                <w:rFonts w:cs="Arial"/>
                <w:bCs/>
                <w:sz w:val="20"/>
                <w:szCs w:val="20"/>
              </w:rPr>
              <w:t>125</w:t>
            </w:r>
          </w:p>
        </w:tc>
        <w:tc>
          <w:tcPr>
            <w:tcW w:w="2161" w:type="dxa"/>
            <w:gridSpan w:val="2"/>
            <w:tcBorders>
              <w:bottom w:val="single" w:sz="4" w:space="0" w:color="auto"/>
              <w:right w:val="double" w:sz="4" w:space="0" w:color="auto"/>
            </w:tcBorders>
          </w:tcPr>
          <w:p w:rsidR="00193C47" w:rsidRPr="00CA3ACC" w:rsidRDefault="00193C47" w:rsidP="00B72E53">
            <w:pPr>
              <w:jc w:val="center"/>
              <w:rPr>
                <w:rFonts w:cs="Arial"/>
                <w:bCs/>
                <w:sz w:val="20"/>
                <w:szCs w:val="20"/>
              </w:rPr>
            </w:pPr>
          </w:p>
          <w:p w:rsidR="00193C47" w:rsidRPr="00CA3ACC" w:rsidRDefault="00193C47" w:rsidP="00B72E53">
            <w:pPr>
              <w:jc w:val="center"/>
              <w:rPr>
                <w:rFonts w:cs="Arial"/>
                <w:bCs/>
                <w:sz w:val="20"/>
                <w:szCs w:val="20"/>
              </w:rPr>
            </w:pPr>
            <w:r w:rsidRPr="00CA3ACC">
              <w:rPr>
                <w:rFonts w:cs="Arial"/>
                <w:bCs/>
                <w:sz w:val="20"/>
                <w:szCs w:val="20"/>
              </w:rPr>
              <w:t>75</w:t>
            </w:r>
          </w:p>
        </w:tc>
        <w:tc>
          <w:tcPr>
            <w:tcW w:w="2161" w:type="dxa"/>
            <w:tcBorders>
              <w:left w:val="double" w:sz="4" w:space="0" w:color="auto"/>
              <w:bottom w:val="single" w:sz="4" w:space="0" w:color="auto"/>
            </w:tcBorders>
          </w:tcPr>
          <w:p w:rsidR="00193C47" w:rsidRPr="00CA3ACC" w:rsidRDefault="00193C47" w:rsidP="00B72E53">
            <w:pPr>
              <w:jc w:val="center"/>
              <w:rPr>
                <w:rFonts w:cs="Arial"/>
                <w:bCs/>
                <w:sz w:val="20"/>
                <w:szCs w:val="20"/>
              </w:rPr>
            </w:pPr>
          </w:p>
          <w:p w:rsidR="00193C47" w:rsidRPr="00CA3ACC" w:rsidRDefault="00193C47" w:rsidP="00B72E53">
            <w:pPr>
              <w:jc w:val="center"/>
              <w:rPr>
                <w:rFonts w:cs="Arial"/>
                <w:bCs/>
                <w:sz w:val="20"/>
                <w:szCs w:val="20"/>
              </w:rPr>
            </w:pPr>
            <w:r w:rsidRPr="00CA3ACC">
              <w:rPr>
                <w:rFonts w:cs="Arial"/>
                <w:bCs/>
                <w:sz w:val="20"/>
                <w:szCs w:val="20"/>
              </w:rPr>
              <w:t>125</w:t>
            </w:r>
          </w:p>
        </w:tc>
        <w:tc>
          <w:tcPr>
            <w:tcW w:w="2163" w:type="dxa"/>
            <w:tcBorders>
              <w:bottom w:val="single" w:sz="4" w:space="0" w:color="auto"/>
              <w:right w:val="double" w:sz="4" w:space="0" w:color="auto"/>
            </w:tcBorders>
          </w:tcPr>
          <w:p w:rsidR="00193C47" w:rsidRPr="00CA3ACC" w:rsidRDefault="00193C47" w:rsidP="00B72E53">
            <w:pPr>
              <w:jc w:val="center"/>
              <w:rPr>
                <w:rFonts w:cs="Arial"/>
                <w:bCs/>
                <w:sz w:val="20"/>
                <w:szCs w:val="20"/>
              </w:rPr>
            </w:pPr>
          </w:p>
          <w:p w:rsidR="00193C47" w:rsidRPr="00CA3ACC" w:rsidRDefault="00193C47" w:rsidP="00B72E53">
            <w:pPr>
              <w:jc w:val="center"/>
              <w:rPr>
                <w:rFonts w:cs="Arial"/>
                <w:bCs/>
                <w:sz w:val="20"/>
                <w:szCs w:val="20"/>
              </w:rPr>
            </w:pPr>
            <w:r w:rsidRPr="00CA3ACC">
              <w:rPr>
                <w:rFonts w:cs="Arial"/>
                <w:bCs/>
                <w:sz w:val="20"/>
                <w:szCs w:val="20"/>
              </w:rPr>
              <w:t>75</w:t>
            </w:r>
          </w:p>
        </w:tc>
      </w:tr>
      <w:tr w:rsidR="00193C47" w:rsidTr="00B72E53">
        <w:trPr>
          <w:cantSplit/>
          <w:trHeight w:val="187"/>
        </w:trPr>
        <w:tc>
          <w:tcPr>
            <w:tcW w:w="3414" w:type="dxa"/>
            <w:tcBorders>
              <w:top w:val="double" w:sz="4" w:space="0" w:color="auto"/>
              <w:left w:val="double" w:sz="4" w:space="0" w:color="auto"/>
              <w:bottom w:val="double" w:sz="4" w:space="0" w:color="auto"/>
              <w:right w:val="double" w:sz="4" w:space="0" w:color="auto"/>
            </w:tcBorders>
          </w:tcPr>
          <w:p w:rsidR="00193C47" w:rsidRDefault="00193C47" w:rsidP="00B72E53">
            <w:pPr>
              <w:jc w:val="both"/>
              <w:rPr>
                <w:rFonts w:cs="Arial"/>
                <w:bCs/>
                <w:sz w:val="20"/>
              </w:rPr>
            </w:pPr>
          </w:p>
        </w:tc>
        <w:tc>
          <w:tcPr>
            <w:tcW w:w="5735" w:type="dxa"/>
            <w:gridSpan w:val="3"/>
            <w:tcBorders>
              <w:top w:val="double" w:sz="4" w:space="0" w:color="auto"/>
              <w:left w:val="double" w:sz="4" w:space="0" w:color="auto"/>
              <w:bottom w:val="double" w:sz="4" w:space="0" w:color="auto"/>
              <w:right w:val="double" w:sz="4" w:space="0" w:color="auto"/>
            </w:tcBorders>
          </w:tcPr>
          <w:p w:rsidR="00193C47" w:rsidRPr="00FA4EC1" w:rsidRDefault="00193C47" w:rsidP="00B72E53">
            <w:pPr>
              <w:jc w:val="center"/>
              <w:rPr>
                <w:rFonts w:cs="Arial"/>
                <w:sz w:val="18"/>
              </w:rPr>
            </w:pPr>
            <w:r w:rsidRPr="00264C46">
              <w:rPr>
                <w:rFonts w:cs="Arial"/>
                <w:sz w:val="18"/>
              </w:rPr>
              <w:t>COTELE STABILITE</w:t>
            </w:r>
            <w:r>
              <w:rPr>
                <w:rFonts w:cs="Arial"/>
                <w:sz w:val="18"/>
              </w:rPr>
              <w:t xml:space="preserve"> </w:t>
            </w:r>
            <w:r w:rsidRPr="00264C46">
              <w:rPr>
                <w:rFonts w:cs="Arial"/>
                <w:sz w:val="18"/>
              </w:rPr>
              <w:t>PRIN CODUL FISCAL PENTRU ANUL 2016</w:t>
            </w:r>
          </w:p>
        </w:tc>
        <w:tc>
          <w:tcPr>
            <w:tcW w:w="5736" w:type="dxa"/>
            <w:gridSpan w:val="3"/>
            <w:tcBorders>
              <w:top w:val="double" w:sz="4" w:space="0" w:color="auto"/>
              <w:left w:val="double" w:sz="4" w:space="0" w:color="auto"/>
              <w:bottom w:val="double" w:sz="4" w:space="0" w:color="auto"/>
              <w:right w:val="double" w:sz="4" w:space="0" w:color="auto"/>
            </w:tcBorders>
          </w:tcPr>
          <w:p w:rsidR="00193C47" w:rsidRPr="005D0988" w:rsidRDefault="00193C47" w:rsidP="00B72E53">
            <w:pPr>
              <w:jc w:val="center"/>
              <w:rPr>
                <w:rFonts w:cs="Arial"/>
                <w:sz w:val="18"/>
              </w:rPr>
            </w:pPr>
            <w:r w:rsidRPr="00264C46">
              <w:rPr>
                <w:rFonts w:cs="Arial"/>
                <w:sz w:val="18"/>
              </w:rPr>
              <w:t>COTA STABILITĂ DE CONSILIUL LOCAL</w:t>
            </w:r>
            <w:r>
              <w:rPr>
                <w:rFonts w:cs="Arial"/>
                <w:sz w:val="18"/>
              </w:rPr>
              <w:t xml:space="preserve"> </w:t>
            </w:r>
            <w:r w:rsidRPr="00264C46">
              <w:rPr>
                <w:rFonts w:cs="Arial"/>
                <w:sz w:val="18"/>
              </w:rPr>
              <w:t>PENTRU ANUL 201</w:t>
            </w:r>
            <w:r>
              <w:rPr>
                <w:rFonts w:cs="Arial"/>
                <w:sz w:val="18"/>
              </w:rPr>
              <w:t>8</w:t>
            </w:r>
          </w:p>
        </w:tc>
      </w:tr>
      <w:tr w:rsidR="00193C47" w:rsidTr="00B72E53">
        <w:trPr>
          <w:cantSplit/>
          <w:trHeight w:val="249"/>
        </w:trPr>
        <w:tc>
          <w:tcPr>
            <w:tcW w:w="3414" w:type="dxa"/>
            <w:tcBorders>
              <w:top w:val="double" w:sz="4" w:space="0" w:color="auto"/>
              <w:left w:val="double" w:sz="4" w:space="0" w:color="auto"/>
              <w:bottom w:val="double" w:sz="4" w:space="0" w:color="auto"/>
              <w:right w:val="double" w:sz="4" w:space="0" w:color="auto"/>
            </w:tcBorders>
          </w:tcPr>
          <w:p w:rsidR="00193C47" w:rsidRDefault="00193C47" w:rsidP="00B72E53">
            <w:pPr>
              <w:jc w:val="both"/>
              <w:rPr>
                <w:rFonts w:cs="Arial"/>
                <w:bCs/>
                <w:sz w:val="20"/>
              </w:rPr>
            </w:pPr>
            <w:r>
              <w:rPr>
                <w:rFonts w:cs="Arial"/>
                <w:b/>
                <w:sz w:val="22"/>
              </w:rPr>
              <w:t>Art. 458 alin. (1)</w:t>
            </w:r>
            <w:r>
              <w:rPr>
                <w:rFonts w:cs="Arial"/>
                <w:bCs/>
                <w:sz w:val="20"/>
              </w:rPr>
              <w:t xml:space="preserve">                                   </w:t>
            </w:r>
          </w:p>
        </w:tc>
        <w:tc>
          <w:tcPr>
            <w:tcW w:w="5735" w:type="dxa"/>
            <w:gridSpan w:val="3"/>
            <w:tcBorders>
              <w:top w:val="double" w:sz="4" w:space="0" w:color="auto"/>
              <w:left w:val="double" w:sz="4" w:space="0" w:color="auto"/>
              <w:bottom w:val="double" w:sz="4" w:space="0" w:color="auto"/>
              <w:right w:val="double" w:sz="4" w:space="0" w:color="auto"/>
            </w:tcBorders>
          </w:tcPr>
          <w:p w:rsidR="00193C47" w:rsidRPr="00A13C16" w:rsidRDefault="00193C47" w:rsidP="00B72E53">
            <w:pPr>
              <w:jc w:val="center"/>
              <w:rPr>
                <w:rFonts w:cs="Arial"/>
                <w:bCs/>
              </w:rPr>
            </w:pPr>
            <w:r w:rsidRPr="00A13C16">
              <w:rPr>
                <w:rFonts w:cs="Arial"/>
                <w:bCs/>
              </w:rPr>
              <w:t>0,2% - 1,3</w:t>
            </w:r>
            <w:r>
              <w:rPr>
                <w:rFonts w:cs="Arial"/>
                <w:bCs/>
              </w:rPr>
              <w:t>%</w:t>
            </w:r>
          </w:p>
        </w:tc>
        <w:tc>
          <w:tcPr>
            <w:tcW w:w="5736" w:type="dxa"/>
            <w:gridSpan w:val="3"/>
            <w:tcBorders>
              <w:top w:val="double" w:sz="4" w:space="0" w:color="auto"/>
              <w:left w:val="double" w:sz="4" w:space="0" w:color="auto"/>
              <w:bottom w:val="double" w:sz="4" w:space="0" w:color="auto"/>
              <w:right w:val="double" w:sz="4" w:space="0" w:color="auto"/>
            </w:tcBorders>
          </w:tcPr>
          <w:p w:rsidR="00193C47" w:rsidRDefault="00193C47" w:rsidP="00B72E53">
            <w:pPr>
              <w:jc w:val="both"/>
              <w:rPr>
                <w:rFonts w:cs="Arial"/>
                <w:bCs/>
                <w:sz w:val="20"/>
              </w:rPr>
            </w:pPr>
            <w:r>
              <w:rPr>
                <w:rFonts w:cs="Arial"/>
                <w:bCs/>
                <w:sz w:val="20"/>
              </w:rPr>
              <w:t>1,3%</w:t>
            </w:r>
          </w:p>
        </w:tc>
      </w:tr>
      <w:tr w:rsidR="00193C47" w:rsidTr="00B72E53">
        <w:trPr>
          <w:cantSplit/>
          <w:trHeight w:val="249"/>
        </w:trPr>
        <w:tc>
          <w:tcPr>
            <w:tcW w:w="3414" w:type="dxa"/>
            <w:tcBorders>
              <w:top w:val="double" w:sz="4" w:space="0" w:color="auto"/>
              <w:left w:val="double" w:sz="4" w:space="0" w:color="auto"/>
              <w:bottom w:val="double" w:sz="4" w:space="0" w:color="auto"/>
              <w:right w:val="double" w:sz="4" w:space="0" w:color="auto"/>
            </w:tcBorders>
          </w:tcPr>
          <w:p w:rsidR="00193C47" w:rsidRDefault="00193C47" w:rsidP="00B72E53">
            <w:pPr>
              <w:jc w:val="both"/>
              <w:rPr>
                <w:rFonts w:cs="Arial"/>
                <w:bCs/>
                <w:sz w:val="20"/>
              </w:rPr>
            </w:pPr>
            <w:r>
              <w:rPr>
                <w:rFonts w:cs="Arial"/>
                <w:b/>
                <w:sz w:val="22"/>
              </w:rPr>
              <w:t>Art. 460 alin. (1)</w:t>
            </w:r>
            <w:r>
              <w:rPr>
                <w:rFonts w:cs="Arial"/>
                <w:bCs/>
                <w:sz w:val="20"/>
              </w:rPr>
              <w:t xml:space="preserve">                                   </w:t>
            </w:r>
          </w:p>
        </w:tc>
        <w:tc>
          <w:tcPr>
            <w:tcW w:w="5735" w:type="dxa"/>
            <w:gridSpan w:val="3"/>
            <w:tcBorders>
              <w:top w:val="double" w:sz="4" w:space="0" w:color="auto"/>
              <w:left w:val="double" w:sz="4" w:space="0" w:color="auto"/>
              <w:bottom w:val="double" w:sz="4" w:space="0" w:color="auto"/>
              <w:right w:val="double" w:sz="4" w:space="0" w:color="auto"/>
            </w:tcBorders>
          </w:tcPr>
          <w:p w:rsidR="00193C47" w:rsidRPr="00A13C16" w:rsidRDefault="00193C47" w:rsidP="00B72E53">
            <w:pPr>
              <w:jc w:val="center"/>
              <w:rPr>
                <w:rFonts w:cs="Arial"/>
                <w:bCs/>
              </w:rPr>
            </w:pPr>
            <w:r>
              <w:rPr>
                <w:rFonts w:cs="Arial"/>
                <w:bCs/>
              </w:rPr>
              <w:t>0,08% - 0,2%</w:t>
            </w:r>
          </w:p>
        </w:tc>
        <w:tc>
          <w:tcPr>
            <w:tcW w:w="5736" w:type="dxa"/>
            <w:gridSpan w:val="3"/>
            <w:tcBorders>
              <w:top w:val="double" w:sz="4" w:space="0" w:color="auto"/>
              <w:left w:val="double" w:sz="4" w:space="0" w:color="auto"/>
              <w:bottom w:val="double" w:sz="4" w:space="0" w:color="auto"/>
              <w:right w:val="double" w:sz="4" w:space="0" w:color="auto"/>
            </w:tcBorders>
          </w:tcPr>
          <w:p w:rsidR="00193C47" w:rsidRDefault="00193C47" w:rsidP="00B72E53">
            <w:pPr>
              <w:jc w:val="both"/>
              <w:rPr>
                <w:rFonts w:cs="Arial"/>
                <w:bCs/>
                <w:sz w:val="20"/>
              </w:rPr>
            </w:pPr>
            <w:r>
              <w:rPr>
                <w:rFonts w:cs="Arial"/>
                <w:bCs/>
                <w:sz w:val="20"/>
              </w:rPr>
              <w:t>0,1%</w:t>
            </w:r>
          </w:p>
        </w:tc>
      </w:tr>
      <w:tr w:rsidR="00193C47" w:rsidTr="00B72E53">
        <w:trPr>
          <w:cantSplit/>
          <w:trHeight w:val="249"/>
        </w:trPr>
        <w:tc>
          <w:tcPr>
            <w:tcW w:w="3414" w:type="dxa"/>
            <w:tcBorders>
              <w:top w:val="double" w:sz="4" w:space="0" w:color="auto"/>
              <w:left w:val="double" w:sz="4" w:space="0" w:color="auto"/>
              <w:bottom w:val="double" w:sz="4" w:space="0" w:color="auto"/>
              <w:right w:val="double" w:sz="4" w:space="0" w:color="auto"/>
            </w:tcBorders>
          </w:tcPr>
          <w:p w:rsidR="00193C47" w:rsidRDefault="00193C47" w:rsidP="00B72E53">
            <w:pPr>
              <w:jc w:val="both"/>
              <w:rPr>
                <w:rFonts w:cs="Arial"/>
                <w:bCs/>
                <w:sz w:val="20"/>
              </w:rPr>
            </w:pPr>
            <w:r>
              <w:rPr>
                <w:rFonts w:cs="Arial"/>
                <w:b/>
                <w:sz w:val="22"/>
              </w:rPr>
              <w:t>Art. 460 alin. (2)</w:t>
            </w:r>
            <w:r>
              <w:rPr>
                <w:rFonts w:cs="Arial"/>
                <w:bCs/>
                <w:sz w:val="20"/>
              </w:rPr>
              <w:t xml:space="preserve">                                   </w:t>
            </w:r>
          </w:p>
        </w:tc>
        <w:tc>
          <w:tcPr>
            <w:tcW w:w="5735" w:type="dxa"/>
            <w:gridSpan w:val="3"/>
            <w:tcBorders>
              <w:top w:val="double" w:sz="4" w:space="0" w:color="auto"/>
              <w:left w:val="double" w:sz="4" w:space="0" w:color="auto"/>
              <w:bottom w:val="double" w:sz="4" w:space="0" w:color="auto"/>
              <w:right w:val="double" w:sz="4" w:space="0" w:color="auto"/>
            </w:tcBorders>
          </w:tcPr>
          <w:p w:rsidR="00193C47" w:rsidRPr="00A13C16" w:rsidRDefault="00193C47" w:rsidP="00B72E53">
            <w:pPr>
              <w:jc w:val="center"/>
              <w:rPr>
                <w:rFonts w:cs="Arial"/>
                <w:bCs/>
              </w:rPr>
            </w:pPr>
            <w:r w:rsidRPr="00A13C16">
              <w:rPr>
                <w:rFonts w:cs="Arial"/>
                <w:bCs/>
              </w:rPr>
              <w:t>0,2% - 1,3</w:t>
            </w:r>
            <w:r>
              <w:rPr>
                <w:rFonts w:cs="Arial"/>
                <w:bCs/>
              </w:rPr>
              <w:t>%</w:t>
            </w:r>
          </w:p>
        </w:tc>
        <w:tc>
          <w:tcPr>
            <w:tcW w:w="5736" w:type="dxa"/>
            <w:gridSpan w:val="3"/>
            <w:tcBorders>
              <w:top w:val="double" w:sz="4" w:space="0" w:color="auto"/>
              <w:left w:val="double" w:sz="4" w:space="0" w:color="auto"/>
              <w:bottom w:val="double" w:sz="4" w:space="0" w:color="auto"/>
              <w:right w:val="double" w:sz="4" w:space="0" w:color="auto"/>
            </w:tcBorders>
          </w:tcPr>
          <w:p w:rsidR="00193C47" w:rsidRDefault="00193C47" w:rsidP="00B72E53">
            <w:pPr>
              <w:jc w:val="both"/>
              <w:rPr>
                <w:rFonts w:cs="Arial"/>
                <w:bCs/>
                <w:sz w:val="20"/>
              </w:rPr>
            </w:pPr>
            <w:r>
              <w:rPr>
                <w:rFonts w:cs="Arial"/>
                <w:bCs/>
                <w:sz w:val="20"/>
              </w:rPr>
              <w:t>1,3%</w:t>
            </w:r>
          </w:p>
        </w:tc>
      </w:tr>
      <w:tr w:rsidR="00193C47" w:rsidTr="00B72E53">
        <w:trPr>
          <w:cantSplit/>
          <w:trHeight w:val="249"/>
        </w:trPr>
        <w:tc>
          <w:tcPr>
            <w:tcW w:w="3414" w:type="dxa"/>
            <w:tcBorders>
              <w:top w:val="double" w:sz="4" w:space="0" w:color="auto"/>
              <w:left w:val="double" w:sz="4" w:space="0" w:color="auto"/>
              <w:bottom w:val="double" w:sz="4" w:space="0" w:color="auto"/>
              <w:right w:val="double" w:sz="4" w:space="0" w:color="auto"/>
            </w:tcBorders>
          </w:tcPr>
          <w:p w:rsidR="00193C47" w:rsidRDefault="00193C47" w:rsidP="00B72E53">
            <w:pPr>
              <w:jc w:val="both"/>
              <w:rPr>
                <w:rFonts w:cs="Arial"/>
                <w:b/>
              </w:rPr>
            </w:pPr>
            <w:r>
              <w:rPr>
                <w:rFonts w:cs="Arial"/>
                <w:b/>
                <w:sz w:val="22"/>
              </w:rPr>
              <w:t>Art. 462 alin. (2)</w:t>
            </w:r>
            <w:r>
              <w:rPr>
                <w:rFonts w:cs="Arial"/>
                <w:bCs/>
                <w:sz w:val="20"/>
              </w:rPr>
              <w:t xml:space="preserve">                                   </w:t>
            </w:r>
          </w:p>
        </w:tc>
        <w:tc>
          <w:tcPr>
            <w:tcW w:w="5735" w:type="dxa"/>
            <w:gridSpan w:val="3"/>
            <w:tcBorders>
              <w:top w:val="double" w:sz="4" w:space="0" w:color="auto"/>
              <w:left w:val="double" w:sz="4" w:space="0" w:color="auto"/>
              <w:bottom w:val="double" w:sz="4" w:space="0" w:color="auto"/>
              <w:right w:val="double" w:sz="4" w:space="0" w:color="auto"/>
            </w:tcBorders>
          </w:tcPr>
          <w:p w:rsidR="00193C47" w:rsidRPr="00A13C16" w:rsidRDefault="00193C47" w:rsidP="00B72E53">
            <w:pPr>
              <w:rPr>
                <w:rFonts w:cs="Arial"/>
                <w:bCs/>
              </w:rPr>
            </w:pPr>
            <w:r>
              <w:rPr>
                <w:rFonts w:cs="Arial"/>
                <w:bCs/>
              </w:rPr>
              <w:t xml:space="preserve">                                  0% - 10%</w:t>
            </w:r>
          </w:p>
        </w:tc>
        <w:tc>
          <w:tcPr>
            <w:tcW w:w="5736" w:type="dxa"/>
            <w:gridSpan w:val="3"/>
            <w:tcBorders>
              <w:top w:val="double" w:sz="4" w:space="0" w:color="auto"/>
              <w:left w:val="double" w:sz="4" w:space="0" w:color="auto"/>
              <w:bottom w:val="double" w:sz="4" w:space="0" w:color="auto"/>
              <w:right w:val="double" w:sz="4" w:space="0" w:color="auto"/>
            </w:tcBorders>
          </w:tcPr>
          <w:p w:rsidR="00193C47" w:rsidRDefault="00193C47" w:rsidP="00B72E53">
            <w:pPr>
              <w:jc w:val="both"/>
              <w:rPr>
                <w:rFonts w:cs="Arial"/>
                <w:bCs/>
                <w:sz w:val="20"/>
              </w:rPr>
            </w:pPr>
            <w:r>
              <w:rPr>
                <w:rFonts w:cs="Arial"/>
                <w:bCs/>
                <w:sz w:val="20"/>
              </w:rPr>
              <w:t>10%</w:t>
            </w:r>
          </w:p>
        </w:tc>
      </w:tr>
      <w:tr w:rsidR="00193C47" w:rsidTr="00B72E53">
        <w:trPr>
          <w:cantSplit/>
          <w:trHeight w:val="536"/>
        </w:trPr>
        <w:tc>
          <w:tcPr>
            <w:tcW w:w="14885" w:type="dxa"/>
            <w:gridSpan w:val="7"/>
            <w:tcBorders>
              <w:top w:val="double" w:sz="4" w:space="0" w:color="auto"/>
              <w:left w:val="double" w:sz="4" w:space="0" w:color="auto"/>
              <w:bottom w:val="double" w:sz="4" w:space="0" w:color="auto"/>
              <w:right w:val="double" w:sz="4" w:space="0" w:color="auto"/>
            </w:tcBorders>
          </w:tcPr>
          <w:p w:rsidR="00193C47" w:rsidRPr="00834E39" w:rsidRDefault="00193C47" w:rsidP="00B72E53">
            <w:pPr>
              <w:rPr>
                <w:rFonts w:cs="Arial"/>
                <w:lang w:val="en-US" w:eastAsia="en-US"/>
              </w:rPr>
            </w:pPr>
            <w:r w:rsidRPr="00834E39">
              <w:rPr>
                <w:rFonts w:cs="Arial"/>
                <w:sz w:val="22"/>
                <w:szCs w:val="22"/>
                <w:lang w:val="en-US" w:eastAsia="en-US"/>
              </w:rPr>
              <w:t>NOTĂ:</w:t>
            </w:r>
          </w:p>
          <w:p w:rsidR="00193C47" w:rsidRPr="00834E39" w:rsidRDefault="00193C47" w:rsidP="00B72E53">
            <w:pPr>
              <w:rPr>
                <w:rFonts w:cs="Arial"/>
                <w:b/>
                <w:sz w:val="18"/>
                <w:szCs w:val="18"/>
                <w:lang w:val="en-US" w:eastAsia="en-US"/>
              </w:rPr>
            </w:pPr>
            <w:r w:rsidRPr="00834E39">
              <w:rPr>
                <w:rFonts w:cs="Arial"/>
                <w:b/>
                <w:sz w:val="18"/>
                <w:szCs w:val="18"/>
                <w:lang w:val="en-US" w:eastAsia="en-US"/>
              </w:rPr>
              <w:t>Art4</w:t>
            </w:r>
            <w:r w:rsidRPr="0017222A">
              <w:rPr>
                <w:rFonts w:cs="Arial"/>
                <w:b/>
                <w:sz w:val="18"/>
                <w:szCs w:val="18"/>
                <w:lang w:val="en-US" w:eastAsia="en-US"/>
              </w:rPr>
              <w:t xml:space="preserve">57 al(6): suma stabilita </w:t>
            </w:r>
            <w:r w:rsidRPr="00834E39">
              <w:rPr>
                <w:rFonts w:cs="Arial"/>
                <w:b/>
                <w:sz w:val="18"/>
                <w:szCs w:val="18"/>
                <w:lang w:val="en-US" w:eastAsia="en-US"/>
              </w:rPr>
              <w:t>se înmulţeşte cu coeficientul de corecţie corespunzător rangului localităţii</w:t>
            </w:r>
            <w:r w:rsidRPr="0017222A">
              <w:rPr>
                <w:rFonts w:cs="Arial"/>
                <w:b/>
                <w:sz w:val="18"/>
                <w:szCs w:val="18"/>
                <w:lang w:val="en-US" w:eastAsia="en-US"/>
              </w:rPr>
              <w:t xml:space="preserve">  </w:t>
            </w:r>
            <w:r w:rsidRPr="00834E39">
              <w:rPr>
                <w:rFonts w:cs="Arial"/>
                <w:b/>
                <w:sz w:val="18"/>
                <w:szCs w:val="18"/>
                <w:lang w:val="en-US" w:eastAsia="en-US"/>
              </w:rPr>
              <w:t xml:space="preserve">care pentru </w:t>
            </w:r>
            <w:r w:rsidRPr="0017222A">
              <w:rPr>
                <w:rFonts w:cs="Arial"/>
                <w:b/>
                <w:sz w:val="18"/>
                <w:szCs w:val="18"/>
                <w:lang w:val="en-US" w:eastAsia="en-US"/>
              </w:rPr>
              <w:t>satul Tatarasti   este zona D rang IV coefic. corectie 0,95  pentru  ,celelalte sate componente (Cornii de Sus, Cornii de Jos,Ungureni,Giurgeni, Dragesti,Gherdana) sunt in zona D rangV coefficient corectie 0,90</w:t>
            </w:r>
          </w:p>
          <w:p w:rsidR="00193C47" w:rsidRPr="004C6BE8" w:rsidRDefault="00193C47" w:rsidP="00B72E53">
            <w:pPr>
              <w:rPr>
                <w:rFonts w:cs="Arial"/>
                <w:szCs w:val="20"/>
              </w:rPr>
            </w:pPr>
          </w:p>
        </w:tc>
      </w:tr>
    </w:tbl>
    <w:p w:rsidR="00193C47" w:rsidRDefault="00193C47" w:rsidP="00193C47"/>
    <w:p w:rsidR="00193C47" w:rsidRDefault="00193C47" w:rsidP="00193C47"/>
    <w:p w:rsidR="00193C47" w:rsidRDefault="00193C47" w:rsidP="00193C47"/>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35"/>
        <w:gridCol w:w="488"/>
        <w:gridCol w:w="1155"/>
        <w:gridCol w:w="985"/>
        <w:gridCol w:w="170"/>
        <w:gridCol w:w="1155"/>
        <w:gridCol w:w="140"/>
        <w:gridCol w:w="1015"/>
        <w:gridCol w:w="450"/>
        <w:gridCol w:w="705"/>
        <w:gridCol w:w="760"/>
        <w:gridCol w:w="396"/>
        <w:gridCol w:w="1070"/>
        <w:gridCol w:w="85"/>
        <w:gridCol w:w="1155"/>
        <w:gridCol w:w="225"/>
        <w:gridCol w:w="930"/>
        <w:gridCol w:w="535"/>
        <w:gridCol w:w="620"/>
        <w:gridCol w:w="845"/>
        <w:gridCol w:w="310"/>
        <w:gridCol w:w="1156"/>
      </w:tblGrid>
      <w:tr w:rsidR="00193C47" w:rsidTr="00B72E53">
        <w:trPr>
          <w:cantSplit/>
        </w:trPr>
        <w:tc>
          <w:tcPr>
            <w:tcW w:w="14885" w:type="dxa"/>
            <w:gridSpan w:val="22"/>
            <w:tcBorders>
              <w:top w:val="double" w:sz="4" w:space="0" w:color="auto"/>
              <w:left w:val="double" w:sz="4" w:space="0" w:color="auto"/>
              <w:right w:val="double" w:sz="4" w:space="0" w:color="auto"/>
            </w:tcBorders>
            <w:shd w:val="clear" w:color="auto" w:fill="D0CECE"/>
          </w:tcPr>
          <w:p w:rsidR="00193C47" w:rsidRPr="006376AD" w:rsidRDefault="00193C47" w:rsidP="00B72E53">
            <w:pPr>
              <w:pStyle w:val="Heading1"/>
              <w:ind w:left="0" w:firstLine="0"/>
              <w:rPr>
                <w:rFonts w:ascii="Arial" w:hAnsi="Arial" w:cs="Arial"/>
                <w:bCs w:val="0"/>
                <w:sz w:val="24"/>
                <w:lang w:val="ro-RO"/>
              </w:rPr>
            </w:pPr>
            <w:r>
              <w:rPr>
                <w:rFonts w:ascii="Arial" w:hAnsi="Arial" w:cs="Arial"/>
                <w:bCs w:val="0"/>
                <w:sz w:val="24"/>
                <w:lang w:val="ro-RO"/>
              </w:rPr>
              <w:t>CAPITOLUL  III  -  IMPOZITUL PE TEREN ȘI TAXA PE TEREN</w:t>
            </w:r>
          </w:p>
        </w:tc>
      </w:tr>
      <w:tr w:rsidR="00193C47" w:rsidTr="00B72E53">
        <w:trPr>
          <w:cantSplit/>
        </w:trPr>
        <w:tc>
          <w:tcPr>
            <w:tcW w:w="14885" w:type="dxa"/>
            <w:gridSpan w:val="22"/>
            <w:tcBorders>
              <w:top w:val="double" w:sz="4" w:space="0" w:color="auto"/>
              <w:left w:val="double" w:sz="4" w:space="0" w:color="auto"/>
              <w:right w:val="double" w:sz="4" w:space="0" w:color="auto"/>
            </w:tcBorders>
          </w:tcPr>
          <w:p w:rsidR="00193C47" w:rsidRDefault="00193C47" w:rsidP="00B72E53">
            <w:pPr>
              <w:jc w:val="both"/>
              <w:rPr>
                <w:rFonts w:cs="Arial"/>
                <w:b/>
              </w:rPr>
            </w:pPr>
            <w:r>
              <w:rPr>
                <w:rFonts w:cs="Arial"/>
                <w:b/>
                <w:sz w:val="22"/>
              </w:rPr>
              <w:t xml:space="preserve">Art. 465 alin. (2)                                                                intravilan  pana la 400 mp  inclusiv ,cu constructii  si alta categorie de folosinta                                                                                </w:t>
            </w:r>
            <w:r>
              <w:rPr>
                <w:rFonts w:cs="Arial"/>
                <w:bCs/>
                <w:sz w:val="22"/>
              </w:rPr>
              <w:t xml:space="preserve">                           </w:t>
            </w:r>
            <w:r>
              <w:rPr>
                <w:rFonts w:cs="Arial"/>
                <w:sz w:val="22"/>
              </w:rPr>
              <w:t xml:space="preserve">- </w:t>
            </w:r>
          </w:p>
        </w:tc>
      </w:tr>
      <w:tr w:rsidR="00193C47" w:rsidTr="00B72E53">
        <w:trPr>
          <w:cantSplit/>
          <w:trHeight w:val="193"/>
        </w:trPr>
        <w:tc>
          <w:tcPr>
            <w:tcW w:w="1023" w:type="dxa"/>
            <w:gridSpan w:val="2"/>
            <w:vMerge w:val="restart"/>
            <w:tcBorders>
              <w:left w:val="double" w:sz="4" w:space="0" w:color="auto"/>
              <w:right w:val="double" w:sz="4" w:space="0" w:color="auto"/>
            </w:tcBorders>
            <w:vAlign w:val="center"/>
          </w:tcPr>
          <w:p w:rsidR="00193C47" w:rsidRDefault="00193C47" w:rsidP="00B72E53">
            <w:pPr>
              <w:pStyle w:val="BodyText"/>
              <w:jc w:val="center"/>
              <w:rPr>
                <w:sz w:val="20"/>
              </w:rPr>
            </w:pPr>
            <w:r>
              <w:rPr>
                <w:sz w:val="20"/>
              </w:rPr>
              <w:t>Zona în cadrul localității</w:t>
            </w:r>
          </w:p>
          <w:p w:rsidR="00193C47" w:rsidRDefault="00193C47" w:rsidP="00B72E53">
            <w:pPr>
              <w:jc w:val="center"/>
              <w:rPr>
                <w:rFonts w:cs="Arial"/>
                <w:b/>
                <w:sz w:val="20"/>
              </w:rPr>
            </w:pPr>
          </w:p>
        </w:tc>
        <w:tc>
          <w:tcPr>
            <w:tcW w:w="6931" w:type="dxa"/>
            <w:gridSpan w:val="10"/>
            <w:tcBorders>
              <w:left w:val="double" w:sz="4" w:space="0" w:color="auto"/>
              <w:right w:val="double" w:sz="4" w:space="0" w:color="auto"/>
            </w:tcBorders>
            <w:vAlign w:val="center"/>
          </w:tcPr>
          <w:p w:rsidR="00193C47" w:rsidRPr="007E444E" w:rsidRDefault="00193C47" w:rsidP="00B72E53">
            <w:pPr>
              <w:tabs>
                <w:tab w:val="center" w:pos="2959"/>
                <w:tab w:val="left" w:pos="5220"/>
              </w:tabs>
              <w:jc w:val="center"/>
              <w:rPr>
                <w:rFonts w:cs="Arial"/>
                <w:sz w:val="18"/>
              </w:rPr>
            </w:pPr>
            <w:r>
              <w:rPr>
                <w:rFonts w:cs="Arial"/>
                <w:sz w:val="18"/>
              </w:rPr>
              <w:t>NIVELURILE</w:t>
            </w:r>
            <w:r w:rsidRPr="00264C46">
              <w:rPr>
                <w:rFonts w:cs="Arial"/>
                <w:sz w:val="18"/>
              </w:rPr>
              <w:t xml:space="preserve">  STABILITE PRIN CODUL FISCAL PENTRU ANUL 2016</w:t>
            </w:r>
          </w:p>
        </w:tc>
        <w:tc>
          <w:tcPr>
            <w:tcW w:w="6931" w:type="dxa"/>
            <w:gridSpan w:val="10"/>
            <w:tcBorders>
              <w:left w:val="double" w:sz="4" w:space="0" w:color="auto"/>
              <w:right w:val="double" w:sz="4" w:space="0" w:color="auto"/>
            </w:tcBorders>
            <w:vAlign w:val="center"/>
          </w:tcPr>
          <w:p w:rsidR="00193C47" w:rsidRPr="000C1AE2" w:rsidRDefault="00193C47" w:rsidP="00B72E53">
            <w:pPr>
              <w:jc w:val="center"/>
              <w:rPr>
                <w:rFonts w:cs="Arial"/>
                <w:sz w:val="18"/>
              </w:rPr>
            </w:pPr>
            <w:r>
              <w:rPr>
                <w:rFonts w:cs="Arial"/>
                <w:sz w:val="18"/>
              </w:rPr>
              <w:t>NIVELURILE STABILITE</w:t>
            </w:r>
            <w:r w:rsidRPr="00264C46">
              <w:rPr>
                <w:rFonts w:cs="Arial"/>
                <w:sz w:val="18"/>
              </w:rPr>
              <w:t xml:space="preserve"> DE CONSILIUL LOCAL</w:t>
            </w:r>
            <w:r>
              <w:rPr>
                <w:rFonts w:cs="Arial"/>
                <w:sz w:val="18"/>
              </w:rPr>
              <w:t xml:space="preserve"> </w:t>
            </w:r>
            <w:r w:rsidRPr="00264C46">
              <w:rPr>
                <w:rFonts w:cs="Arial"/>
                <w:sz w:val="18"/>
              </w:rPr>
              <w:t>PENTRU ANUL 201</w:t>
            </w:r>
            <w:r>
              <w:rPr>
                <w:rFonts w:cs="Arial"/>
                <w:sz w:val="18"/>
              </w:rPr>
              <w:t>8</w:t>
            </w:r>
          </w:p>
        </w:tc>
      </w:tr>
      <w:tr w:rsidR="00193C47" w:rsidTr="00B72E53">
        <w:trPr>
          <w:cantSplit/>
          <w:trHeight w:val="306"/>
        </w:trPr>
        <w:tc>
          <w:tcPr>
            <w:tcW w:w="1023" w:type="dxa"/>
            <w:gridSpan w:val="2"/>
            <w:vMerge/>
            <w:tcBorders>
              <w:left w:val="double" w:sz="4" w:space="0" w:color="auto"/>
              <w:right w:val="double" w:sz="4" w:space="0" w:color="auto"/>
            </w:tcBorders>
            <w:vAlign w:val="center"/>
          </w:tcPr>
          <w:p w:rsidR="00193C47" w:rsidRDefault="00193C47" w:rsidP="00B72E53">
            <w:pPr>
              <w:pStyle w:val="BodyText"/>
              <w:jc w:val="center"/>
            </w:pPr>
          </w:p>
        </w:tc>
        <w:tc>
          <w:tcPr>
            <w:tcW w:w="6931" w:type="dxa"/>
            <w:gridSpan w:val="10"/>
            <w:tcBorders>
              <w:left w:val="double" w:sz="4" w:space="0" w:color="auto"/>
              <w:right w:val="double" w:sz="4" w:space="0" w:color="auto"/>
            </w:tcBorders>
          </w:tcPr>
          <w:p w:rsidR="00193C47" w:rsidRDefault="00193C47" w:rsidP="00B72E53">
            <w:pPr>
              <w:jc w:val="center"/>
              <w:rPr>
                <w:rFonts w:cs="Arial"/>
                <w:bCs/>
              </w:rPr>
            </w:pPr>
            <w:r>
              <w:rPr>
                <w:rFonts w:cs="Arial"/>
                <w:bCs/>
              </w:rPr>
              <w:t>Nivelurile impozitului/taxei, pe ranguri de localități</w:t>
            </w:r>
          </w:p>
        </w:tc>
        <w:tc>
          <w:tcPr>
            <w:tcW w:w="6931" w:type="dxa"/>
            <w:gridSpan w:val="10"/>
            <w:tcBorders>
              <w:left w:val="double" w:sz="4" w:space="0" w:color="auto"/>
              <w:right w:val="double" w:sz="4" w:space="0" w:color="auto"/>
            </w:tcBorders>
          </w:tcPr>
          <w:p w:rsidR="00193C47" w:rsidRDefault="00193C47" w:rsidP="00B72E53">
            <w:pPr>
              <w:jc w:val="center"/>
              <w:rPr>
                <w:rFonts w:cs="Arial"/>
                <w:bCs/>
              </w:rPr>
            </w:pPr>
            <w:r>
              <w:rPr>
                <w:rFonts w:cs="Arial"/>
                <w:bCs/>
              </w:rPr>
              <w:t>Nivelurile impozitului/taxei, pe ranguri de localități</w:t>
            </w:r>
          </w:p>
        </w:tc>
      </w:tr>
      <w:tr w:rsidR="00193C47" w:rsidTr="00B72E53">
        <w:trPr>
          <w:cantSplit/>
          <w:trHeight w:val="306"/>
        </w:trPr>
        <w:tc>
          <w:tcPr>
            <w:tcW w:w="1023" w:type="dxa"/>
            <w:gridSpan w:val="2"/>
            <w:vMerge/>
            <w:tcBorders>
              <w:left w:val="double" w:sz="4" w:space="0" w:color="auto"/>
              <w:right w:val="double" w:sz="4" w:space="0" w:color="auto"/>
            </w:tcBorders>
            <w:vAlign w:val="center"/>
          </w:tcPr>
          <w:p w:rsidR="00193C47" w:rsidRDefault="00193C47" w:rsidP="00B72E53">
            <w:pPr>
              <w:pStyle w:val="BodyText"/>
              <w:jc w:val="center"/>
            </w:pPr>
          </w:p>
        </w:tc>
        <w:tc>
          <w:tcPr>
            <w:tcW w:w="1155" w:type="dxa"/>
            <w:tcBorders>
              <w:left w:val="double" w:sz="4" w:space="0" w:color="auto"/>
            </w:tcBorders>
          </w:tcPr>
          <w:p w:rsidR="00193C47" w:rsidRDefault="00193C47" w:rsidP="00B72E53">
            <w:pPr>
              <w:jc w:val="center"/>
              <w:rPr>
                <w:rFonts w:cs="Arial"/>
                <w:bCs/>
              </w:rPr>
            </w:pPr>
            <w:r>
              <w:rPr>
                <w:rFonts w:cs="Arial"/>
                <w:bCs/>
              </w:rPr>
              <w:t>0</w:t>
            </w:r>
          </w:p>
        </w:tc>
        <w:tc>
          <w:tcPr>
            <w:tcW w:w="1155" w:type="dxa"/>
            <w:gridSpan w:val="2"/>
          </w:tcPr>
          <w:p w:rsidR="00193C47" w:rsidRDefault="00193C47" w:rsidP="00B72E53">
            <w:pPr>
              <w:jc w:val="center"/>
              <w:rPr>
                <w:rFonts w:cs="Arial"/>
                <w:bCs/>
              </w:rPr>
            </w:pPr>
            <w:r>
              <w:rPr>
                <w:rFonts w:cs="Arial"/>
                <w:bCs/>
              </w:rPr>
              <w:t>I</w:t>
            </w:r>
          </w:p>
        </w:tc>
        <w:tc>
          <w:tcPr>
            <w:tcW w:w="1155" w:type="dxa"/>
          </w:tcPr>
          <w:p w:rsidR="00193C47" w:rsidRDefault="00193C47" w:rsidP="00B72E53">
            <w:pPr>
              <w:jc w:val="center"/>
              <w:rPr>
                <w:rFonts w:cs="Arial"/>
                <w:bCs/>
              </w:rPr>
            </w:pPr>
            <w:r>
              <w:rPr>
                <w:rFonts w:cs="Arial"/>
                <w:bCs/>
              </w:rPr>
              <w:t>II</w:t>
            </w:r>
          </w:p>
        </w:tc>
        <w:tc>
          <w:tcPr>
            <w:tcW w:w="1155" w:type="dxa"/>
            <w:gridSpan w:val="2"/>
          </w:tcPr>
          <w:p w:rsidR="00193C47" w:rsidRDefault="00193C47" w:rsidP="00B72E53">
            <w:pPr>
              <w:jc w:val="center"/>
              <w:rPr>
                <w:rFonts w:cs="Arial"/>
                <w:bCs/>
              </w:rPr>
            </w:pPr>
            <w:r>
              <w:rPr>
                <w:rFonts w:cs="Arial"/>
                <w:bCs/>
              </w:rPr>
              <w:t>III</w:t>
            </w:r>
          </w:p>
        </w:tc>
        <w:tc>
          <w:tcPr>
            <w:tcW w:w="1155" w:type="dxa"/>
            <w:gridSpan w:val="2"/>
          </w:tcPr>
          <w:p w:rsidR="00193C47" w:rsidRDefault="00193C47" w:rsidP="00B72E53">
            <w:pPr>
              <w:jc w:val="center"/>
              <w:rPr>
                <w:rFonts w:cs="Arial"/>
                <w:bCs/>
              </w:rPr>
            </w:pPr>
            <w:r>
              <w:rPr>
                <w:rFonts w:cs="Arial"/>
                <w:bCs/>
              </w:rPr>
              <w:t>IV</w:t>
            </w:r>
          </w:p>
        </w:tc>
        <w:tc>
          <w:tcPr>
            <w:tcW w:w="1156" w:type="dxa"/>
            <w:gridSpan w:val="2"/>
            <w:tcBorders>
              <w:right w:val="double" w:sz="4" w:space="0" w:color="auto"/>
            </w:tcBorders>
          </w:tcPr>
          <w:p w:rsidR="00193C47" w:rsidRDefault="00193C47" w:rsidP="00B72E53">
            <w:pPr>
              <w:jc w:val="center"/>
              <w:rPr>
                <w:rFonts w:cs="Arial"/>
                <w:bCs/>
              </w:rPr>
            </w:pPr>
            <w:r>
              <w:rPr>
                <w:rFonts w:cs="Arial"/>
                <w:bCs/>
              </w:rPr>
              <w:t>V</w:t>
            </w:r>
          </w:p>
        </w:tc>
        <w:tc>
          <w:tcPr>
            <w:tcW w:w="1155" w:type="dxa"/>
            <w:gridSpan w:val="2"/>
            <w:tcBorders>
              <w:left w:val="double" w:sz="4" w:space="0" w:color="auto"/>
              <w:right w:val="single" w:sz="4" w:space="0" w:color="auto"/>
            </w:tcBorders>
          </w:tcPr>
          <w:p w:rsidR="00193C47" w:rsidRDefault="00193C47" w:rsidP="00B72E53">
            <w:pPr>
              <w:jc w:val="center"/>
              <w:rPr>
                <w:rFonts w:cs="Arial"/>
                <w:bCs/>
              </w:rPr>
            </w:pPr>
            <w:r>
              <w:rPr>
                <w:rFonts w:cs="Arial"/>
                <w:bCs/>
              </w:rPr>
              <w:t>0</w:t>
            </w:r>
          </w:p>
        </w:tc>
        <w:tc>
          <w:tcPr>
            <w:tcW w:w="1155" w:type="dxa"/>
            <w:tcBorders>
              <w:right w:val="single" w:sz="4" w:space="0" w:color="auto"/>
            </w:tcBorders>
          </w:tcPr>
          <w:p w:rsidR="00193C47" w:rsidRDefault="00193C47" w:rsidP="00B72E53">
            <w:pPr>
              <w:jc w:val="center"/>
              <w:rPr>
                <w:rFonts w:cs="Arial"/>
                <w:bCs/>
              </w:rPr>
            </w:pPr>
            <w:r>
              <w:rPr>
                <w:rFonts w:cs="Arial"/>
                <w:bCs/>
              </w:rPr>
              <w:t>I</w:t>
            </w:r>
          </w:p>
        </w:tc>
        <w:tc>
          <w:tcPr>
            <w:tcW w:w="1155" w:type="dxa"/>
            <w:gridSpan w:val="2"/>
            <w:tcBorders>
              <w:right w:val="single" w:sz="4" w:space="0" w:color="auto"/>
            </w:tcBorders>
          </w:tcPr>
          <w:p w:rsidR="00193C47" w:rsidRDefault="00193C47" w:rsidP="00B72E53">
            <w:pPr>
              <w:jc w:val="center"/>
              <w:rPr>
                <w:rFonts w:cs="Arial"/>
                <w:bCs/>
              </w:rPr>
            </w:pPr>
            <w:r>
              <w:rPr>
                <w:rFonts w:cs="Arial"/>
                <w:bCs/>
              </w:rPr>
              <w:t>II</w:t>
            </w:r>
          </w:p>
        </w:tc>
        <w:tc>
          <w:tcPr>
            <w:tcW w:w="1155" w:type="dxa"/>
            <w:gridSpan w:val="2"/>
            <w:tcBorders>
              <w:right w:val="single" w:sz="4" w:space="0" w:color="auto"/>
            </w:tcBorders>
          </w:tcPr>
          <w:p w:rsidR="00193C47" w:rsidRDefault="00193C47" w:rsidP="00B72E53">
            <w:pPr>
              <w:jc w:val="center"/>
              <w:rPr>
                <w:rFonts w:cs="Arial"/>
                <w:bCs/>
              </w:rPr>
            </w:pPr>
            <w:r>
              <w:rPr>
                <w:rFonts w:cs="Arial"/>
                <w:bCs/>
              </w:rPr>
              <w:t>III</w:t>
            </w:r>
          </w:p>
        </w:tc>
        <w:tc>
          <w:tcPr>
            <w:tcW w:w="1155" w:type="dxa"/>
            <w:gridSpan w:val="2"/>
            <w:tcBorders>
              <w:right w:val="single" w:sz="4" w:space="0" w:color="auto"/>
            </w:tcBorders>
          </w:tcPr>
          <w:p w:rsidR="00193C47" w:rsidRDefault="00193C47" w:rsidP="00B72E53">
            <w:pPr>
              <w:jc w:val="center"/>
              <w:rPr>
                <w:rFonts w:cs="Arial"/>
                <w:bCs/>
              </w:rPr>
            </w:pPr>
            <w:r>
              <w:rPr>
                <w:rFonts w:cs="Arial"/>
                <w:bCs/>
              </w:rPr>
              <w:t>IV</w:t>
            </w:r>
          </w:p>
        </w:tc>
        <w:tc>
          <w:tcPr>
            <w:tcW w:w="1156" w:type="dxa"/>
            <w:tcBorders>
              <w:right w:val="double" w:sz="4" w:space="0" w:color="auto"/>
            </w:tcBorders>
          </w:tcPr>
          <w:p w:rsidR="00193C47" w:rsidRDefault="00193C47" w:rsidP="00B72E53">
            <w:pPr>
              <w:jc w:val="center"/>
              <w:rPr>
                <w:rFonts w:cs="Arial"/>
                <w:bCs/>
              </w:rPr>
            </w:pPr>
            <w:r>
              <w:rPr>
                <w:rFonts w:cs="Arial"/>
                <w:bCs/>
              </w:rPr>
              <w:t>V</w:t>
            </w:r>
          </w:p>
        </w:tc>
      </w:tr>
      <w:tr w:rsidR="00193C47" w:rsidTr="00B72E53">
        <w:trPr>
          <w:cantSplit/>
        </w:trPr>
        <w:tc>
          <w:tcPr>
            <w:tcW w:w="1023" w:type="dxa"/>
            <w:gridSpan w:val="2"/>
            <w:tcBorders>
              <w:left w:val="double" w:sz="4" w:space="0" w:color="auto"/>
              <w:right w:val="double" w:sz="4" w:space="0" w:color="auto"/>
            </w:tcBorders>
            <w:vAlign w:val="center"/>
          </w:tcPr>
          <w:p w:rsidR="00193C47" w:rsidRDefault="00193C47" w:rsidP="00B72E53">
            <w:pPr>
              <w:jc w:val="center"/>
              <w:rPr>
                <w:rFonts w:cs="Arial"/>
                <w:bCs/>
              </w:rPr>
            </w:pPr>
            <w:r>
              <w:rPr>
                <w:rFonts w:cs="Arial"/>
                <w:bCs/>
              </w:rPr>
              <w:t>A</w:t>
            </w:r>
          </w:p>
        </w:tc>
        <w:tc>
          <w:tcPr>
            <w:tcW w:w="1155" w:type="dxa"/>
            <w:tcBorders>
              <w:left w:val="double" w:sz="4" w:space="0" w:color="auto"/>
            </w:tcBorders>
            <w:vAlign w:val="center"/>
          </w:tcPr>
          <w:p w:rsidR="00193C47" w:rsidRPr="004C6BE8" w:rsidRDefault="00193C47" w:rsidP="00B72E53">
            <w:pPr>
              <w:jc w:val="center"/>
              <w:rPr>
                <w:rFonts w:cs="Arial"/>
                <w:szCs w:val="20"/>
              </w:rPr>
            </w:pPr>
            <w:r w:rsidRPr="004C6BE8">
              <w:rPr>
                <w:rFonts w:cs="Arial"/>
                <w:szCs w:val="20"/>
              </w:rPr>
              <w:t>8.282 - 20.706</w:t>
            </w:r>
          </w:p>
        </w:tc>
        <w:tc>
          <w:tcPr>
            <w:tcW w:w="1155" w:type="dxa"/>
            <w:gridSpan w:val="2"/>
            <w:vAlign w:val="center"/>
          </w:tcPr>
          <w:p w:rsidR="00193C47" w:rsidRPr="004C6BE8" w:rsidRDefault="00193C47" w:rsidP="00B72E53">
            <w:pPr>
              <w:jc w:val="center"/>
              <w:rPr>
                <w:rFonts w:cs="Arial"/>
                <w:szCs w:val="20"/>
              </w:rPr>
            </w:pPr>
            <w:r w:rsidRPr="004C6BE8">
              <w:rPr>
                <w:rFonts w:cs="Arial"/>
                <w:szCs w:val="20"/>
              </w:rPr>
              <w:t>6.878 -17.194</w:t>
            </w:r>
          </w:p>
        </w:tc>
        <w:tc>
          <w:tcPr>
            <w:tcW w:w="1155" w:type="dxa"/>
            <w:vAlign w:val="center"/>
          </w:tcPr>
          <w:p w:rsidR="00193C47" w:rsidRPr="004C6BE8" w:rsidRDefault="00193C47" w:rsidP="00B72E53">
            <w:pPr>
              <w:jc w:val="center"/>
              <w:rPr>
                <w:rFonts w:cs="Arial"/>
                <w:szCs w:val="20"/>
              </w:rPr>
            </w:pPr>
            <w:r w:rsidRPr="004C6BE8">
              <w:rPr>
                <w:rFonts w:cs="Arial"/>
                <w:szCs w:val="20"/>
              </w:rPr>
              <w:t>6.042 -15.106</w:t>
            </w:r>
          </w:p>
        </w:tc>
        <w:tc>
          <w:tcPr>
            <w:tcW w:w="1155" w:type="dxa"/>
            <w:gridSpan w:val="2"/>
            <w:vAlign w:val="center"/>
          </w:tcPr>
          <w:p w:rsidR="00193C47" w:rsidRPr="004C6BE8" w:rsidRDefault="00193C47" w:rsidP="00B72E53">
            <w:pPr>
              <w:jc w:val="center"/>
              <w:rPr>
                <w:rFonts w:cs="Arial"/>
                <w:szCs w:val="20"/>
              </w:rPr>
            </w:pPr>
            <w:r w:rsidRPr="004C6BE8">
              <w:rPr>
                <w:rFonts w:cs="Arial"/>
                <w:szCs w:val="20"/>
              </w:rPr>
              <w:t>5.236 -13.090</w:t>
            </w:r>
          </w:p>
        </w:tc>
        <w:tc>
          <w:tcPr>
            <w:tcW w:w="1155" w:type="dxa"/>
            <w:gridSpan w:val="2"/>
            <w:vAlign w:val="center"/>
          </w:tcPr>
          <w:p w:rsidR="00193C47" w:rsidRPr="004C6BE8" w:rsidRDefault="00193C47" w:rsidP="00B72E53">
            <w:pPr>
              <w:jc w:val="center"/>
              <w:rPr>
                <w:rFonts w:cs="Arial"/>
                <w:szCs w:val="20"/>
              </w:rPr>
            </w:pPr>
            <w:r w:rsidRPr="004C6BE8">
              <w:rPr>
                <w:rFonts w:cs="Arial"/>
                <w:szCs w:val="20"/>
              </w:rPr>
              <w:t>711 -1.788</w:t>
            </w:r>
          </w:p>
        </w:tc>
        <w:tc>
          <w:tcPr>
            <w:tcW w:w="1156" w:type="dxa"/>
            <w:gridSpan w:val="2"/>
            <w:tcBorders>
              <w:right w:val="double" w:sz="4" w:space="0" w:color="auto"/>
            </w:tcBorders>
            <w:vAlign w:val="center"/>
          </w:tcPr>
          <w:p w:rsidR="00193C47" w:rsidRPr="004C6BE8" w:rsidRDefault="00193C47" w:rsidP="00B72E53">
            <w:pPr>
              <w:jc w:val="center"/>
              <w:rPr>
                <w:rFonts w:cs="Arial"/>
                <w:szCs w:val="20"/>
              </w:rPr>
            </w:pPr>
            <w:r w:rsidRPr="004C6BE8">
              <w:rPr>
                <w:rFonts w:cs="Arial"/>
                <w:szCs w:val="20"/>
              </w:rPr>
              <w:t>569 -1.422</w:t>
            </w:r>
          </w:p>
        </w:tc>
        <w:tc>
          <w:tcPr>
            <w:tcW w:w="1155" w:type="dxa"/>
            <w:gridSpan w:val="2"/>
            <w:tcBorders>
              <w:left w:val="double" w:sz="4" w:space="0" w:color="auto"/>
            </w:tcBorders>
          </w:tcPr>
          <w:p w:rsidR="00193C47" w:rsidRDefault="00193C47" w:rsidP="00B72E53">
            <w:pPr>
              <w:jc w:val="center"/>
              <w:rPr>
                <w:rFonts w:cs="Arial"/>
                <w:bCs/>
              </w:rPr>
            </w:pPr>
          </w:p>
        </w:tc>
        <w:tc>
          <w:tcPr>
            <w:tcW w:w="1155" w:type="dxa"/>
          </w:tcPr>
          <w:p w:rsidR="00193C47" w:rsidRDefault="00193C47" w:rsidP="00B72E53">
            <w:pPr>
              <w:jc w:val="center"/>
              <w:rPr>
                <w:rFonts w:cs="Arial"/>
                <w:bCs/>
              </w:rPr>
            </w:pPr>
          </w:p>
        </w:tc>
        <w:tc>
          <w:tcPr>
            <w:tcW w:w="1155" w:type="dxa"/>
            <w:gridSpan w:val="2"/>
          </w:tcPr>
          <w:p w:rsidR="00193C47" w:rsidRDefault="00193C47" w:rsidP="00B72E53">
            <w:pPr>
              <w:jc w:val="center"/>
              <w:rPr>
                <w:rFonts w:cs="Arial"/>
                <w:bCs/>
              </w:rPr>
            </w:pPr>
          </w:p>
        </w:tc>
        <w:tc>
          <w:tcPr>
            <w:tcW w:w="1155" w:type="dxa"/>
            <w:gridSpan w:val="2"/>
          </w:tcPr>
          <w:p w:rsidR="00193C47" w:rsidRDefault="00193C47" w:rsidP="00B72E53">
            <w:pPr>
              <w:jc w:val="center"/>
              <w:rPr>
                <w:rFonts w:cs="Arial"/>
                <w:bCs/>
              </w:rPr>
            </w:pPr>
          </w:p>
        </w:tc>
        <w:tc>
          <w:tcPr>
            <w:tcW w:w="1155" w:type="dxa"/>
            <w:gridSpan w:val="2"/>
          </w:tcPr>
          <w:p w:rsidR="00193C47" w:rsidRDefault="00193C47" w:rsidP="00B72E53">
            <w:pPr>
              <w:jc w:val="right"/>
              <w:rPr>
                <w:rFonts w:cs="Arial"/>
                <w:bCs/>
              </w:rPr>
            </w:pPr>
            <w:r>
              <w:rPr>
                <w:rFonts w:cs="Arial"/>
                <w:bCs/>
              </w:rPr>
              <w:t>0</w:t>
            </w:r>
          </w:p>
        </w:tc>
        <w:tc>
          <w:tcPr>
            <w:tcW w:w="1156" w:type="dxa"/>
            <w:tcBorders>
              <w:right w:val="double" w:sz="4" w:space="0" w:color="auto"/>
            </w:tcBorders>
          </w:tcPr>
          <w:p w:rsidR="00193C47" w:rsidRDefault="00193C47" w:rsidP="00B72E53">
            <w:pPr>
              <w:jc w:val="right"/>
              <w:rPr>
                <w:rFonts w:cs="Arial"/>
                <w:bCs/>
              </w:rPr>
            </w:pPr>
            <w:r>
              <w:rPr>
                <w:rFonts w:cs="Arial"/>
                <w:bCs/>
              </w:rPr>
              <w:t>0</w:t>
            </w:r>
          </w:p>
        </w:tc>
      </w:tr>
      <w:tr w:rsidR="00193C47" w:rsidTr="00B72E53">
        <w:trPr>
          <w:cantSplit/>
        </w:trPr>
        <w:tc>
          <w:tcPr>
            <w:tcW w:w="1023" w:type="dxa"/>
            <w:gridSpan w:val="2"/>
            <w:tcBorders>
              <w:left w:val="double" w:sz="4" w:space="0" w:color="auto"/>
              <w:right w:val="double" w:sz="4" w:space="0" w:color="auto"/>
            </w:tcBorders>
            <w:vAlign w:val="center"/>
          </w:tcPr>
          <w:p w:rsidR="00193C47" w:rsidRDefault="00193C47" w:rsidP="00B72E53">
            <w:pPr>
              <w:jc w:val="center"/>
              <w:rPr>
                <w:rFonts w:cs="Arial"/>
                <w:bCs/>
              </w:rPr>
            </w:pPr>
            <w:r>
              <w:rPr>
                <w:rFonts w:cs="Arial"/>
                <w:bCs/>
              </w:rPr>
              <w:t>B</w:t>
            </w:r>
          </w:p>
        </w:tc>
        <w:tc>
          <w:tcPr>
            <w:tcW w:w="1155" w:type="dxa"/>
            <w:tcBorders>
              <w:left w:val="double" w:sz="4" w:space="0" w:color="auto"/>
            </w:tcBorders>
            <w:vAlign w:val="center"/>
          </w:tcPr>
          <w:p w:rsidR="00193C47" w:rsidRPr="004C6BE8" w:rsidRDefault="00193C47" w:rsidP="00B72E53">
            <w:pPr>
              <w:jc w:val="center"/>
              <w:rPr>
                <w:rFonts w:cs="Arial"/>
                <w:szCs w:val="20"/>
              </w:rPr>
            </w:pPr>
            <w:r w:rsidRPr="004C6BE8">
              <w:rPr>
                <w:rFonts w:cs="Arial"/>
                <w:szCs w:val="20"/>
              </w:rPr>
              <w:t>6.878 - 17.194</w:t>
            </w:r>
          </w:p>
        </w:tc>
        <w:tc>
          <w:tcPr>
            <w:tcW w:w="1155" w:type="dxa"/>
            <w:gridSpan w:val="2"/>
            <w:vAlign w:val="center"/>
          </w:tcPr>
          <w:p w:rsidR="00193C47" w:rsidRPr="004C6BE8" w:rsidRDefault="00193C47" w:rsidP="00B72E53">
            <w:pPr>
              <w:jc w:val="center"/>
              <w:rPr>
                <w:rFonts w:cs="Arial"/>
                <w:szCs w:val="20"/>
              </w:rPr>
            </w:pPr>
            <w:r w:rsidRPr="004C6BE8">
              <w:rPr>
                <w:rFonts w:cs="Arial"/>
                <w:szCs w:val="20"/>
              </w:rPr>
              <w:t>5.199 -12.998</w:t>
            </w:r>
          </w:p>
        </w:tc>
        <w:tc>
          <w:tcPr>
            <w:tcW w:w="1155" w:type="dxa"/>
            <w:vAlign w:val="center"/>
          </w:tcPr>
          <w:p w:rsidR="00193C47" w:rsidRPr="004C6BE8" w:rsidRDefault="00193C47" w:rsidP="00B72E53">
            <w:pPr>
              <w:jc w:val="center"/>
              <w:rPr>
                <w:rFonts w:cs="Arial"/>
                <w:szCs w:val="20"/>
              </w:rPr>
            </w:pPr>
            <w:r w:rsidRPr="004C6BE8">
              <w:rPr>
                <w:rFonts w:cs="Arial"/>
                <w:szCs w:val="20"/>
              </w:rPr>
              <w:t>4.215 -10.538</w:t>
            </w:r>
          </w:p>
        </w:tc>
        <w:tc>
          <w:tcPr>
            <w:tcW w:w="1155" w:type="dxa"/>
            <w:gridSpan w:val="2"/>
            <w:vAlign w:val="center"/>
          </w:tcPr>
          <w:p w:rsidR="00193C47" w:rsidRPr="004C6BE8" w:rsidRDefault="00193C47" w:rsidP="00B72E53">
            <w:pPr>
              <w:jc w:val="center"/>
              <w:rPr>
                <w:rFonts w:cs="Arial"/>
                <w:szCs w:val="20"/>
              </w:rPr>
            </w:pPr>
            <w:r w:rsidRPr="004C6BE8">
              <w:rPr>
                <w:rFonts w:cs="Arial"/>
                <w:szCs w:val="20"/>
              </w:rPr>
              <w:t>3.558 -8.894</w:t>
            </w:r>
          </w:p>
        </w:tc>
        <w:tc>
          <w:tcPr>
            <w:tcW w:w="1155" w:type="dxa"/>
            <w:gridSpan w:val="2"/>
            <w:vAlign w:val="center"/>
          </w:tcPr>
          <w:p w:rsidR="00193C47" w:rsidRPr="004C6BE8" w:rsidRDefault="00193C47" w:rsidP="00B72E53">
            <w:pPr>
              <w:jc w:val="center"/>
              <w:rPr>
                <w:rFonts w:cs="Arial"/>
                <w:szCs w:val="20"/>
              </w:rPr>
            </w:pPr>
            <w:r w:rsidRPr="004C6BE8">
              <w:rPr>
                <w:rFonts w:cs="Arial"/>
                <w:szCs w:val="20"/>
              </w:rPr>
              <w:t>569 -1.422</w:t>
            </w:r>
          </w:p>
        </w:tc>
        <w:tc>
          <w:tcPr>
            <w:tcW w:w="1156" w:type="dxa"/>
            <w:gridSpan w:val="2"/>
            <w:tcBorders>
              <w:right w:val="double" w:sz="4" w:space="0" w:color="auto"/>
            </w:tcBorders>
            <w:vAlign w:val="center"/>
          </w:tcPr>
          <w:p w:rsidR="00193C47" w:rsidRPr="004C6BE8" w:rsidRDefault="00193C47" w:rsidP="00B72E53">
            <w:pPr>
              <w:jc w:val="center"/>
              <w:rPr>
                <w:rFonts w:cs="Arial"/>
                <w:szCs w:val="20"/>
              </w:rPr>
            </w:pPr>
            <w:r w:rsidRPr="004C6BE8">
              <w:rPr>
                <w:rFonts w:cs="Arial"/>
                <w:szCs w:val="20"/>
              </w:rPr>
              <w:t>427 -1.068</w:t>
            </w:r>
          </w:p>
        </w:tc>
        <w:tc>
          <w:tcPr>
            <w:tcW w:w="1155" w:type="dxa"/>
            <w:gridSpan w:val="2"/>
            <w:tcBorders>
              <w:left w:val="double" w:sz="4" w:space="0" w:color="auto"/>
            </w:tcBorders>
          </w:tcPr>
          <w:p w:rsidR="00193C47" w:rsidRDefault="00193C47" w:rsidP="00B72E53">
            <w:pPr>
              <w:jc w:val="center"/>
              <w:rPr>
                <w:rFonts w:cs="Arial"/>
                <w:bCs/>
              </w:rPr>
            </w:pPr>
          </w:p>
        </w:tc>
        <w:tc>
          <w:tcPr>
            <w:tcW w:w="1155" w:type="dxa"/>
          </w:tcPr>
          <w:p w:rsidR="00193C47" w:rsidRDefault="00193C47" w:rsidP="00B72E53">
            <w:pPr>
              <w:jc w:val="center"/>
              <w:rPr>
                <w:rFonts w:cs="Arial"/>
                <w:bCs/>
              </w:rPr>
            </w:pPr>
          </w:p>
        </w:tc>
        <w:tc>
          <w:tcPr>
            <w:tcW w:w="1155" w:type="dxa"/>
            <w:gridSpan w:val="2"/>
          </w:tcPr>
          <w:p w:rsidR="00193C47" w:rsidRDefault="00193C47" w:rsidP="00B72E53">
            <w:pPr>
              <w:jc w:val="center"/>
              <w:rPr>
                <w:rFonts w:cs="Arial"/>
                <w:bCs/>
              </w:rPr>
            </w:pPr>
          </w:p>
        </w:tc>
        <w:tc>
          <w:tcPr>
            <w:tcW w:w="1155" w:type="dxa"/>
            <w:gridSpan w:val="2"/>
          </w:tcPr>
          <w:p w:rsidR="00193C47" w:rsidRDefault="00193C47" w:rsidP="00B72E53">
            <w:pPr>
              <w:jc w:val="center"/>
              <w:rPr>
                <w:rFonts w:cs="Arial"/>
                <w:bCs/>
              </w:rPr>
            </w:pPr>
          </w:p>
        </w:tc>
        <w:tc>
          <w:tcPr>
            <w:tcW w:w="1155" w:type="dxa"/>
            <w:gridSpan w:val="2"/>
          </w:tcPr>
          <w:p w:rsidR="00193C47" w:rsidRDefault="00193C47" w:rsidP="00B72E53">
            <w:pPr>
              <w:jc w:val="right"/>
              <w:rPr>
                <w:rFonts w:cs="Arial"/>
                <w:bCs/>
              </w:rPr>
            </w:pPr>
            <w:r>
              <w:rPr>
                <w:rFonts w:cs="Arial"/>
                <w:bCs/>
              </w:rPr>
              <w:t>0</w:t>
            </w:r>
          </w:p>
        </w:tc>
        <w:tc>
          <w:tcPr>
            <w:tcW w:w="1156" w:type="dxa"/>
            <w:tcBorders>
              <w:right w:val="double" w:sz="4" w:space="0" w:color="auto"/>
            </w:tcBorders>
          </w:tcPr>
          <w:p w:rsidR="00193C47" w:rsidRDefault="00193C47" w:rsidP="00B72E53">
            <w:pPr>
              <w:jc w:val="right"/>
              <w:rPr>
                <w:rFonts w:cs="Arial"/>
                <w:bCs/>
              </w:rPr>
            </w:pPr>
            <w:r>
              <w:rPr>
                <w:rFonts w:cs="Arial"/>
                <w:bCs/>
              </w:rPr>
              <w:t>0</w:t>
            </w:r>
          </w:p>
        </w:tc>
      </w:tr>
      <w:tr w:rsidR="00193C47" w:rsidTr="00B72E53">
        <w:trPr>
          <w:cantSplit/>
        </w:trPr>
        <w:tc>
          <w:tcPr>
            <w:tcW w:w="1023" w:type="dxa"/>
            <w:gridSpan w:val="2"/>
            <w:tcBorders>
              <w:left w:val="double" w:sz="4" w:space="0" w:color="auto"/>
              <w:right w:val="double" w:sz="4" w:space="0" w:color="auto"/>
            </w:tcBorders>
            <w:vAlign w:val="center"/>
          </w:tcPr>
          <w:p w:rsidR="00193C47" w:rsidRDefault="00193C47" w:rsidP="00B72E53">
            <w:pPr>
              <w:jc w:val="center"/>
              <w:rPr>
                <w:rFonts w:cs="Arial"/>
                <w:bCs/>
              </w:rPr>
            </w:pPr>
            <w:r>
              <w:rPr>
                <w:rFonts w:cs="Arial"/>
                <w:bCs/>
              </w:rPr>
              <w:t>C</w:t>
            </w:r>
          </w:p>
        </w:tc>
        <w:tc>
          <w:tcPr>
            <w:tcW w:w="1155" w:type="dxa"/>
            <w:tcBorders>
              <w:left w:val="double" w:sz="4" w:space="0" w:color="auto"/>
            </w:tcBorders>
            <w:vAlign w:val="center"/>
          </w:tcPr>
          <w:p w:rsidR="00193C47" w:rsidRPr="004C6BE8" w:rsidRDefault="00193C47" w:rsidP="00B72E53">
            <w:pPr>
              <w:jc w:val="center"/>
              <w:rPr>
                <w:rFonts w:cs="Arial"/>
                <w:szCs w:val="20"/>
              </w:rPr>
            </w:pPr>
            <w:r w:rsidRPr="004C6BE8">
              <w:rPr>
                <w:rFonts w:cs="Arial"/>
                <w:szCs w:val="20"/>
              </w:rPr>
              <w:t>5.199 -12.998</w:t>
            </w:r>
          </w:p>
        </w:tc>
        <w:tc>
          <w:tcPr>
            <w:tcW w:w="1155" w:type="dxa"/>
            <w:gridSpan w:val="2"/>
            <w:vAlign w:val="center"/>
          </w:tcPr>
          <w:p w:rsidR="00193C47" w:rsidRPr="004C6BE8" w:rsidRDefault="00193C47" w:rsidP="00B72E53">
            <w:pPr>
              <w:jc w:val="center"/>
              <w:rPr>
                <w:rFonts w:cs="Arial"/>
                <w:szCs w:val="20"/>
              </w:rPr>
            </w:pPr>
            <w:r w:rsidRPr="004C6BE8">
              <w:rPr>
                <w:rFonts w:cs="Arial"/>
                <w:szCs w:val="20"/>
              </w:rPr>
              <w:t>3.558 -8.894</w:t>
            </w:r>
          </w:p>
        </w:tc>
        <w:tc>
          <w:tcPr>
            <w:tcW w:w="1155" w:type="dxa"/>
            <w:vAlign w:val="center"/>
          </w:tcPr>
          <w:p w:rsidR="00193C47" w:rsidRPr="004C6BE8" w:rsidRDefault="00193C47" w:rsidP="00B72E53">
            <w:pPr>
              <w:jc w:val="center"/>
              <w:rPr>
                <w:rFonts w:cs="Arial"/>
                <w:szCs w:val="20"/>
              </w:rPr>
            </w:pPr>
            <w:r w:rsidRPr="004C6BE8">
              <w:rPr>
                <w:rFonts w:cs="Arial"/>
                <w:szCs w:val="20"/>
              </w:rPr>
              <w:t>2.668-6.670</w:t>
            </w:r>
          </w:p>
        </w:tc>
        <w:tc>
          <w:tcPr>
            <w:tcW w:w="1155" w:type="dxa"/>
            <w:gridSpan w:val="2"/>
            <w:vAlign w:val="center"/>
          </w:tcPr>
          <w:p w:rsidR="00193C47" w:rsidRPr="004C6BE8" w:rsidRDefault="00193C47" w:rsidP="00B72E53">
            <w:pPr>
              <w:jc w:val="center"/>
              <w:rPr>
                <w:rFonts w:cs="Arial"/>
                <w:szCs w:val="20"/>
              </w:rPr>
            </w:pPr>
            <w:r w:rsidRPr="004C6BE8">
              <w:rPr>
                <w:rFonts w:cs="Arial"/>
                <w:szCs w:val="20"/>
              </w:rPr>
              <w:t>1.690 -4.226</w:t>
            </w:r>
          </w:p>
        </w:tc>
        <w:tc>
          <w:tcPr>
            <w:tcW w:w="1155" w:type="dxa"/>
            <w:gridSpan w:val="2"/>
            <w:vAlign w:val="center"/>
          </w:tcPr>
          <w:p w:rsidR="00193C47" w:rsidRPr="004C6BE8" w:rsidRDefault="00193C47" w:rsidP="00B72E53">
            <w:pPr>
              <w:jc w:val="center"/>
              <w:rPr>
                <w:rFonts w:cs="Arial"/>
                <w:szCs w:val="20"/>
              </w:rPr>
            </w:pPr>
            <w:r w:rsidRPr="004C6BE8">
              <w:rPr>
                <w:rFonts w:cs="Arial"/>
                <w:szCs w:val="20"/>
              </w:rPr>
              <w:t>427 -1.068</w:t>
            </w:r>
          </w:p>
        </w:tc>
        <w:tc>
          <w:tcPr>
            <w:tcW w:w="1156" w:type="dxa"/>
            <w:gridSpan w:val="2"/>
            <w:tcBorders>
              <w:right w:val="double" w:sz="4" w:space="0" w:color="auto"/>
            </w:tcBorders>
            <w:vAlign w:val="center"/>
          </w:tcPr>
          <w:p w:rsidR="00193C47" w:rsidRPr="004C6BE8" w:rsidRDefault="00193C47" w:rsidP="00B72E53">
            <w:pPr>
              <w:jc w:val="center"/>
              <w:rPr>
                <w:rFonts w:cs="Arial"/>
                <w:szCs w:val="20"/>
              </w:rPr>
            </w:pPr>
            <w:r w:rsidRPr="004C6BE8">
              <w:rPr>
                <w:rFonts w:cs="Arial"/>
                <w:szCs w:val="20"/>
              </w:rPr>
              <w:t>284 -</w:t>
            </w:r>
          </w:p>
          <w:p w:rsidR="00193C47" w:rsidRPr="004C6BE8" w:rsidRDefault="00193C47" w:rsidP="00B72E53">
            <w:pPr>
              <w:jc w:val="center"/>
              <w:rPr>
                <w:rFonts w:cs="Arial"/>
                <w:szCs w:val="20"/>
              </w:rPr>
            </w:pPr>
            <w:r w:rsidRPr="004C6BE8">
              <w:rPr>
                <w:rFonts w:cs="Arial"/>
                <w:szCs w:val="20"/>
              </w:rPr>
              <w:t>710</w:t>
            </w:r>
          </w:p>
        </w:tc>
        <w:tc>
          <w:tcPr>
            <w:tcW w:w="1155" w:type="dxa"/>
            <w:gridSpan w:val="2"/>
            <w:tcBorders>
              <w:left w:val="double" w:sz="4" w:space="0" w:color="auto"/>
            </w:tcBorders>
          </w:tcPr>
          <w:p w:rsidR="00193C47" w:rsidRDefault="00193C47" w:rsidP="00B72E53">
            <w:pPr>
              <w:jc w:val="center"/>
              <w:rPr>
                <w:rFonts w:cs="Arial"/>
                <w:bCs/>
              </w:rPr>
            </w:pPr>
          </w:p>
        </w:tc>
        <w:tc>
          <w:tcPr>
            <w:tcW w:w="1155" w:type="dxa"/>
          </w:tcPr>
          <w:p w:rsidR="00193C47" w:rsidRDefault="00193C47" w:rsidP="00B72E53">
            <w:pPr>
              <w:jc w:val="center"/>
              <w:rPr>
                <w:rFonts w:cs="Arial"/>
                <w:bCs/>
              </w:rPr>
            </w:pPr>
          </w:p>
        </w:tc>
        <w:tc>
          <w:tcPr>
            <w:tcW w:w="1155" w:type="dxa"/>
            <w:gridSpan w:val="2"/>
          </w:tcPr>
          <w:p w:rsidR="00193C47" w:rsidRDefault="00193C47" w:rsidP="00B72E53">
            <w:pPr>
              <w:jc w:val="center"/>
              <w:rPr>
                <w:rFonts w:cs="Arial"/>
                <w:bCs/>
              </w:rPr>
            </w:pPr>
          </w:p>
        </w:tc>
        <w:tc>
          <w:tcPr>
            <w:tcW w:w="1155" w:type="dxa"/>
            <w:gridSpan w:val="2"/>
          </w:tcPr>
          <w:p w:rsidR="00193C47" w:rsidRDefault="00193C47" w:rsidP="00B72E53">
            <w:pPr>
              <w:jc w:val="center"/>
              <w:rPr>
                <w:rFonts w:cs="Arial"/>
                <w:bCs/>
              </w:rPr>
            </w:pPr>
          </w:p>
        </w:tc>
        <w:tc>
          <w:tcPr>
            <w:tcW w:w="1155" w:type="dxa"/>
            <w:gridSpan w:val="2"/>
          </w:tcPr>
          <w:p w:rsidR="00193C47" w:rsidRDefault="00193C47" w:rsidP="00B72E53">
            <w:pPr>
              <w:jc w:val="right"/>
              <w:rPr>
                <w:rFonts w:cs="Arial"/>
                <w:bCs/>
              </w:rPr>
            </w:pPr>
            <w:r>
              <w:rPr>
                <w:rFonts w:cs="Arial"/>
                <w:bCs/>
              </w:rPr>
              <w:t>0</w:t>
            </w:r>
          </w:p>
        </w:tc>
        <w:tc>
          <w:tcPr>
            <w:tcW w:w="1156" w:type="dxa"/>
            <w:tcBorders>
              <w:right w:val="double" w:sz="4" w:space="0" w:color="auto"/>
            </w:tcBorders>
          </w:tcPr>
          <w:p w:rsidR="00193C47" w:rsidRDefault="00193C47" w:rsidP="00B72E53">
            <w:pPr>
              <w:jc w:val="right"/>
              <w:rPr>
                <w:rFonts w:cs="Arial"/>
                <w:bCs/>
              </w:rPr>
            </w:pPr>
            <w:r>
              <w:rPr>
                <w:rFonts w:cs="Arial"/>
                <w:bCs/>
              </w:rPr>
              <w:t>0</w:t>
            </w:r>
          </w:p>
        </w:tc>
      </w:tr>
      <w:tr w:rsidR="00193C47" w:rsidTr="00B72E53">
        <w:trPr>
          <w:cantSplit/>
        </w:trPr>
        <w:tc>
          <w:tcPr>
            <w:tcW w:w="1023" w:type="dxa"/>
            <w:gridSpan w:val="2"/>
            <w:tcBorders>
              <w:left w:val="double" w:sz="4" w:space="0" w:color="auto"/>
              <w:bottom w:val="double" w:sz="4" w:space="0" w:color="auto"/>
              <w:right w:val="double" w:sz="4" w:space="0" w:color="auto"/>
            </w:tcBorders>
            <w:vAlign w:val="center"/>
          </w:tcPr>
          <w:p w:rsidR="00193C47" w:rsidRPr="00840DFD" w:rsidRDefault="00193C47" w:rsidP="00B72E53">
            <w:pPr>
              <w:jc w:val="center"/>
              <w:rPr>
                <w:rFonts w:cs="Arial"/>
                <w:b/>
                <w:bCs/>
              </w:rPr>
            </w:pPr>
            <w:r w:rsidRPr="00840DFD">
              <w:rPr>
                <w:rFonts w:cs="Arial"/>
                <w:b/>
                <w:bCs/>
              </w:rPr>
              <w:t>D</w:t>
            </w:r>
          </w:p>
        </w:tc>
        <w:tc>
          <w:tcPr>
            <w:tcW w:w="1155" w:type="dxa"/>
            <w:tcBorders>
              <w:left w:val="double" w:sz="4" w:space="0" w:color="auto"/>
              <w:bottom w:val="double" w:sz="4" w:space="0" w:color="auto"/>
            </w:tcBorders>
            <w:vAlign w:val="center"/>
          </w:tcPr>
          <w:p w:rsidR="00193C47" w:rsidRPr="00840DFD" w:rsidRDefault="00193C47" w:rsidP="00B72E53">
            <w:pPr>
              <w:jc w:val="center"/>
              <w:rPr>
                <w:rFonts w:cs="Arial"/>
                <w:b/>
                <w:szCs w:val="20"/>
              </w:rPr>
            </w:pPr>
            <w:r w:rsidRPr="00840DFD">
              <w:rPr>
                <w:rFonts w:cs="Arial"/>
                <w:b/>
                <w:szCs w:val="20"/>
              </w:rPr>
              <w:t>3.558 -8.894</w:t>
            </w:r>
          </w:p>
        </w:tc>
        <w:tc>
          <w:tcPr>
            <w:tcW w:w="1155" w:type="dxa"/>
            <w:gridSpan w:val="2"/>
            <w:tcBorders>
              <w:bottom w:val="double" w:sz="4" w:space="0" w:color="auto"/>
            </w:tcBorders>
            <w:vAlign w:val="center"/>
          </w:tcPr>
          <w:p w:rsidR="00193C47" w:rsidRPr="00840DFD" w:rsidRDefault="00193C47" w:rsidP="00B72E53">
            <w:pPr>
              <w:jc w:val="center"/>
              <w:rPr>
                <w:rFonts w:cs="Arial"/>
                <w:b/>
                <w:szCs w:val="20"/>
              </w:rPr>
            </w:pPr>
            <w:r w:rsidRPr="00840DFD">
              <w:rPr>
                <w:rFonts w:cs="Arial"/>
                <w:b/>
                <w:szCs w:val="20"/>
              </w:rPr>
              <w:t>1.690 -4.226</w:t>
            </w:r>
          </w:p>
        </w:tc>
        <w:tc>
          <w:tcPr>
            <w:tcW w:w="1155" w:type="dxa"/>
            <w:tcBorders>
              <w:bottom w:val="double" w:sz="4" w:space="0" w:color="auto"/>
            </w:tcBorders>
            <w:vAlign w:val="center"/>
          </w:tcPr>
          <w:p w:rsidR="00193C47" w:rsidRPr="00840DFD" w:rsidRDefault="00193C47" w:rsidP="00B72E53">
            <w:pPr>
              <w:jc w:val="center"/>
              <w:rPr>
                <w:rFonts w:cs="Arial"/>
                <w:b/>
                <w:szCs w:val="20"/>
              </w:rPr>
            </w:pPr>
            <w:r w:rsidRPr="00840DFD">
              <w:rPr>
                <w:rFonts w:cs="Arial"/>
                <w:b/>
                <w:szCs w:val="20"/>
              </w:rPr>
              <w:t>1.410-3.526</w:t>
            </w:r>
          </w:p>
        </w:tc>
        <w:tc>
          <w:tcPr>
            <w:tcW w:w="1155" w:type="dxa"/>
            <w:gridSpan w:val="2"/>
            <w:tcBorders>
              <w:bottom w:val="double" w:sz="4" w:space="0" w:color="auto"/>
            </w:tcBorders>
            <w:vAlign w:val="center"/>
          </w:tcPr>
          <w:p w:rsidR="00193C47" w:rsidRPr="00840DFD" w:rsidRDefault="00193C47" w:rsidP="00B72E53">
            <w:pPr>
              <w:jc w:val="center"/>
              <w:rPr>
                <w:rFonts w:cs="Arial"/>
                <w:b/>
                <w:szCs w:val="20"/>
              </w:rPr>
            </w:pPr>
            <w:r w:rsidRPr="00840DFD">
              <w:rPr>
                <w:rFonts w:cs="Arial"/>
                <w:b/>
                <w:szCs w:val="20"/>
              </w:rPr>
              <w:t>984 -2.439</w:t>
            </w:r>
          </w:p>
        </w:tc>
        <w:tc>
          <w:tcPr>
            <w:tcW w:w="1155" w:type="dxa"/>
            <w:gridSpan w:val="2"/>
            <w:tcBorders>
              <w:bottom w:val="double" w:sz="4" w:space="0" w:color="auto"/>
            </w:tcBorders>
            <w:vAlign w:val="center"/>
          </w:tcPr>
          <w:p w:rsidR="00193C47" w:rsidRPr="00840DFD" w:rsidRDefault="00193C47" w:rsidP="00B72E53">
            <w:pPr>
              <w:jc w:val="center"/>
              <w:rPr>
                <w:rFonts w:cs="Arial"/>
                <w:b/>
                <w:szCs w:val="20"/>
              </w:rPr>
            </w:pPr>
            <w:r w:rsidRPr="00840DFD">
              <w:rPr>
                <w:rFonts w:cs="Arial"/>
                <w:b/>
                <w:szCs w:val="20"/>
              </w:rPr>
              <w:t xml:space="preserve">278 - </w:t>
            </w:r>
          </w:p>
          <w:p w:rsidR="00193C47" w:rsidRPr="00840DFD" w:rsidRDefault="00193C47" w:rsidP="00B72E53">
            <w:pPr>
              <w:jc w:val="center"/>
              <w:rPr>
                <w:rFonts w:cs="Arial"/>
                <w:b/>
                <w:szCs w:val="20"/>
              </w:rPr>
            </w:pPr>
            <w:r w:rsidRPr="00840DFD">
              <w:rPr>
                <w:rFonts w:cs="Arial"/>
                <w:b/>
                <w:szCs w:val="20"/>
              </w:rPr>
              <w:t>696</w:t>
            </w:r>
          </w:p>
        </w:tc>
        <w:tc>
          <w:tcPr>
            <w:tcW w:w="1156" w:type="dxa"/>
            <w:gridSpan w:val="2"/>
            <w:tcBorders>
              <w:bottom w:val="double" w:sz="4" w:space="0" w:color="auto"/>
              <w:right w:val="double" w:sz="4" w:space="0" w:color="auto"/>
            </w:tcBorders>
            <w:vAlign w:val="center"/>
          </w:tcPr>
          <w:p w:rsidR="00193C47" w:rsidRPr="00840DFD" w:rsidRDefault="00193C47" w:rsidP="00B72E53">
            <w:pPr>
              <w:jc w:val="center"/>
              <w:rPr>
                <w:rFonts w:cs="Arial"/>
                <w:b/>
                <w:szCs w:val="20"/>
              </w:rPr>
            </w:pPr>
            <w:r w:rsidRPr="00840DFD">
              <w:rPr>
                <w:rFonts w:cs="Arial"/>
                <w:b/>
                <w:szCs w:val="20"/>
              </w:rPr>
              <w:t>142 -</w:t>
            </w:r>
          </w:p>
          <w:p w:rsidR="00193C47" w:rsidRPr="00840DFD" w:rsidRDefault="00193C47" w:rsidP="00B72E53">
            <w:pPr>
              <w:jc w:val="center"/>
              <w:rPr>
                <w:rFonts w:cs="Arial"/>
                <w:b/>
                <w:szCs w:val="20"/>
              </w:rPr>
            </w:pPr>
            <w:r w:rsidRPr="00840DFD">
              <w:rPr>
                <w:rFonts w:cs="Arial"/>
                <w:b/>
                <w:szCs w:val="20"/>
              </w:rPr>
              <w:t xml:space="preserve"> 356 </w:t>
            </w:r>
          </w:p>
        </w:tc>
        <w:tc>
          <w:tcPr>
            <w:tcW w:w="1155" w:type="dxa"/>
            <w:gridSpan w:val="2"/>
            <w:tcBorders>
              <w:left w:val="double" w:sz="4" w:space="0" w:color="auto"/>
              <w:bottom w:val="double" w:sz="4" w:space="0" w:color="auto"/>
            </w:tcBorders>
          </w:tcPr>
          <w:p w:rsidR="00193C47" w:rsidRPr="00840DFD" w:rsidRDefault="00193C47" w:rsidP="00B72E53">
            <w:pPr>
              <w:jc w:val="center"/>
              <w:rPr>
                <w:rFonts w:cs="Arial"/>
                <w:b/>
                <w:bCs/>
              </w:rPr>
            </w:pPr>
          </w:p>
        </w:tc>
        <w:tc>
          <w:tcPr>
            <w:tcW w:w="1155" w:type="dxa"/>
            <w:tcBorders>
              <w:bottom w:val="double" w:sz="4" w:space="0" w:color="auto"/>
            </w:tcBorders>
          </w:tcPr>
          <w:p w:rsidR="00193C47" w:rsidRPr="00840DFD" w:rsidRDefault="00193C47" w:rsidP="00B72E53">
            <w:pPr>
              <w:jc w:val="center"/>
              <w:rPr>
                <w:rFonts w:cs="Arial"/>
                <w:b/>
                <w:bCs/>
              </w:rPr>
            </w:pPr>
          </w:p>
        </w:tc>
        <w:tc>
          <w:tcPr>
            <w:tcW w:w="1155" w:type="dxa"/>
            <w:gridSpan w:val="2"/>
            <w:tcBorders>
              <w:bottom w:val="double" w:sz="4" w:space="0" w:color="auto"/>
            </w:tcBorders>
          </w:tcPr>
          <w:p w:rsidR="00193C47" w:rsidRPr="00840DFD" w:rsidRDefault="00193C47" w:rsidP="00B72E53">
            <w:pPr>
              <w:jc w:val="center"/>
              <w:rPr>
                <w:rFonts w:cs="Arial"/>
                <w:b/>
                <w:bCs/>
              </w:rPr>
            </w:pPr>
          </w:p>
        </w:tc>
        <w:tc>
          <w:tcPr>
            <w:tcW w:w="1155" w:type="dxa"/>
            <w:gridSpan w:val="2"/>
            <w:tcBorders>
              <w:bottom w:val="double" w:sz="4" w:space="0" w:color="auto"/>
            </w:tcBorders>
          </w:tcPr>
          <w:p w:rsidR="00193C47" w:rsidRPr="00840DFD" w:rsidRDefault="00193C47" w:rsidP="00B72E53">
            <w:pPr>
              <w:jc w:val="center"/>
              <w:rPr>
                <w:rFonts w:cs="Arial"/>
                <w:b/>
                <w:bCs/>
              </w:rPr>
            </w:pPr>
          </w:p>
        </w:tc>
        <w:tc>
          <w:tcPr>
            <w:tcW w:w="1155" w:type="dxa"/>
            <w:gridSpan w:val="2"/>
            <w:tcBorders>
              <w:bottom w:val="double" w:sz="4" w:space="0" w:color="auto"/>
            </w:tcBorders>
          </w:tcPr>
          <w:p w:rsidR="00193C47" w:rsidRPr="00840DFD" w:rsidRDefault="00193C47" w:rsidP="00B72E53">
            <w:pPr>
              <w:jc w:val="right"/>
              <w:rPr>
                <w:rFonts w:cs="Arial"/>
                <w:b/>
                <w:bCs/>
              </w:rPr>
            </w:pPr>
            <w:r>
              <w:rPr>
                <w:rFonts w:cs="Arial"/>
                <w:b/>
                <w:bCs/>
              </w:rPr>
              <w:t>348</w:t>
            </w:r>
          </w:p>
        </w:tc>
        <w:tc>
          <w:tcPr>
            <w:tcW w:w="1156" w:type="dxa"/>
            <w:tcBorders>
              <w:bottom w:val="single" w:sz="4" w:space="0" w:color="auto"/>
              <w:right w:val="double" w:sz="4" w:space="0" w:color="auto"/>
            </w:tcBorders>
          </w:tcPr>
          <w:p w:rsidR="00193C47" w:rsidRPr="00840DFD" w:rsidRDefault="00193C47" w:rsidP="00B72E53">
            <w:pPr>
              <w:jc w:val="right"/>
              <w:rPr>
                <w:rFonts w:cs="Arial"/>
                <w:b/>
                <w:bCs/>
              </w:rPr>
            </w:pPr>
            <w:r>
              <w:rPr>
                <w:rFonts w:cs="Arial"/>
                <w:b/>
                <w:bCs/>
              </w:rPr>
              <w:t>178</w:t>
            </w:r>
          </w:p>
        </w:tc>
      </w:tr>
      <w:tr w:rsidR="00193C47" w:rsidTr="00B72E53">
        <w:trPr>
          <w:cantSplit/>
        </w:trPr>
        <w:tc>
          <w:tcPr>
            <w:tcW w:w="14885" w:type="dxa"/>
            <w:gridSpan w:val="22"/>
            <w:tcBorders>
              <w:left w:val="double" w:sz="4" w:space="0" w:color="auto"/>
              <w:bottom w:val="double" w:sz="4" w:space="0" w:color="auto"/>
              <w:right w:val="double" w:sz="4" w:space="0" w:color="auto"/>
            </w:tcBorders>
          </w:tcPr>
          <w:p w:rsidR="00193C47" w:rsidRPr="00834E39" w:rsidRDefault="00193C47" w:rsidP="00B72E53">
            <w:pPr>
              <w:rPr>
                <w:rFonts w:cs="Arial"/>
                <w:lang w:val="en-US" w:eastAsia="en-US"/>
              </w:rPr>
            </w:pPr>
            <w:r w:rsidRPr="00834E39">
              <w:rPr>
                <w:rFonts w:cs="Arial"/>
                <w:sz w:val="22"/>
                <w:szCs w:val="22"/>
                <w:lang w:val="en-US" w:eastAsia="en-US"/>
              </w:rPr>
              <w:t>NOTĂ:</w:t>
            </w:r>
          </w:p>
          <w:p w:rsidR="00193C47" w:rsidRPr="00834E39" w:rsidRDefault="00193C47" w:rsidP="00B72E53">
            <w:pPr>
              <w:rPr>
                <w:rFonts w:cs="Arial"/>
                <w:b/>
                <w:sz w:val="20"/>
                <w:szCs w:val="20"/>
                <w:lang w:val="en-US" w:eastAsia="en-US"/>
              </w:rPr>
            </w:pPr>
            <w:r w:rsidRPr="00834E39">
              <w:rPr>
                <w:rFonts w:cs="Arial"/>
                <w:b/>
                <w:sz w:val="20"/>
                <w:szCs w:val="20"/>
                <w:lang w:val="en-US" w:eastAsia="en-US"/>
              </w:rPr>
              <w:t>Art</w:t>
            </w:r>
            <w:r w:rsidRPr="0017222A">
              <w:rPr>
                <w:rFonts w:cs="Arial"/>
                <w:b/>
                <w:sz w:val="20"/>
                <w:szCs w:val="20"/>
                <w:lang w:val="en-US" w:eastAsia="en-US"/>
              </w:rPr>
              <w:t xml:space="preserve"> </w:t>
            </w:r>
            <w:r w:rsidRPr="00834E39">
              <w:rPr>
                <w:rFonts w:cs="Arial"/>
                <w:b/>
                <w:sz w:val="20"/>
                <w:szCs w:val="20"/>
                <w:lang w:val="en-US" w:eastAsia="en-US"/>
              </w:rPr>
              <w:t>4</w:t>
            </w:r>
            <w:r w:rsidRPr="0017222A">
              <w:rPr>
                <w:rFonts w:cs="Arial"/>
                <w:b/>
                <w:sz w:val="20"/>
                <w:szCs w:val="20"/>
                <w:lang w:val="en-US" w:eastAsia="en-US"/>
              </w:rPr>
              <w:t xml:space="preserve">65 al(2): suprafata de pana la 400 mp inclusive  exprimata in ha  se inmulteste  </w:t>
            </w:r>
            <w:r w:rsidRPr="00834E39">
              <w:rPr>
                <w:rFonts w:cs="Arial"/>
                <w:b/>
                <w:sz w:val="20"/>
                <w:szCs w:val="20"/>
                <w:lang w:val="en-US" w:eastAsia="en-US"/>
              </w:rPr>
              <w:t xml:space="preserve"> cu </w:t>
            </w:r>
            <w:r w:rsidRPr="0017222A">
              <w:rPr>
                <w:rFonts w:cs="Arial"/>
                <w:b/>
                <w:sz w:val="20"/>
                <w:szCs w:val="20"/>
                <w:lang w:val="en-US" w:eastAsia="en-US"/>
              </w:rPr>
              <w:t xml:space="preserve">suma corespunzatoare  </w:t>
            </w:r>
            <w:r w:rsidRPr="00834E39">
              <w:rPr>
                <w:rFonts w:cs="Arial"/>
                <w:b/>
                <w:sz w:val="20"/>
                <w:szCs w:val="20"/>
                <w:lang w:val="en-US" w:eastAsia="en-US"/>
              </w:rPr>
              <w:t>rangului localităţii</w:t>
            </w:r>
            <w:r w:rsidRPr="0017222A">
              <w:rPr>
                <w:rFonts w:cs="Arial"/>
                <w:b/>
                <w:sz w:val="20"/>
                <w:szCs w:val="20"/>
                <w:lang w:val="en-US" w:eastAsia="en-US"/>
              </w:rPr>
              <w:t xml:space="preserve">  </w:t>
            </w:r>
            <w:r w:rsidRPr="00834E39">
              <w:rPr>
                <w:rFonts w:cs="Arial"/>
                <w:b/>
                <w:sz w:val="20"/>
                <w:szCs w:val="20"/>
                <w:lang w:val="en-US" w:eastAsia="en-US"/>
              </w:rPr>
              <w:t xml:space="preserve">care pentru </w:t>
            </w:r>
            <w:r w:rsidRPr="0017222A">
              <w:rPr>
                <w:rFonts w:cs="Arial"/>
                <w:b/>
                <w:sz w:val="20"/>
                <w:szCs w:val="20"/>
                <w:lang w:val="en-US" w:eastAsia="en-US"/>
              </w:rPr>
              <w:t>satul Tatarasti   este zona D rang IV   =348 lei/ha ,pentru  ,celelalte sate componente (Cornii de Sus, Cornii de Jos,Ungureni,Giurgeni, Dragesti,Gherdana) sunt in zona D rangV  suma de 178 lei/ha</w:t>
            </w:r>
          </w:p>
          <w:p w:rsidR="00193C47" w:rsidRPr="004C6BE8" w:rsidRDefault="00193C47" w:rsidP="00B72E53">
            <w:pPr>
              <w:rPr>
                <w:rFonts w:cs="Arial"/>
                <w:szCs w:val="20"/>
              </w:rPr>
            </w:pPr>
          </w:p>
        </w:tc>
      </w:tr>
      <w:tr w:rsidR="00193C47" w:rsidTr="00B72E53">
        <w:trPr>
          <w:cantSplit/>
        </w:trPr>
        <w:tc>
          <w:tcPr>
            <w:tcW w:w="14885" w:type="dxa"/>
            <w:gridSpan w:val="22"/>
            <w:tcBorders>
              <w:top w:val="nil"/>
              <w:left w:val="double" w:sz="4" w:space="0" w:color="auto"/>
              <w:right w:val="double" w:sz="4" w:space="0" w:color="auto"/>
            </w:tcBorders>
          </w:tcPr>
          <w:p w:rsidR="00193C47" w:rsidRPr="00C47C67" w:rsidRDefault="00193C47" w:rsidP="00B72E53">
            <w:pPr>
              <w:pStyle w:val="Heading2"/>
              <w:jc w:val="both"/>
              <w:rPr>
                <w:bCs w:val="0"/>
                <w:sz w:val="18"/>
              </w:rPr>
            </w:pPr>
            <w:r>
              <w:rPr>
                <w:b w:val="0"/>
                <w:bCs w:val="0"/>
                <w:sz w:val="18"/>
              </w:rPr>
              <w:t xml:space="preserve"> </w:t>
            </w:r>
            <w:r w:rsidRPr="00C47C67">
              <w:rPr>
                <w:sz w:val="22"/>
              </w:rPr>
              <w:t xml:space="preserve">Art. 465 alin. (4)                                                                                                                                                                   </w:t>
            </w:r>
            <w:r>
              <w:rPr>
                <w:sz w:val="22"/>
              </w:rPr>
              <w:t xml:space="preserve">                           </w:t>
            </w:r>
            <w:r w:rsidRPr="00C47C67">
              <w:rPr>
                <w:sz w:val="22"/>
              </w:rPr>
              <w:t xml:space="preserve">        </w:t>
            </w:r>
            <w:r w:rsidRPr="007E444E">
              <w:rPr>
                <w:b w:val="0"/>
                <w:sz w:val="22"/>
              </w:rPr>
              <w:t>- lei/ha -</w:t>
            </w:r>
          </w:p>
        </w:tc>
      </w:tr>
      <w:tr w:rsidR="00193C47" w:rsidTr="00B72E53">
        <w:trPr>
          <w:cantSplit/>
          <w:trHeight w:val="410"/>
        </w:trPr>
        <w:tc>
          <w:tcPr>
            <w:tcW w:w="535" w:type="dxa"/>
            <w:vMerge w:val="restart"/>
            <w:tcBorders>
              <w:left w:val="double" w:sz="4" w:space="0" w:color="auto"/>
            </w:tcBorders>
          </w:tcPr>
          <w:p w:rsidR="00193C47" w:rsidRDefault="00193C47" w:rsidP="00B72E53">
            <w:pPr>
              <w:ind w:right="-57"/>
              <w:jc w:val="center"/>
              <w:rPr>
                <w:rFonts w:cs="Arial"/>
                <w:bCs/>
              </w:rPr>
            </w:pPr>
            <w:r>
              <w:rPr>
                <w:rFonts w:cs="Arial"/>
                <w:bCs/>
              </w:rPr>
              <w:t>Nr.</w:t>
            </w:r>
          </w:p>
          <w:p w:rsidR="00193C47" w:rsidRDefault="00193C47" w:rsidP="00B72E53">
            <w:pPr>
              <w:ind w:right="-57"/>
              <w:jc w:val="center"/>
              <w:rPr>
                <w:rFonts w:cs="Arial"/>
                <w:bCs/>
              </w:rPr>
            </w:pPr>
            <w:r>
              <w:rPr>
                <w:rFonts w:cs="Arial"/>
                <w:bCs/>
              </w:rPr>
              <w:t>crt.</w:t>
            </w:r>
          </w:p>
        </w:tc>
        <w:tc>
          <w:tcPr>
            <w:tcW w:w="2628" w:type="dxa"/>
            <w:gridSpan w:val="3"/>
            <w:vMerge w:val="restart"/>
            <w:tcBorders>
              <w:right w:val="double" w:sz="4" w:space="0" w:color="auto"/>
            </w:tcBorders>
          </w:tcPr>
          <w:p w:rsidR="00193C47" w:rsidRDefault="00193C47" w:rsidP="00B72E53">
            <w:pPr>
              <w:jc w:val="both"/>
              <w:rPr>
                <w:rFonts w:cs="Arial"/>
                <w:bCs/>
              </w:rPr>
            </w:pPr>
            <w:r w:rsidRPr="0021684D">
              <w:rPr>
                <w:rFonts w:cs="Arial"/>
                <w:bCs/>
                <w:noProof/>
                <w:sz w:val="20"/>
              </w:rPr>
              <w:pict>
                <v:line id="_x0000_s1027" style="position:absolute;left:0;text-align:left;z-index:251661312;mso-position-horizontal-relative:text;mso-position-vertical-relative:text" from="-3.2pt,.75pt" to="124.8pt,54.75pt"/>
              </w:pict>
            </w:r>
            <w:r>
              <w:rPr>
                <w:rFonts w:cs="Arial"/>
                <w:bCs/>
              </w:rPr>
              <w:t xml:space="preserve">                        Zona</w:t>
            </w:r>
          </w:p>
          <w:p w:rsidR="00193C47" w:rsidRDefault="00193C47" w:rsidP="00B72E53">
            <w:pPr>
              <w:rPr>
                <w:rFonts w:cs="Arial"/>
                <w:bCs/>
              </w:rPr>
            </w:pPr>
          </w:p>
          <w:p w:rsidR="00193C47" w:rsidRDefault="00193C47" w:rsidP="00B72E53">
            <w:pPr>
              <w:rPr>
                <w:rFonts w:cs="Arial"/>
                <w:bCs/>
              </w:rPr>
            </w:pPr>
            <w:r>
              <w:rPr>
                <w:rFonts w:cs="Arial"/>
                <w:bCs/>
              </w:rPr>
              <w:t xml:space="preserve">Categoria </w:t>
            </w:r>
          </w:p>
          <w:p w:rsidR="00193C47" w:rsidRDefault="00193C47" w:rsidP="00B72E53">
            <w:pPr>
              <w:rPr>
                <w:rFonts w:cs="Arial"/>
                <w:bCs/>
              </w:rPr>
            </w:pPr>
            <w:r>
              <w:rPr>
                <w:rFonts w:cs="Arial"/>
                <w:bCs/>
              </w:rPr>
              <w:t>de  folosință</w:t>
            </w:r>
          </w:p>
        </w:tc>
        <w:tc>
          <w:tcPr>
            <w:tcW w:w="5861" w:type="dxa"/>
            <w:gridSpan w:val="9"/>
            <w:tcBorders>
              <w:left w:val="double" w:sz="4" w:space="0" w:color="auto"/>
              <w:right w:val="double" w:sz="4" w:space="0" w:color="auto"/>
            </w:tcBorders>
            <w:vAlign w:val="center"/>
          </w:tcPr>
          <w:p w:rsidR="00193C47" w:rsidRDefault="00193C47" w:rsidP="00B72E53">
            <w:pPr>
              <w:tabs>
                <w:tab w:val="center" w:pos="2959"/>
                <w:tab w:val="left" w:pos="5220"/>
              </w:tabs>
              <w:jc w:val="center"/>
              <w:rPr>
                <w:rFonts w:cs="Arial"/>
                <w:sz w:val="18"/>
              </w:rPr>
            </w:pPr>
            <w:r>
              <w:rPr>
                <w:rFonts w:cs="Arial"/>
                <w:sz w:val="18"/>
              </w:rPr>
              <w:t>NIVELURILE</w:t>
            </w:r>
            <w:r w:rsidRPr="00264C46">
              <w:rPr>
                <w:rFonts w:cs="Arial"/>
                <w:sz w:val="18"/>
              </w:rPr>
              <w:t xml:space="preserve">  STABILITE PRIN CODUL FISCAL</w:t>
            </w:r>
          </w:p>
          <w:p w:rsidR="00193C47" w:rsidRPr="00237667" w:rsidRDefault="00193C47" w:rsidP="00B72E53">
            <w:pPr>
              <w:tabs>
                <w:tab w:val="center" w:pos="2959"/>
                <w:tab w:val="left" w:pos="5220"/>
              </w:tabs>
              <w:jc w:val="center"/>
              <w:rPr>
                <w:rFonts w:cs="Arial"/>
                <w:sz w:val="18"/>
              </w:rPr>
            </w:pPr>
            <w:r w:rsidRPr="00264C46">
              <w:rPr>
                <w:rFonts w:cs="Arial"/>
                <w:sz w:val="18"/>
              </w:rPr>
              <w:t>PENTRU ANUL 2016</w:t>
            </w:r>
          </w:p>
        </w:tc>
        <w:tc>
          <w:tcPr>
            <w:tcW w:w="5861" w:type="dxa"/>
            <w:gridSpan w:val="9"/>
            <w:tcBorders>
              <w:left w:val="double" w:sz="4" w:space="0" w:color="auto"/>
              <w:right w:val="double" w:sz="4" w:space="0" w:color="auto"/>
            </w:tcBorders>
            <w:vAlign w:val="center"/>
          </w:tcPr>
          <w:p w:rsidR="00193C47" w:rsidRDefault="00193C47" w:rsidP="00B72E53">
            <w:pPr>
              <w:jc w:val="center"/>
              <w:rPr>
                <w:rFonts w:cs="Arial"/>
                <w:sz w:val="18"/>
              </w:rPr>
            </w:pPr>
            <w:r>
              <w:rPr>
                <w:rFonts w:cs="Arial"/>
                <w:sz w:val="18"/>
              </w:rPr>
              <w:t>NIVELURILE STABILITE</w:t>
            </w:r>
            <w:r w:rsidRPr="00264C46">
              <w:rPr>
                <w:rFonts w:cs="Arial"/>
                <w:sz w:val="18"/>
              </w:rPr>
              <w:t xml:space="preserve"> DE CONSILIUL LOCAL</w:t>
            </w:r>
          </w:p>
          <w:p w:rsidR="00193C47" w:rsidRPr="000C1AE2" w:rsidRDefault="00193C47" w:rsidP="00B72E53">
            <w:pPr>
              <w:jc w:val="center"/>
              <w:rPr>
                <w:rFonts w:cs="Arial"/>
                <w:sz w:val="18"/>
              </w:rPr>
            </w:pPr>
            <w:r>
              <w:rPr>
                <w:rFonts w:cs="Arial"/>
                <w:sz w:val="18"/>
              </w:rPr>
              <w:t xml:space="preserve">PENTRU ANUL 2018          </w:t>
            </w:r>
            <w:r w:rsidRPr="00887359">
              <w:rPr>
                <w:rFonts w:cs="Arial"/>
                <w:b/>
                <w:sz w:val="28"/>
                <w:szCs w:val="28"/>
              </w:rPr>
              <w:t>INTRAVILAN</w:t>
            </w:r>
          </w:p>
        </w:tc>
      </w:tr>
      <w:tr w:rsidR="00193C47" w:rsidTr="00B72E53">
        <w:trPr>
          <w:cantSplit/>
          <w:trHeight w:val="207"/>
        </w:trPr>
        <w:tc>
          <w:tcPr>
            <w:tcW w:w="535" w:type="dxa"/>
            <w:vMerge/>
            <w:tcBorders>
              <w:left w:val="double" w:sz="4" w:space="0" w:color="auto"/>
            </w:tcBorders>
          </w:tcPr>
          <w:p w:rsidR="00193C47" w:rsidRDefault="00193C47" w:rsidP="00B72E53">
            <w:pPr>
              <w:jc w:val="center"/>
              <w:rPr>
                <w:rFonts w:cs="Arial"/>
                <w:bCs/>
                <w:sz w:val="28"/>
              </w:rPr>
            </w:pPr>
          </w:p>
        </w:tc>
        <w:tc>
          <w:tcPr>
            <w:tcW w:w="2628" w:type="dxa"/>
            <w:gridSpan w:val="3"/>
            <w:vMerge/>
            <w:tcBorders>
              <w:right w:val="double" w:sz="4" w:space="0" w:color="auto"/>
            </w:tcBorders>
          </w:tcPr>
          <w:p w:rsidR="00193C47" w:rsidRDefault="00193C47" w:rsidP="00B72E53">
            <w:pPr>
              <w:jc w:val="both"/>
              <w:rPr>
                <w:rFonts w:cs="Arial"/>
                <w:bCs/>
              </w:rPr>
            </w:pPr>
          </w:p>
        </w:tc>
        <w:tc>
          <w:tcPr>
            <w:tcW w:w="1465" w:type="dxa"/>
            <w:gridSpan w:val="3"/>
            <w:tcBorders>
              <w:left w:val="double" w:sz="4" w:space="0" w:color="auto"/>
            </w:tcBorders>
            <w:vAlign w:val="center"/>
          </w:tcPr>
          <w:p w:rsidR="00193C47" w:rsidRDefault="00193C47" w:rsidP="00B72E53">
            <w:pPr>
              <w:jc w:val="center"/>
              <w:rPr>
                <w:rFonts w:cs="Arial"/>
                <w:bCs/>
              </w:rPr>
            </w:pPr>
            <w:r>
              <w:rPr>
                <w:rFonts w:cs="Arial"/>
                <w:bCs/>
              </w:rPr>
              <w:t>A</w:t>
            </w:r>
          </w:p>
        </w:tc>
        <w:tc>
          <w:tcPr>
            <w:tcW w:w="1465" w:type="dxa"/>
            <w:gridSpan w:val="2"/>
            <w:vAlign w:val="center"/>
          </w:tcPr>
          <w:p w:rsidR="00193C47" w:rsidRDefault="00193C47" w:rsidP="00B72E53">
            <w:pPr>
              <w:jc w:val="center"/>
              <w:rPr>
                <w:rFonts w:cs="Arial"/>
                <w:bCs/>
              </w:rPr>
            </w:pPr>
            <w:r>
              <w:rPr>
                <w:rFonts w:cs="Arial"/>
                <w:bCs/>
              </w:rPr>
              <w:t>B</w:t>
            </w:r>
          </w:p>
        </w:tc>
        <w:tc>
          <w:tcPr>
            <w:tcW w:w="1465" w:type="dxa"/>
            <w:gridSpan w:val="2"/>
            <w:vAlign w:val="center"/>
          </w:tcPr>
          <w:p w:rsidR="00193C47" w:rsidRDefault="00193C47" w:rsidP="00B72E53">
            <w:pPr>
              <w:jc w:val="center"/>
              <w:rPr>
                <w:rFonts w:cs="Arial"/>
                <w:bCs/>
              </w:rPr>
            </w:pPr>
            <w:r>
              <w:rPr>
                <w:rFonts w:cs="Arial"/>
                <w:bCs/>
              </w:rPr>
              <w:t>C</w:t>
            </w:r>
          </w:p>
        </w:tc>
        <w:tc>
          <w:tcPr>
            <w:tcW w:w="1466" w:type="dxa"/>
            <w:gridSpan w:val="2"/>
            <w:tcBorders>
              <w:right w:val="double" w:sz="4" w:space="0" w:color="auto"/>
            </w:tcBorders>
            <w:vAlign w:val="center"/>
          </w:tcPr>
          <w:p w:rsidR="00193C47" w:rsidRDefault="00193C47" w:rsidP="00B72E53">
            <w:pPr>
              <w:jc w:val="center"/>
              <w:rPr>
                <w:rFonts w:cs="Arial"/>
                <w:bCs/>
              </w:rPr>
            </w:pPr>
            <w:r>
              <w:rPr>
                <w:rFonts w:cs="Arial"/>
                <w:bCs/>
              </w:rPr>
              <w:t>D</w:t>
            </w:r>
          </w:p>
        </w:tc>
        <w:tc>
          <w:tcPr>
            <w:tcW w:w="1465" w:type="dxa"/>
            <w:gridSpan w:val="3"/>
            <w:tcBorders>
              <w:left w:val="double" w:sz="4" w:space="0" w:color="auto"/>
            </w:tcBorders>
            <w:vAlign w:val="center"/>
          </w:tcPr>
          <w:p w:rsidR="00193C47" w:rsidRPr="00377FB1" w:rsidRDefault="00193C47" w:rsidP="00B72E53">
            <w:pPr>
              <w:jc w:val="center"/>
              <w:rPr>
                <w:rFonts w:cs="Arial"/>
                <w:bCs/>
              </w:rPr>
            </w:pPr>
            <w:r>
              <w:rPr>
                <w:rFonts w:cs="Arial"/>
                <w:bCs/>
              </w:rPr>
              <w:t>A</w:t>
            </w:r>
          </w:p>
        </w:tc>
        <w:tc>
          <w:tcPr>
            <w:tcW w:w="1465" w:type="dxa"/>
            <w:gridSpan w:val="2"/>
            <w:vAlign w:val="center"/>
          </w:tcPr>
          <w:p w:rsidR="00193C47" w:rsidRPr="00377FB1" w:rsidRDefault="00193C47" w:rsidP="00B72E53">
            <w:pPr>
              <w:jc w:val="center"/>
              <w:rPr>
                <w:rFonts w:cs="Arial"/>
                <w:bCs/>
              </w:rPr>
            </w:pPr>
            <w:r>
              <w:rPr>
                <w:rFonts w:cs="Arial"/>
                <w:bCs/>
              </w:rPr>
              <w:t>B</w:t>
            </w:r>
          </w:p>
        </w:tc>
        <w:tc>
          <w:tcPr>
            <w:tcW w:w="1465" w:type="dxa"/>
            <w:gridSpan w:val="2"/>
            <w:vAlign w:val="center"/>
          </w:tcPr>
          <w:p w:rsidR="00193C47" w:rsidRDefault="00193C47" w:rsidP="00B72E53">
            <w:pPr>
              <w:jc w:val="center"/>
              <w:rPr>
                <w:rFonts w:cs="Arial"/>
                <w:bCs/>
              </w:rPr>
            </w:pPr>
            <w:r>
              <w:rPr>
                <w:rFonts w:cs="Arial"/>
                <w:bCs/>
              </w:rPr>
              <w:t>C</w:t>
            </w:r>
          </w:p>
        </w:tc>
        <w:tc>
          <w:tcPr>
            <w:tcW w:w="1466" w:type="dxa"/>
            <w:gridSpan w:val="2"/>
            <w:tcBorders>
              <w:right w:val="double" w:sz="4" w:space="0" w:color="auto"/>
            </w:tcBorders>
            <w:vAlign w:val="center"/>
          </w:tcPr>
          <w:p w:rsidR="00193C47" w:rsidRPr="001E7693" w:rsidRDefault="00193C47" w:rsidP="00B72E53">
            <w:pPr>
              <w:jc w:val="center"/>
              <w:rPr>
                <w:rFonts w:cs="Arial"/>
                <w:b/>
                <w:bCs/>
              </w:rPr>
            </w:pPr>
            <w:r w:rsidRPr="001E7693">
              <w:rPr>
                <w:rFonts w:cs="Arial"/>
                <w:b/>
                <w:bCs/>
              </w:rPr>
              <w:t>D</w:t>
            </w:r>
          </w:p>
        </w:tc>
      </w:tr>
      <w:tr w:rsidR="00193C47" w:rsidTr="00B72E53">
        <w:trPr>
          <w:cantSplit/>
        </w:trPr>
        <w:tc>
          <w:tcPr>
            <w:tcW w:w="535" w:type="dxa"/>
            <w:tcBorders>
              <w:left w:val="double" w:sz="4" w:space="0" w:color="auto"/>
            </w:tcBorders>
          </w:tcPr>
          <w:p w:rsidR="00193C47" w:rsidRPr="0017222A" w:rsidRDefault="00193C47" w:rsidP="00B72E53">
            <w:pPr>
              <w:jc w:val="center"/>
              <w:rPr>
                <w:rFonts w:cs="Arial"/>
                <w:bCs/>
                <w:sz w:val="20"/>
                <w:szCs w:val="20"/>
              </w:rPr>
            </w:pPr>
            <w:r w:rsidRPr="0017222A">
              <w:rPr>
                <w:rFonts w:cs="Arial"/>
                <w:bCs/>
                <w:sz w:val="20"/>
                <w:szCs w:val="20"/>
              </w:rPr>
              <w:t>1</w:t>
            </w:r>
          </w:p>
        </w:tc>
        <w:tc>
          <w:tcPr>
            <w:tcW w:w="2628" w:type="dxa"/>
            <w:gridSpan w:val="3"/>
            <w:tcBorders>
              <w:right w:val="double" w:sz="4" w:space="0" w:color="auto"/>
            </w:tcBorders>
          </w:tcPr>
          <w:p w:rsidR="00193C47" w:rsidRPr="0017222A" w:rsidRDefault="00193C47" w:rsidP="00B72E53">
            <w:pPr>
              <w:jc w:val="both"/>
              <w:rPr>
                <w:rFonts w:cs="Arial"/>
                <w:bCs/>
                <w:sz w:val="20"/>
                <w:szCs w:val="20"/>
              </w:rPr>
            </w:pPr>
            <w:r w:rsidRPr="0017222A">
              <w:rPr>
                <w:rFonts w:cs="Arial"/>
                <w:bCs/>
                <w:sz w:val="20"/>
                <w:szCs w:val="20"/>
              </w:rPr>
              <w:t>Teren arabil</w:t>
            </w:r>
          </w:p>
        </w:tc>
        <w:tc>
          <w:tcPr>
            <w:tcW w:w="1465" w:type="dxa"/>
            <w:gridSpan w:val="3"/>
            <w:tcBorders>
              <w:left w:val="double" w:sz="4" w:space="0" w:color="auto"/>
            </w:tcBorders>
          </w:tcPr>
          <w:p w:rsidR="00193C47" w:rsidRPr="0017222A" w:rsidRDefault="00193C47" w:rsidP="00B72E53">
            <w:pPr>
              <w:jc w:val="center"/>
              <w:rPr>
                <w:rFonts w:cs="Arial"/>
                <w:sz w:val="20"/>
                <w:szCs w:val="20"/>
              </w:rPr>
            </w:pPr>
            <w:r w:rsidRPr="0017222A">
              <w:rPr>
                <w:rFonts w:cs="Arial"/>
                <w:sz w:val="20"/>
                <w:szCs w:val="20"/>
              </w:rPr>
              <w:t>28</w:t>
            </w:r>
          </w:p>
        </w:tc>
        <w:tc>
          <w:tcPr>
            <w:tcW w:w="1465" w:type="dxa"/>
            <w:gridSpan w:val="2"/>
          </w:tcPr>
          <w:p w:rsidR="00193C47" w:rsidRPr="0017222A" w:rsidRDefault="00193C47" w:rsidP="00B72E53">
            <w:pPr>
              <w:jc w:val="center"/>
              <w:rPr>
                <w:rFonts w:cs="Arial"/>
                <w:sz w:val="20"/>
                <w:szCs w:val="20"/>
              </w:rPr>
            </w:pPr>
            <w:r w:rsidRPr="0017222A">
              <w:rPr>
                <w:rFonts w:cs="Arial"/>
                <w:sz w:val="20"/>
                <w:szCs w:val="20"/>
              </w:rPr>
              <w:t>21</w:t>
            </w:r>
          </w:p>
        </w:tc>
        <w:tc>
          <w:tcPr>
            <w:tcW w:w="1465" w:type="dxa"/>
            <w:gridSpan w:val="2"/>
          </w:tcPr>
          <w:p w:rsidR="00193C47" w:rsidRPr="0017222A" w:rsidRDefault="00193C47" w:rsidP="00B72E53">
            <w:pPr>
              <w:jc w:val="center"/>
              <w:rPr>
                <w:rFonts w:cs="Arial"/>
                <w:sz w:val="20"/>
                <w:szCs w:val="20"/>
              </w:rPr>
            </w:pPr>
            <w:r w:rsidRPr="0017222A">
              <w:rPr>
                <w:rFonts w:cs="Arial"/>
                <w:sz w:val="20"/>
                <w:szCs w:val="20"/>
              </w:rPr>
              <w:t>19</w:t>
            </w:r>
          </w:p>
        </w:tc>
        <w:tc>
          <w:tcPr>
            <w:tcW w:w="1466" w:type="dxa"/>
            <w:gridSpan w:val="2"/>
            <w:tcBorders>
              <w:right w:val="double" w:sz="4" w:space="0" w:color="auto"/>
            </w:tcBorders>
          </w:tcPr>
          <w:p w:rsidR="00193C47" w:rsidRPr="0017222A" w:rsidRDefault="00193C47" w:rsidP="00B72E53">
            <w:pPr>
              <w:jc w:val="center"/>
              <w:rPr>
                <w:rFonts w:cs="Arial"/>
                <w:sz w:val="20"/>
                <w:szCs w:val="20"/>
              </w:rPr>
            </w:pPr>
            <w:r w:rsidRPr="0017222A">
              <w:rPr>
                <w:rFonts w:cs="Arial"/>
                <w:sz w:val="20"/>
                <w:szCs w:val="20"/>
              </w:rPr>
              <w:t>15</w:t>
            </w:r>
          </w:p>
        </w:tc>
        <w:tc>
          <w:tcPr>
            <w:tcW w:w="1465" w:type="dxa"/>
            <w:gridSpan w:val="3"/>
            <w:tcBorders>
              <w:left w:val="double" w:sz="4" w:space="0" w:color="auto"/>
            </w:tcBorders>
          </w:tcPr>
          <w:p w:rsidR="00193C47" w:rsidRPr="0017222A" w:rsidRDefault="00193C47" w:rsidP="00B72E53">
            <w:pPr>
              <w:jc w:val="center"/>
              <w:rPr>
                <w:rFonts w:cs="Arial"/>
                <w:sz w:val="20"/>
                <w:szCs w:val="20"/>
              </w:rPr>
            </w:pPr>
          </w:p>
        </w:tc>
        <w:tc>
          <w:tcPr>
            <w:tcW w:w="1465" w:type="dxa"/>
            <w:gridSpan w:val="2"/>
          </w:tcPr>
          <w:p w:rsidR="00193C47" w:rsidRPr="0017222A" w:rsidRDefault="00193C47" w:rsidP="00B72E53">
            <w:pPr>
              <w:jc w:val="center"/>
              <w:rPr>
                <w:rFonts w:cs="Arial"/>
                <w:sz w:val="20"/>
                <w:szCs w:val="20"/>
              </w:rPr>
            </w:pPr>
          </w:p>
        </w:tc>
        <w:tc>
          <w:tcPr>
            <w:tcW w:w="1465" w:type="dxa"/>
            <w:gridSpan w:val="2"/>
          </w:tcPr>
          <w:p w:rsidR="00193C47" w:rsidRPr="0017222A" w:rsidRDefault="00193C47" w:rsidP="00B72E53">
            <w:pPr>
              <w:jc w:val="center"/>
              <w:rPr>
                <w:rFonts w:cs="Arial"/>
                <w:sz w:val="20"/>
                <w:szCs w:val="20"/>
              </w:rPr>
            </w:pPr>
          </w:p>
        </w:tc>
        <w:tc>
          <w:tcPr>
            <w:tcW w:w="1466" w:type="dxa"/>
            <w:gridSpan w:val="2"/>
            <w:tcBorders>
              <w:right w:val="double" w:sz="4" w:space="0" w:color="auto"/>
            </w:tcBorders>
          </w:tcPr>
          <w:p w:rsidR="00193C47" w:rsidRPr="0017222A" w:rsidRDefault="00193C47" w:rsidP="00B72E53">
            <w:pPr>
              <w:jc w:val="center"/>
              <w:rPr>
                <w:rFonts w:cs="Arial"/>
                <w:b/>
                <w:sz w:val="20"/>
                <w:szCs w:val="20"/>
              </w:rPr>
            </w:pPr>
            <w:r w:rsidRPr="0017222A">
              <w:rPr>
                <w:rFonts w:cs="Arial"/>
                <w:b/>
                <w:sz w:val="20"/>
                <w:szCs w:val="20"/>
              </w:rPr>
              <w:t>15</w:t>
            </w:r>
          </w:p>
        </w:tc>
      </w:tr>
      <w:tr w:rsidR="00193C47" w:rsidTr="00B72E53">
        <w:trPr>
          <w:cantSplit/>
        </w:trPr>
        <w:tc>
          <w:tcPr>
            <w:tcW w:w="535" w:type="dxa"/>
            <w:tcBorders>
              <w:left w:val="double" w:sz="4" w:space="0" w:color="auto"/>
            </w:tcBorders>
          </w:tcPr>
          <w:p w:rsidR="00193C47" w:rsidRPr="0017222A" w:rsidRDefault="00193C47" w:rsidP="00B72E53">
            <w:pPr>
              <w:jc w:val="center"/>
              <w:rPr>
                <w:rFonts w:cs="Arial"/>
                <w:bCs/>
                <w:sz w:val="20"/>
                <w:szCs w:val="20"/>
              </w:rPr>
            </w:pPr>
            <w:r w:rsidRPr="0017222A">
              <w:rPr>
                <w:rFonts w:cs="Arial"/>
                <w:bCs/>
                <w:sz w:val="20"/>
                <w:szCs w:val="20"/>
              </w:rPr>
              <w:t>2</w:t>
            </w:r>
          </w:p>
        </w:tc>
        <w:tc>
          <w:tcPr>
            <w:tcW w:w="2628" w:type="dxa"/>
            <w:gridSpan w:val="3"/>
            <w:tcBorders>
              <w:right w:val="double" w:sz="4" w:space="0" w:color="auto"/>
            </w:tcBorders>
          </w:tcPr>
          <w:p w:rsidR="00193C47" w:rsidRPr="0017222A" w:rsidRDefault="00193C47" w:rsidP="00B72E53">
            <w:pPr>
              <w:jc w:val="both"/>
              <w:rPr>
                <w:rFonts w:cs="Arial"/>
                <w:bCs/>
                <w:sz w:val="20"/>
                <w:szCs w:val="20"/>
              </w:rPr>
            </w:pPr>
            <w:r w:rsidRPr="0017222A">
              <w:rPr>
                <w:rFonts w:cs="Arial"/>
                <w:bCs/>
                <w:sz w:val="20"/>
                <w:szCs w:val="20"/>
              </w:rPr>
              <w:t>Pășune</w:t>
            </w:r>
          </w:p>
        </w:tc>
        <w:tc>
          <w:tcPr>
            <w:tcW w:w="1465" w:type="dxa"/>
            <w:gridSpan w:val="3"/>
            <w:tcBorders>
              <w:left w:val="double" w:sz="4" w:space="0" w:color="auto"/>
            </w:tcBorders>
          </w:tcPr>
          <w:p w:rsidR="00193C47" w:rsidRPr="0017222A" w:rsidRDefault="00193C47" w:rsidP="00B72E53">
            <w:pPr>
              <w:jc w:val="center"/>
              <w:rPr>
                <w:rFonts w:cs="Arial"/>
                <w:sz w:val="20"/>
                <w:szCs w:val="20"/>
              </w:rPr>
            </w:pPr>
            <w:r w:rsidRPr="0017222A">
              <w:rPr>
                <w:rFonts w:cs="Arial"/>
                <w:sz w:val="20"/>
                <w:szCs w:val="20"/>
              </w:rPr>
              <w:t>21</w:t>
            </w:r>
          </w:p>
        </w:tc>
        <w:tc>
          <w:tcPr>
            <w:tcW w:w="1465" w:type="dxa"/>
            <w:gridSpan w:val="2"/>
          </w:tcPr>
          <w:p w:rsidR="00193C47" w:rsidRPr="0017222A" w:rsidRDefault="00193C47" w:rsidP="00B72E53">
            <w:pPr>
              <w:jc w:val="center"/>
              <w:rPr>
                <w:rFonts w:cs="Arial"/>
                <w:sz w:val="20"/>
                <w:szCs w:val="20"/>
              </w:rPr>
            </w:pPr>
            <w:r w:rsidRPr="0017222A">
              <w:rPr>
                <w:rFonts w:cs="Arial"/>
                <w:sz w:val="20"/>
                <w:szCs w:val="20"/>
              </w:rPr>
              <w:t>19</w:t>
            </w:r>
          </w:p>
        </w:tc>
        <w:tc>
          <w:tcPr>
            <w:tcW w:w="1465" w:type="dxa"/>
            <w:gridSpan w:val="2"/>
          </w:tcPr>
          <w:p w:rsidR="00193C47" w:rsidRPr="0017222A" w:rsidRDefault="00193C47" w:rsidP="00B72E53">
            <w:pPr>
              <w:jc w:val="center"/>
              <w:rPr>
                <w:rFonts w:cs="Arial"/>
                <w:sz w:val="20"/>
                <w:szCs w:val="20"/>
              </w:rPr>
            </w:pPr>
            <w:r w:rsidRPr="0017222A">
              <w:rPr>
                <w:rFonts w:cs="Arial"/>
                <w:sz w:val="20"/>
                <w:szCs w:val="20"/>
              </w:rPr>
              <w:t>15</w:t>
            </w:r>
          </w:p>
        </w:tc>
        <w:tc>
          <w:tcPr>
            <w:tcW w:w="1466" w:type="dxa"/>
            <w:gridSpan w:val="2"/>
            <w:tcBorders>
              <w:right w:val="double" w:sz="4" w:space="0" w:color="auto"/>
            </w:tcBorders>
          </w:tcPr>
          <w:p w:rsidR="00193C47" w:rsidRPr="0017222A" w:rsidRDefault="00193C47" w:rsidP="00B72E53">
            <w:pPr>
              <w:jc w:val="center"/>
              <w:rPr>
                <w:rFonts w:cs="Arial"/>
                <w:sz w:val="20"/>
                <w:szCs w:val="20"/>
              </w:rPr>
            </w:pPr>
            <w:r w:rsidRPr="0017222A">
              <w:rPr>
                <w:rFonts w:cs="Arial"/>
                <w:sz w:val="20"/>
                <w:szCs w:val="20"/>
              </w:rPr>
              <w:t>13</w:t>
            </w:r>
          </w:p>
        </w:tc>
        <w:tc>
          <w:tcPr>
            <w:tcW w:w="1465" w:type="dxa"/>
            <w:gridSpan w:val="3"/>
            <w:tcBorders>
              <w:left w:val="double" w:sz="4" w:space="0" w:color="auto"/>
            </w:tcBorders>
          </w:tcPr>
          <w:p w:rsidR="00193C47" w:rsidRPr="0017222A" w:rsidRDefault="00193C47" w:rsidP="00B72E53">
            <w:pPr>
              <w:jc w:val="center"/>
              <w:rPr>
                <w:rFonts w:cs="Arial"/>
                <w:sz w:val="20"/>
                <w:szCs w:val="20"/>
              </w:rPr>
            </w:pPr>
          </w:p>
        </w:tc>
        <w:tc>
          <w:tcPr>
            <w:tcW w:w="1465" w:type="dxa"/>
            <w:gridSpan w:val="2"/>
          </w:tcPr>
          <w:p w:rsidR="00193C47" w:rsidRPr="0017222A" w:rsidRDefault="00193C47" w:rsidP="00B72E53">
            <w:pPr>
              <w:jc w:val="center"/>
              <w:rPr>
                <w:rFonts w:cs="Arial"/>
                <w:sz w:val="20"/>
                <w:szCs w:val="20"/>
              </w:rPr>
            </w:pPr>
          </w:p>
        </w:tc>
        <w:tc>
          <w:tcPr>
            <w:tcW w:w="1465" w:type="dxa"/>
            <w:gridSpan w:val="2"/>
          </w:tcPr>
          <w:p w:rsidR="00193C47" w:rsidRPr="0017222A" w:rsidRDefault="00193C47" w:rsidP="00B72E53">
            <w:pPr>
              <w:jc w:val="center"/>
              <w:rPr>
                <w:rFonts w:cs="Arial"/>
                <w:sz w:val="20"/>
                <w:szCs w:val="20"/>
              </w:rPr>
            </w:pPr>
          </w:p>
        </w:tc>
        <w:tc>
          <w:tcPr>
            <w:tcW w:w="1466" w:type="dxa"/>
            <w:gridSpan w:val="2"/>
            <w:tcBorders>
              <w:right w:val="double" w:sz="4" w:space="0" w:color="auto"/>
            </w:tcBorders>
          </w:tcPr>
          <w:p w:rsidR="00193C47" w:rsidRPr="0017222A" w:rsidRDefault="00193C47" w:rsidP="00B72E53">
            <w:pPr>
              <w:jc w:val="center"/>
              <w:rPr>
                <w:rFonts w:cs="Arial"/>
                <w:b/>
                <w:sz w:val="20"/>
                <w:szCs w:val="20"/>
              </w:rPr>
            </w:pPr>
            <w:r w:rsidRPr="0017222A">
              <w:rPr>
                <w:rFonts w:cs="Arial"/>
                <w:b/>
                <w:sz w:val="20"/>
                <w:szCs w:val="20"/>
              </w:rPr>
              <w:t>13</w:t>
            </w:r>
          </w:p>
        </w:tc>
      </w:tr>
      <w:tr w:rsidR="00193C47" w:rsidTr="00B72E53">
        <w:trPr>
          <w:cantSplit/>
        </w:trPr>
        <w:tc>
          <w:tcPr>
            <w:tcW w:w="535" w:type="dxa"/>
            <w:tcBorders>
              <w:left w:val="double" w:sz="4" w:space="0" w:color="auto"/>
            </w:tcBorders>
          </w:tcPr>
          <w:p w:rsidR="00193C47" w:rsidRPr="0017222A" w:rsidRDefault="00193C47" w:rsidP="00B72E53">
            <w:pPr>
              <w:jc w:val="center"/>
              <w:rPr>
                <w:rFonts w:cs="Arial"/>
                <w:bCs/>
                <w:sz w:val="20"/>
                <w:szCs w:val="20"/>
              </w:rPr>
            </w:pPr>
            <w:r w:rsidRPr="0017222A">
              <w:rPr>
                <w:rFonts w:cs="Arial"/>
                <w:bCs/>
                <w:sz w:val="20"/>
                <w:szCs w:val="20"/>
              </w:rPr>
              <w:t>3</w:t>
            </w:r>
          </w:p>
        </w:tc>
        <w:tc>
          <w:tcPr>
            <w:tcW w:w="2628" w:type="dxa"/>
            <w:gridSpan w:val="3"/>
            <w:tcBorders>
              <w:right w:val="double" w:sz="4" w:space="0" w:color="auto"/>
            </w:tcBorders>
          </w:tcPr>
          <w:p w:rsidR="00193C47" w:rsidRPr="0017222A" w:rsidRDefault="00193C47" w:rsidP="00B72E53">
            <w:pPr>
              <w:jc w:val="both"/>
              <w:rPr>
                <w:rFonts w:cs="Arial"/>
                <w:bCs/>
                <w:sz w:val="20"/>
                <w:szCs w:val="20"/>
              </w:rPr>
            </w:pPr>
            <w:r w:rsidRPr="0017222A">
              <w:rPr>
                <w:rFonts w:cs="Arial"/>
                <w:bCs/>
                <w:sz w:val="20"/>
                <w:szCs w:val="20"/>
              </w:rPr>
              <w:t>Fâneață</w:t>
            </w:r>
          </w:p>
        </w:tc>
        <w:tc>
          <w:tcPr>
            <w:tcW w:w="1465" w:type="dxa"/>
            <w:gridSpan w:val="3"/>
            <w:tcBorders>
              <w:left w:val="double" w:sz="4" w:space="0" w:color="auto"/>
            </w:tcBorders>
          </w:tcPr>
          <w:p w:rsidR="00193C47" w:rsidRPr="0017222A" w:rsidRDefault="00193C47" w:rsidP="00B72E53">
            <w:pPr>
              <w:jc w:val="center"/>
              <w:rPr>
                <w:rFonts w:cs="Arial"/>
                <w:sz w:val="20"/>
                <w:szCs w:val="20"/>
              </w:rPr>
            </w:pPr>
            <w:r w:rsidRPr="0017222A">
              <w:rPr>
                <w:rFonts w:cs="Arial"/>
                <w:sz w:val="20"/>
                <w:szCs w:val="20"/>
              </w:rPr>
              <w:t>21</w:t>
            </w:r>
          </w:p>
        </w:tc>
        <w:tc>
          <w:tcPr>
            <w:tcW w:w="1465" w:type="dxa"/>
            <w:gridSpan w:val="2"/>
          </w:tcPr>
          <w:p w:rsidR="00193C47" w:rsidRPr="0017222A" w:rsidRDefault="00193C47" w:rsidP="00B72E53">
            <w:pPr>
              <w:jc w:val="center"/>
              <w:rPr>
                <w:rFonts w:cs="Arial"/>
                <w:sz w:val="20"/>
                <w:szCs w:val="20"/>
              </w:rPr>
            </w:pPr>
            <w:r w:rsidRPr="0017222A">
              <w:rPr>
                <w:rFonts w:cs="Arial"/>
                <w:sz w:val="20"/>
                <w:szCs w:val="20"/>
              </w:rPr>
              <w:t>19</w:t>
            </w:r>
          </w:p>
        </w:tc>
        <w:tc>
          <w:tcPr>
            <w:tcW w:w="1465" w:type="dxa"/>
            <w:gridSpan w:val="2"/>
          </w:tcPr>
          <w:p w:rsidR="00193C47" w:rsidRPr="0017222A" w:rsidRDefault="00193C47" w:rsidP="00B72E53">
            <w:pPr>
              <w:jc w:val="center"/>
              <w:rPr>
                <w:rFonts w:cs="Arial"/>
                <w:sz w:val="20"/>
                <w:szCs w:val="20"/>
              </w:rPr>
            </w:pPr>
            <w:r w:rsidRPr="0017222A">
              <w:rPr>
                <w:rFonts w:cs="Arial"/>
                <w:sz w:val="20"/>
                <w:szCs w:val="20"/>
              </w:rPr>
              <w:t>15</w:t>
            </w:r>
          </w:p>
        </w:tc>
        <w:tc>
          <w:tcPr>
            <w:tcW w:w="1466" w:type="dxa"/>
            <w:gridSpan w:val="2"/>
            <w:tcBorders>
              <w:right w:val="double" w:sz="4" w:space="0" w:color="auto"/>
            </w:tcBorders>
          </w:tcPr>
          <w:p w:rsidR="00193C47" w:rsidRPr="0017222A" w:rsidRDefault="00193C47" w:rsidP="00B72E53">
            <w:pPr>
              <w:jc w:val="center"/>
              <w:rPr>
                <w:rFonts w:cs="Arial"/>
                <w:sz w:val="20"/>
                <w:szCs w:val="20"/>
              </w:rPr>
            </w:pPr>
            <w:r w:rsidRPr="0017222A">
              <w:rPr>
                <w:rFonts w:cs="Arial"/>
                <w:sz w:val="20"/>
                <w:szCs w:val="20"/>
              </w:rPr>
              <w:t>13</w:t>
            </w:r>
          </w:p>
        </w:tc>
        <w:tc>
          <w:tcPr>
            <w:tcW w:w="1465" w:type="dxa"/>
            <w:gridSpan w:val="3"/>
            <w:tcBorders>
              <w:left w:val="double" w:sz="4" w:space="0" w:color="auto"/>
            </w:tcBorders>
          </w:tcPr>
          <w:p w:rsidR="00193C47" w:rsidRPr="0017222A" w:rsidRDefault="00193C47" w:rsidP="00B72E53">
            <w:pPr>
              <w:jc w:val="center"/>
              <w:rPr>
                <w:rFonts w:cs="Arial"/>
                <w:sz w:val="20"/>
                <w:szCs w:val="20"/>
              </w:rPr>
            </w:pPr>
          </w:p>
        </w:tc>
        <w:tc>
          <w:tcPr>
            <w:tcW w:w="1465" w:type="dxa"/>
            <w:gridSpan w:val="2"/>
          </w:tcPr>
          <w:p w:rsidR="00193C47" w:rsidRPr="0017222A" w:rsidRDefault="00193C47" w:rsidP="00B72E53">
            <w:pPr>
              <w:jc w:val="center"/>
              <w:rPr>
                <w:rFonts w:cs="Arial"/>
                <w:sz w:val="20"/>
                <w:szCs w:val="20"/>
              </w:rPr>
            </w:pPr>
          </w:p>
        </w:tc>
        <w:tc>
          <w:tcPr>
            <w:tcW w:w="1465" w:type="dxa"/>
            <w:gridSpan w:val="2"/>
          </w:tcPr>
          <w:p w:rsidR="00193C47" w:rsidRPr="0017222A" w:rsidRDefault="00193C47" w:rsidP="00B72E53">
            <w:pPr>
              <w:jc w:val="center"/>
              <w:rPr>
                <w:rFonts w:cs="Arial"/>
                <w:sz w:val="20"/>
                <w:szCs w:val="20"/>
              </w:rPr>
            </w:pPr>
          </w:p>
        </w:tc>
        <w:tc>
          <w:tcPr>
            <w:tcW w:w="1466" w:type="dxa"/>
            <w:gridSpan w:val="2"/>
            <w:tcBorders>
              <w:right w:val="double" w:sz="4" w:space="0" w:color="auto"/>
            </w:tcBorders>
          </w:tcPr>
          <w:p w:rsidR="00193C47" w:rsidRPr="0017222A" w:rsidRDefault="00193C47" w:rsidP="00B72E53">
            <w:pPr>
              <w:jc w:val="center"/>
              <w:rPr>
                <w:rFonts w:cs="Arial"/>
                <w:b/>
                <w:sz w:val="20"/>
                <w:szCs w:val="20"/>
              </w:rPr>
            </w:pPr>
            <w:r w:rsidRPr="0017222A">
              <w:rPr>
                <w:rFonts w:cs="Arial"/>
                <w:b/>
                <w:sz w:val="20"/>
                <w:szCs w:val="20"/>
              </w:rPr>
              <w:t>13</w:t>
            </w:r>
          </w:p>
        </w:tc>
      </w:tr>
      <w:tr w:rsidR="00193C47" w:rsidTr="00B72E53">
        <w:trPr>
          <w:cantSplit/>
        </w:trPr>
        <w:tc>
          <w:tcPr>
            <w:tcW w:w="535" w:type="dxa"/>
            <w:tcBorders>
              <w:left w:val="double" w:sz="4" w:space="0" w:color="auto"/>
            </w:tcBorders>
          </w:tcPr>
          <w:p w:rsidR="00193C47" w:rsidRPr="0017222A" w:rsidRDefault="00193C47" w:rsidP="00B72E53">
            <w:pPr>
              <w:jc w:val="center"/>
              <w:rPr>
                <w:rFonts w:cs="Arial"/>
                <w:bCs/>
                <w:sz w:val="20"/>
                <w:szCs w:val="20"/>
              </w:rPr>
            </w:pPr>
            <w:r w:rsidRPr="0017222A">
              <w:rPr>
                <w:rFonts w:cs="Arial"/>
                <w:bCs/>
                <w:sz w:val="20"/>
                <w:szCs w:val="20"/>
              </w:rPr>
              <w:t>4</w:t>
            </w:r>
          </w:p>
        </w:tc>
        <w:tc>
          <w:tcPr>
            <w:tcW w:w="2628" w:type="dxa"/>
            <w:gridSpan w:val="3"/>
            <w:tcBorders>
              <w:right w:val="double" w:sz="4" w:space="0" w:color="auto"/>
            </w:tcBorders>
          </w:tcPr>
          <w:p w:rsidR="00193C47" w:rsidRPr="0017222A" w:rsidRDefault="00193C47" w:rsidP="00B72E53">
            <w:pPr>
              <w:jc w:val="both"/>
              <w:rPr>
                <w:rFonts w:cs="Arial"/>
                <w:bCs/>
                <w:sz w:val="20"/>
                <w:szCs w:val="20"/>
              </w:rPr>
            </w:pPr>
            <w:r w:rsidRPr="0017222A">
              <w:rPr>
                <w:rFonts w:cs="Arial"/>
                <w:bCs/>
                <w:sz w:val="20"/>
                <w:szCs w:val="20"/>
              </w:rPr>
              <w:t>Vie</w:t>
            </w:r>
          </w:p>
        </w:tc>
        <w:tc>
          <w:tcPr>
            <w:tcW w:w="1465" w:type="dxa"/>
            <w:gridSpan w:val="3"/>
            <w:tcBorders>
              <w:left w:val="double" w:sz="4" w:space="0" w:color="auto"/>
            </w:tcBorders>
          </w:tcPr>
          <w:p w:rsidR="00193C47" w:rsidRPr="0017222A" w:rsidRDefault="00193C47" w:rsidP="00B72E53">
            <w:pPr>
              <w:jc w:val="center"/>
              <w:rPr>
                <w:rFonts w:cs="Arial"/>
                <w:sz w:val="20"/>
                <w:szCs w:val="20"/>
              </w:rPr>
            </w:pPr>
            <w:r w:rsidRPr="0017222A">
              <w:rPr>
                <w:rFonts w:cs="Arial"/>
                <w:sz w:val="20"/>
                <w:szCs w:val="20"/>
              </w:rPr>
              <w:t>46</w:t>
            </w:r>
          </w:p>
        </w:tc>
        <w:tc>
          <w:tcPr>
            <w:tcW w:w="1465" w:type="dxa"/>
            <w:gridSpan w:val="2"/>
          </w:tcPr>
          <w:p w:rsidR="00193C47" w:rsidRPr="0017222A" w:rsidRDefault="00193C47" w:rsidP="00B72E53">
            <w:pPr>
              <w:jc w:val="center"/>
              <w:rPr>
                <w:rFonts w:cs="Arial"/>
                <w:sz w:val="20"/>
                <w:szCs w:val="20"/>
              </w:rPr>
            </w:pPr>
            <w:r w:rsidRPr="0017222A">
              <w:rPr>
                <w:rFonts w:cs="Arial"/>
                <w:sz w:val="20"/>
                <w:szCs w:val="20"/>
              </w:rPr>
              <w:t>35</w:t>
            </w:r>
          </w:p>
        </w:tc>
        <w:tc>
          <w:tcPr>
            <w:tcW w:w="1465" w:type="dxa"/>
            <w:gridSpan w:val="2"/>
          </w:tcPr>
          <w:p w:rsidR="00193C47" w:rsidRPr="0017222A" w:rsidRDefault="00193C47" w:rsidP="00B72E53">
            <w:pPr>
              <w:jc w:val="center"/>
              <w:rPr>
                <w:rFonts w:cs="Arial"/>
                <w:sz w:val="20"/>
                <w:szCs w:val="20"/>
              </w:rPr>
            </w:pPr>
            <w:r w:rsidRPr="0017222A">
              <w:rPr>
                <w:rFonts w:cs="Arial"/>
                <w:sz w:val="20"/>
                <w:szCs w:val="20"/>
              </w:rPr>
              <w:t>28</w:t>
            </w:r>
          </w:p>
        </w:tc>
        <w:tc>
          <w:tcPr>
            <w:tcW w:w="1466" w:type="dxa"/>
            <w:gridSpan w:val="2"/>
            <w:tcBorders>
              <w:right w:val="double" w:sz="4" w:space="0" w:color="auto"/>
            </w:tcBorders>
          </w:tcPr>
          <w:p w:rsidR="00193C47" w:rsidRPr="0017222A" w:rsidRDefault="00193C47" w:rsidP="00B72E53">
            <w:pPr>
              <w:jc w:val="center"/>
              <w:rPr>
                <w:rFonts w:cs="Arial"/>
                <w:sz w:val="20"/>
                <w:szCs w:val="20"/>
              </w:rPr>
            </w:pPr>
            <w:r w:rsidRPr="0017222A">
              <w:rPr>
                <w:rFonts w:cs="Arial"/>
                <w:sz w:val="20"/>
                <w:szCs w:val="20"/>
              </w:rPr>
              <w:t>19</w:t>
            </w:r>
          </w:p>
        </w:tc>
        <w:tc>
          <w:tcPr>
            <w:tcW w:w="1465" w:type="dxa"/>
            <w:gridSpan w:val="3"/>
            <w:tcBorders>
              <w:left w:val="double" w:sz="4" w:space="0" w:color="auto"/>
            </w:tcBorders>
          </w:tcPr>
          <w:p w:rsidR="00193C47" w:rsidRPr="0017222A" w:rsidRDefault="00193C47" w:rsidP="00B72E53">
            <w:pPr>
              <w:jc w:val="center"/>
              <w:rPr>
                <w:rFonts w:cs="Arial"/>
                <w:sz w:val="20"/>
                <w:szCs w:val="20"/>
              </w:rPr>
            </w:pPr>
          </w:p>
        </w:tc>
        <w:tc>
          <w:tcPr>
            <w:tcW w:w="1465" w:type="dxa"/>
            <w:gridSpan w:val="2"/>
          </w:tcPr>
          <w:p w:rsidR="00193C47" w:rsidRPr="0017222A" w:rsidRDefault="00193C47" w:rsidP="00B72E53">
            <w:pPr>
              <w:jc w:val="center"/>
              <w:rPr>
                <w:rFonts w:cs="Arial"/>
                <w:sz w:val="20"/>
                <w:szCs w:val="20"/>
              </w:rPr>
            </w:pPr>
          </w:p>
        </w:tc>
        <w:tc>
          <w:tcPr>
            <w:tcW w:w="1465" w:type="dxa"/>
            <w:gridSpan w:val="2"/>
          </w:tcPr>
          <w:p w:rsidR="00193C47" w:rsidRPr="0017222A" w:rsidRDefault="00193C47" w:rsidP="00B72E53">
            <w:pPr>
              <w:jc w:val="center"/>
              <w:rPr>
                <w:rFonts w:cs="Arial"/>
                <w:sz w:val="20"/>
                <w:szCs w:val="20"/>
              </w:rPr>
            </w:pPr>
          </w:p>
        </w:tc>
        <w:tc>
          <w:tcPr>
            <w:tcW w:w="1466" w:type="dxa"/>
            <w:gridSpan w:val="2"/>
            <w:tcBorders>
              <w:right w:val="double" w:sz="4" w:space="0" w:color="auto"/>
            </w:tcBorders>
          </w:tcPr>
          <w:p w:rsidR="00193C47" w:rsidRPr="0017222A" w:rsidRDefault="00193C47" w:rsidP="00B72E53">
            <w:pPr>
              <w:jc w:val="center"/>
              <w:rPr>
                <w:rFonts w:cs="Arial"/>
                <w:b/>
                <w:sz w:val="20"/>
                <w:szCs w:val="20"/>
              </w:rPr>
            </w:pPr>
            <w:r w:rsidRPr="0017222A">
              <w:rPr>
                <w:rFonts w:cs="Arial"/>
                <w:b/>
                <w:sz w:val="20"/>
                <w:szCs w:val="20"/>
              </w:rPr>
              <w:t>19</w:t>
            </w:r>
          </w:p>
        </w:tc>
      </w:tr>
      <w:tr w:rsidR="00193C47" w:rsidTr="00B72E53">
        <w:trPr>
          <w:cantSplit/>
        </w:trPr>
        <w:tc>
          <w:tcPr>
            <w:tcW w:w="535" w:type="dxa"/>
            <w:tcBorders>
              <w:left w:val="double" w:sz="4" w:space="0" w:color="auto"/>
            </w:tcBorders>
          </w:tcPr>
          <w:p w:rsidR="00193C47" w:rsidRPr="0017222A" w:rsidRDefault="00193C47" w:rsidP="00B72E53">
            <w:pPr>
              <w:jc w:val="center"/>
              <w:rPr>
                <w:rFonts w:cs="Arial"/>
                <w:bCs/>
                <w:sz w:val="20"/>
                <w:szCs w:val="20"/>
              </w:rPr>
            </w:pPr>
            <w:r w:rsidRPr="0017222A">
              <w:rPr>
                <w:rFonts w:cs="Arial"/>
                <w:bCs/>
                <w:sz w:val="20"/>
                <w:szCs w:val="20"/>
              </w:rPr>
              <w:t>5</w:t>
            </w:r>
          </w:p>
        </w:tc>
        <w:tc>
          <w:tcPr>
            <w:tcW w:w="2628" w:type="dxa"/>
            <w:gridSpan w:val="3"/>
            <w:tcBorders>
              <w:right w:val="double" w:sz="4" w:space="0" w:color="auto"/>
            </w:tcBorders>
          </w:tcPr>
          <w:p w:rsidR="00193C47" w:rsidRPr="0017222A" w:rsidRDefault="00193C47" w:rsidP="00B72E53">
            <w:pPr>
              <w:jc w:val="both"/>
              <w:rPr>
                <w:rFonts w:cs="Arial"/>
                <w:bCs/>
                <w:sz w:val="20"/>
                <w:szCs w:val="20"/>
              </w:rPr>
            </w:pPr>
            <w:r w:rsidRPr="0017222A">
              <w:rPr>
                <w:rFonts w:cs="Arial"/>
                <w:bCs/>
                <w:sz w:val="20"/>
                <w:szCs w:val="20"/>
              </w:rPr>
              <w:t>Livadă</w:t>
            </w:r>
          </w:p>
        </w:tc>
        <w:tc>
          <w:tcPr>
            <w:tcW w:w="1465" w:type="dxa"/>
            <w:gridSpan w:val="3"/>
            <w:tcBorders>
              <w:left w:val="double" w:sz="4" w:space="0" w:color="auto"/>
            </w:tcBorders>
          </w:tcPr>
          <w:p w:rsidR="00193C47" w:rsidRPr="0017222A" w:rsidRDefault="00193C47" w:rsidP="00B72E53">
            <w:pPr>
              <w:jc w:val="center"/>
              <w:rPr>
                <w:rFonts w:cs="Arial"/>
                <w:sz w:val="20"/>
                <w:szCs w:val="20"/>
              </w:rPr>
            </w:pPr>
            <w:r w:rsidRPr="0017222A">
              <w:rPr>
                <w:rFonts w:cs="Arial"/>
                <w:sz w:val="20"/>
                <w:szCs w:val="20"/>
              </w:rPr>
              <w:t>53</w:t>
            </w:r>
          </w:p>
        </w:tc>
        <w:tc>
          <w:tcPr>
            <w:tcW w:w="1465" w:type="dxa"/>
            <w:gridSpan w:val="2"/>
          </w:tcPr>
          <w:p w:rsidR="00193C47" w:rsidRPr="0017222A" w:rsidRDefault="00193C47" w:rsidP="00B72E53">
            <w:pPr>
              <w:jc w:val="center"/>
              <w:rPr>
                <w:rFonts w:cs="Arial"/>
                <w:sz w:val="20"/>
                <w:szCs w:val="20"/>
              </w:rPr>
            </w:pPr>
            <w:r w:rsidRPr="0017222A">
              <w:rPr>
                <w:rFonts w:cs="Arial"/>
                <w:sz w:val="20"/>
                <w:szCs w:val="20"/>
              </w:rPr>
              <w:t>46</w:t>
            </w:r>
          </w:p>
        </w:tc>
        <w:tc>
          <w:tcPr>
            <w:tcW w:w="1465" w:type="dxa"/>
            <w:gridSpan w:val="2"/>
          </w:tcPr>
          <w:p w:rsidR="00193C47" w:rsidRPr="0017222A" w:rsidRDefault="00193C47" w:rsidP="00B72E53">
            <w:pPr>
              <w:jc w:val="center"/>
              <w:rPr>
                <w:rFonts w:cs="Arial"/>
                <w:sz w:val="20"/>
                <w:szCs w:val="20"/>
              </w:rPr>
            </w:pPr>
            <w:r w:rsidRPr="0017222A">
              <w:rPr>
                <w:rFonts w:cs="Arial"/>
                <w:sz w:val="20"/>
                <w:szCs w:val="20"/>
              </w:rPr>
              <w:t>35</w:t>
            </w:r>
          </w:p>
        </w:tc>
        <w:tc>
          <w:tcPr>
            <w:tcW w:w="1466" w:type="dxa"/>
            <w:gridSpan w:val="2"/>
            <w:tcBorders>
              <w:right w:val="double" w:sz="4" w:space="0" w:color="auto"/>
            </w:tcBorders>
          </w:tcPr>
          <w:p w:rsidR="00193C47" w:rsidRPr="0017222A" w:rsidRDefault="00193C47" w:rsidP="00B72E53">
            <w:pPr>
              <w:jc w:val="center"/>
              <w:rPr>
                <w:rFonts w:cs="Arial"/>
                <w:sz w:val="20"/>
                <w:szCs w:val="20"/>
              </w:rPr>
            </w:pPr>
            <w:r w:rsidRPr="0017222A">
              <w:rPr>
                <w:rFonts w:cs="Arial"/>
                <w:sz w:val="20"/>
                <w:szCs w:val="20"/>
              </w:rPr>
              <w:t>28</w:t>
            </w:r>
          </w:p>
        </w:tc>
        <w:tc>
          <w:tcPr>
            <w:tcW w:w="1465" w:type="dxa"/>
            <w:gridSpan w:val="3"/>
            <w:tcBorders>
              <w:left w:val="double" w:sz="4" w:space="0" w:color="auto"/>
            </w:tcBorders>
          </w:tcPr>
          <w:p w:rsidR="00193C47" w:rsidRPr="0017222A" w:rsidRDefault="00193C47" w:rsidP="00B72E53">
            <w:pPr>
              <w:jc w:val="center"/>
              <w:rPr>
                <w:rFonts w:cs="Arial"/>
                <w:sz w:val="20"/>
                <w:szCs w:val="20"/>
              </w:rPr>
            </w:pPr>
          </w:p>
        </w:tc>
        <w:tc>
          <w:tcPr>
            <w:tcW w:w="1465" w:type="dxa"/>
            <w:gridSpan w:val="2"/>
          </w:tcPr>
          <w:p w:rsidR="00193C47" w:rsidRPr="0017222A" w:rsidRDefault="00193C47" w:rsidP="00B72E53">
            <w:pPr>
              <w:jc w:val="center"/>
              <w:rPr>
                <w:rFonts w:cs="Arial"/>
                <w:sz w:val="20"/>
                <w:szCs w:val="20"/>
              </w:rPr>
            </w:pPr>
          </w:p>
        </w:tc>
        <w:tc>
          <w:tcPr>
            <w:tcW w:w="1465" w:type="dxa"/>
            <w:gridSpan w:val="2"/>
          </w:tcPr>
          <w:p w:rsidR="00193C47" w:rsidRPr="0017222A" w:rsidRDefault="00193C47" w:rsidP="00B72E53">
            <w:pPr>
              <w:jc w:val="center"/>
              <w:rPr>
                <w:rFonts w:cs="Arial"/>
                <w:sz w:val="20"/>
                <w:szCs w:val="20"/>
              </w:rPr>
            </w:pPr>
          </w:p>
        </w:tc>
        <w:tc>
          <w:tcPr>
            <w:tcW w:w="1466" w:type="dxa"/>
            <w:gridSpan w:val="2"/>
            <w:tcBorders>
              <w:right w:val="double" w:sz="4" w:space="0" w:color="auto"/>
            </w:tcBorders>
          </w:tcPr>
          <w:p w:rsidR="00193C47" w:rsidRPr="0017222A" w:rsidRDefault="00193C47" w:rsidP="00B72E53">
            <w:pPr>
              <w:jc w:val="center"/>
              <w:rPr>
                <w:rFonts w:cs="Arial"/>
                <w:b/>
                <w:sz w:val="20"/>
                <w:szCs w:val="20"/>
              </w:rPr>
            </w:pPr>
            <w:r w:rsidRPr="0017222A">
              <w:rPr>
                <w:rFonts w:cs="Arial"/>
                <w:b/>
                <w:sz w:val="20"/>
                <w:szCs w:val="20"/>
              </w:rPr>
              <w:t>28</w:t>
            </w:r>
          </w:p>
        </w:tc>
      </w:tr>
      <w:tr w:rsidR="00193C47" w:rsidRPr="0017222A" w:rsidTr="00B72E53">
        <w:trPr>
          <w:cantSplit/>
        </w:trPr>
        <w:tc>
          <w:tcPr>
            <w:tcW w:w="535" w:type="dxa"/>
            <w:tcBorders>
              <w:left w:val="double" w:sz="4" w:space="0" w:color="auto"/>
            </w:tcBorders>
          </w:tcPr>
          <w:p w:rsidR="00193C47" w:rsidRPr="0017222A" w:rsidRDefault="00193C47" w:rsidP="00B72E53">
            <w:pPr>
              <w:spacing w:after="100" w:afterAutospacing="1"/>
              <w:jc w:val="center"/>
              <w:rPr>
                <w:rFonts w:cs="Arial"/>
                <w:bCs/>
                <w:sz w:val="18"/>
                <w:szCs w:val="18"/>
              </w:rPr>
            </w:pPr>
            <w:r w:rsidRPr="0017222A">
              <w:rPr>
                <w:rFonts w:cs="Arial"/>
                <w:bCs/>
                <w:sz w:val="18"/>
                <w:szCs w:val="18"/>
              </w:rPr>
              <w:t>6</w:t>
            </w:r>
          </w:p>
        </w:tc>
        <w:tc>
          <w:tcPr>
            <w:tcW w:w="2628" w:type="dxa"/>
            <w:gridSpan w:val="3"/>
            <w:tcBorders>
              <w:right w:val="double" w:sz="4" w:space="0" w:color="auto"/>
            </w:tcBorders>
          </w:tcPr>
          <w:p w:rsidR="00193C47" w:rsidRPr="0017222A" w:rsidRDefault="00193C47" w:rsidP="00B72E53">
            <w:pPr>
              <w:spacing w:after="100" w:afterAutospacing="1"/>
              <w:jc w:val="both"/>
              <w:rPr>
                <w:rFonts w:cs="Arial"/>
                <w:bCs/>
                <w:sz w:val="18"/>
                <w:szCs w:val="18"/>
              </w:rPr>
            </w:pPr>
            <w:r w:rsidRPr="0017222A">
              <w:rPr>
                <w:rFonts w:cs="Arial"/>
                <w:bCs/>
                <w:sz w:val="18"/>
                <w:szCs w:val="18"/>
              </w:rPr>
              <w:t>Pădure sau alt teren cu vegetație forestieră</w:t>
            </w:r>
          </w:p>
        </w:tc>
        <w:tc>
          <w:tcPr>
            <w:tcW w:w="1465" w:type="dxa"/>
            <w:gridSpan w:val="3"/>
            <w:tcBorders>
              <w:left w:val="double" w:sz="4" w:space="0" w:color="auto"/>
            </w:tcBorders>
          </w:tcPr>
          <w:p w:rsidR="00193C47" w:rsidRPr="0017222A" w:rsidRDefault="00193C47" w:rsidP="00B72E53">
            <w:pPr>
              <w:spacing w:after="100" w:afterAutospacing="1"/>
              <w:jc w:val="center"/>
              <w:rPr>
                <w:rFonts w:cs="Arial"/>
                <w:sz w:val="18"/>
                <w:szCs w:val="18"/>
              </w:rPr>
            </w:pPr>
            <w:r w:rsidRPr="0017222A">
              <w:rPr>
                <w:rFonts w:cs="Arial"/>
                <w:sz w:val="18"/>
                <w:szCs w:val="18"/>
              </w:rPr>
              <w:t>28</w:t>
            </w:r>
          </w:p>
        </w:tc>
        <w:tc>
          <w:tcPr>
            <w:tcW w:w="1465" w:type="dxa"/>
            <w:gridSpan w:val="2"/>
          </w:tcPr>
          <w:p w:rsidR="00193C47" w:rsidRPr="0017222A" w:rsidRDefault="00193C47" w:rsidP="00B72E53">
            <w:pPr>
              <w:spacing w:after="100" w:afterAutospacing="1"/>
              <w:jc w:val="center"/>
              <w:rPr>
                <w:rFonts w:cs="Arial"/>
                <w:sz w:val="18"/>
                <w:szCs w:val="18"/>
              </w:rPr>
            </w:pPr>
            <w:r w:rsidRPr="0017222A">
              <w:rPr>
                <w:rFonts w:cs="Arial"/>
                <w:sz w:val="18"/>
                <w:szCs w:val="18"/>
              </w:rPr>
              <w:t>21</w:t>
            </w:r>
          </w:p>
        </w:tc>
        <w:tc>
          <w:tcPr>
            <w:tcW w:w="1465" w:type="dxa"/>
            <w:gridSpan w:val="2"/>
          </w:tcPr>
          <w:p w:rsidR="00193C47" w:rsidRPr="0017222A" w:rsidRDefault="00193C47" w:rsidP="00B72E53">
            <w:pPr>
              <w:spacing w:after="100" w:afterAutospacing="1"/>
              <w:jc w:val="center"/>
              <w:rPr>
                <w:rFonts w:cs="Arial"/>
                <w:sz w:val="18"/>
                <w:szCs w:val="18"/>
              </w:rPr>
            </w:pPr>
            <w:r w:rsidRPr="0017222A">
              <w:rPr>
                <w:rFonts w:cs="Arial"/>
                <w:sz w:val="18"/>
                <w:szCs w:val="18"/>
              </w:rPr>
              <w:t>19</w:t>
            </w:r>
          </w:p>
        </w:tc>
        <w:tc>
          <w:tcPr>
            <w:tcW w:w="1466" w:type="dxa"/>
            <w:gridSpan w:val="2"/>
            <w:tcBorders>
              <w:right w:val="double" w:sz="4" w:space="0" w:color="auto"/>
            </w:tcBorders>
          </w:tcPr>
          <w:p w:rsidR="00193C47" w:rsidRPr="0017222A" w:rsidRDefault="00193C47" w:rsidP="00B72E53">
            <w:pPr>
              <w:spacing w:after="100" w:afterAutospacing="1"/>
              <w:jc w:val="center"/>
              <w:rPr>
                <w:rFonts w:cs="Arial"/>
                <w:sz w:val="18"/>
                <w:szCs w:val="18"/>
              </w:rPr>
            </w:pPr>
            <w:r w:rsidRPr="0017222A">
              <w:rPr>
                <w:rFonts w:cs="Arial"/>
                <w:sz w:val="18"/>
                <w:szCs w:val="18"/>
              </w:rPr>
              <w:t>15</w:t>
            </w:r>
          </w:p>
        </w:tc>
        <w:tc>
          <w:tcPr>
            <w:tcW w:w="1465" w:type="dxa"/>
            <w:gridSpan w:val="3"/>
            <w:tcBorders>
              <w:left w:val="double" w:sz="4" w:space="0" w:color="auto"/>
            </w:tcBorders>
          </w:tcPr>
          <w:p w:rsidR="00193C47" w:rsidRPr="0017222A" w:rsidRDefault="00193C47" w:rsidP="00B72E53">
            <w:pPr>
              <w:spacing w:after="100" w:afterAutospacing="1"/>
              <w:jc w:val="center"/>
              <w:rPr>
                <w:rFonts w:cs="Arial"/>
                <w:sz w:val="18"/>
                <w:szCs w:val="18"/>
              </w:rPr>
            </w:pPr>
          </w:p>
        </w:tc>
        <w:tc>
          <w:tcPr>
            <w:tcW w:w="1465" w:type="dxa"/>
            <w:gridSpan w:val="2"/>
          </w:tcPr>
          <w:p w:rsidR="00193C47" w:rsidRPr="0017222A" w:rsidRDefault="00193C47" w:rsidP="00B72E53">
            <w:pPr>
              <w:spacing w:after="100" w:afterAutospacing="1"/>
              <w:jc w:val="center"/>
              <w:rPr>
                <w:rFonts w:cs="Arial"/>
                <w:sz w:val="18"/>
                <w:szCs w:val="18"/>
              </w:rPr>
            </w:pPr>
          </w:p>
        </w:tc>
        <w:tc>
          <w:tcPr>
            <w:tcW w:w="1465" w:type="dxa"/>
            <w:gridSpan w:val="2"/>
          </w:tcPr>
          <w:p w:rsidR="00193C47" w:rsidRPr="0017222A" w:rsidRDefault="00193C47" w:rsidP="00B72E53">
            <w:pPr>
              <w:spacing w:after="100" w:afterAutospacing="1"/>
              <w:jc w:val="center"/>
              <w:rPr>
                <w:rFonts w:cs="Arial"/>
                <w:sz w:val="18"/>
                <w:szCs w:val="18"/>
              </w:rPr>
            </w:pPr>
          </w:p>
        </w:tc>
        <w:tc>
          <w:tcPr>
            <w:tcW w:w="1466" w:type="dxa"/>
            <w:gridSpan w:val="2"/>
            <w:tcBorders>
              <w:right w:val="double" w:sz="4" w:space="0" w:color="auto"/>
            </w:tcBorders>
          </w:tcPr>
          <w:p w:rsidR="00193C47" w:rsidRPr="0017222A" w:rsidRDefault="00193C47" w:rsidP="00B72E53">
            <w:pPr>
              <w:spacing w:after="100" w:afterAutospacing="1"/>
              <w:jc w:val="center"/>
              <w:rPr>
                <w:rFonts w:cs="Arial"/>
                <w:b/>
                <w:sz w:val="18"/>
                <w:szCs w:val="18"/>
              </w:rPr>
            </w:pPr>
            <w:r w:rsidRPr="0017222A">
              <w:rPr>
                <w:rFonts w:cs="Arial"/>
                <w:b/>
                <w:sz w:val="18"/>
                <w:szCs w:val="18"/>
              </w:rPr>
              <w:t>15</w:t>
            </w:r>
          </w:p>
        </w:tc>
      </w:tr>
      <w:tr w:rsidR="00193C47" w:rsidTr="00B72E53">
        <w:trPr>
          <w:cantSplit/>
          <w:trHeight w:val="233"/>
        </w:trPr>
        <w:tc>
          <w:tcPr>
            <w:tcW w:w="535" w:type="dxa"/>
            <w:tcBorders>
              <w:left w:val="double" w:sz="4" w:space="0" w:color="auto"/>
              <w:bottom w:val="single" w:sz="4" w:space="0" w:color="auto"/>
            </w:tcBorders>
          </w:tcPr>
          <w:p w:rsidR="00193C47" w:rsidRPr="0017222A" w:rsidRDefault="00193C47" w:rsidP="00B72E53">
            <w:pPr>
              <w:jc w:val="center"/>
              <w:rPr>
                <w:rFonts w:cs="Arial"/>
                <w:bCs/>
                <w:sz w:val="20"/>
                <w:szCs w:val="20"/>
              </w:rPr>
            </w:pPr>
            <w:r w:rsidRPr="0017222A">
              <w:rPr>
                <w:rFonts w:cs="Arial"/>
                <w:bCs/>
                <w:sz w:val="20"/>
                <w:szCs w:val="20"/>
              </w:rPr>
              <w:t>7</w:t>
            </w:r>
          </w:p>
        </w:tc>
        <w:tc>
          <w:tcPr>
            <w:tcW w:w="2628" w:type="dxa"/>
            <w:gridSpan w:val="3"/>
            <w:tcBorders>
              <w:bottom w:val="single" w:sz="4" w:space="0" w:color="auto"/>
              <w:right w:val="double" w:sz="4" w:space="0" w:color="auto"/>
            </w:tcBorders>
          </w:tcPr>
          <w:p w:rsidR="00193C47" w:rsidRPr="0017222A" w:rsidRDefault="00193C47" w:rsidP="00B72E53">
            <w:pPr>
              <w:jc w:val="both"/>
              <w:rPr>
                <w:rFonts w:cs="Arial"/>
                <w:bCs/>
                <w:sz w:val="20"/>
                <w:szCs w:val="20"/>
              </w:rPr>
            </w:pPr>
            <w:r w:rsidRPr="0017222A">
              <w:rPr>
                <w:rFonts w:cs="Arial"/>
                <w:bCs/>
                <w:sz w:val="20"/>
                <w:szCs w:val="20"/>
              </w:rPr>
              <w:t>Teren cu ape</w:t>
            </w:r>
          </w:p>
        </w:tc>
        <w:tc>
          <w:tcPr>
            <w:tcW w:w="1465" w:type="dxa"/>
            <w:gridSpan w:val="3"/>
            <w:tcBorders>
              <w:left w:val="double" w:sz="4" w:space="0" w:color="auto"/>
              <w:bottom w:val="single" w:sz="4" w:space="0" w:color="auto"/>
            </w:tcBorders>
          </w:tcPr>
          <w:p w:rsidR="00193C47" w:rsidRPr="0017222A" w:rsidRDefault="00193C47" w:rsidP="00B72E53">
            <w:pPr>
              <w:jc w:val="center"/>
              <w:rPr>
                <w:rFonts w:cs="Arial"/>
                <w:sz w:val="20"/>
                <w:szCs w:val="20"/>
              </w:rPr>
            </w:pPr>
            <w:r w:rsidRPr="0017222A">
              <w:rPr>
                <w:rFonts w:cs="Arial"/>
                <w:sz w:val="20"/>
                <w:szCs w:val="20"/>
              </w:rPr>
              <w:t>15</w:t>
            </w:r>
          </w:p>
        </w:tc>
        <w:tc>
          <w:tcPr>
            <w:tcW w:w="1465" w:type="dxa"/>
            <w:gridSpan w:val="2"/>
            <w:tcBorders>
              <w:bottom w:val="single" w:sz="4" w:space="0" w:color="auto"/>
            </w:tcBorders>
          </w:tcPr>
          <w:p w:rsidR="00193C47" w:rsidRPr="0017222A" w:rsidRDefault="00193C47" w:rsidP="00B72E53">
            <w:pPr>
              <w:jc w:val="center"/>
              <w:rPr>
                <w:rFonts w:cs="Arial"/>
                <w:sz w:val="20"/>
                <w:szCs w:val="20"/>
              </w:rPr>
            </w:pPr>
            <w:r w:rsidRPr="0017222A">
              <w:rPr>
                <w:rFonts w:cs="Arial"/>
                <w:sz w:val="20"/>
                <w:szCs w:val="20"/>
              </w:rPr>
              <w:t>13</w:t>
            </w:r>
          </w:p>
        </w:tc>
        <w:tc>
          <w:tcPr>
            <w:tcW w:w="1465" w:type="dxa"/>
            <w:gridSpan w:val="2"/>
            <w:tcBorders>
              <w:bottom w:val="single" w:sz="4" w:space="0" w:color="auto"/>
            </w:tcBorders>
          </w:tcPr>
          <w:p w:rsidR="00193C47" w:rsidRPr="0017222A" w:rsidRDefault="00193C47" w:rsidP="00B72E53">
            <w:pPr>
              <w:jc w:val="center"/>
              <w:rPr>
                <w:rFonts w:cs="Arial"/>
                <w:sz w:val="20"/>
                <w:szCs w:val="20"/>
              </w:rPr>
            </w:pPr>
            <w:r w:rsidRPr="0017222A">
              <w:rPr>
                <w:rFonts w:cs="Arial"/>
                <w:sz w:val="20"/>
                <w:szCs w:val="20"/>
              </w:rPr>
              <w:t>8</w:t>
            </w:r>
          </w:p>
        </w:tc>
        <w:tc>
          <w:tcPr>
            <w:tcW w:w="1466" w:type="dxa"/>
            <w:gridSpan w:val="2"/>
            <w:tcBorders>
              <w:bottom w:val="single" w:sz="4" w:space="0" w:color="auto"/>
              <w:right w:val="double" w:sz="4" w:space="0" w:color="auto"/>
            </w:tcBorders>
          </w:tcPr>
          <w:p w:rsidR="00193C47" w:rsidRPr="0017222A" w:rsidRDefault="00193C47" w:rsidP="00B72E53">
            <w:pPr>
              <w:jc w:val="center"/>
              <w:rPr>
                <w:rFonts w:cs="Arial"/>
                <w:sz w:val="20"/>
                <w:szCs w:val="20"/>
              </w:rPr>
            </w:pPr>
            <w:r w:rsidRPr="0017222A">
              <w:rPr>
                <w:rFonts w:cs="Arial"/>
                <w:sz w:val="20"/>
                <w:szCs w:val="20"/>
              </w:rPr>
              <w:t>0</w:t>
            </w:r>
          </w:p>
        </w:tc>
        <w:tc>
          <w:tcPr>
            <w:tcW w:w="1465" w:type="dxa"/>
            <w:gridSpan w:val="3"/>
            <w:tcBorders>
              <w:left w:val="double" w:sz="4" w:space="0" w:color="auto"/>
              <w:bottom w:val="single" w:sz="4" w:space="0" w:color="auto"/>
            </w:tcBorders>
          </w:tcPr>
          <w:p w:rsidR="00193C47" w:rsidRPr="0017222A" w:rsidRDefault="00193C47" w:rsidP="00B72E53">
            <w:pPr>
              <w:jc w:val="center"/>
              <w:rPr>
                <w:rFonts w:cs="Arial"/>
                <w:sz w:val="20"/>
                <w:szCs w:val="20"/>
              </w:rPr>
            </w:pPr>
          </w:p>
        </w:tc>
        <w:tc>
          <w:tcPr>
            <w:tcW w:w="1465" w:type="dxa"/>
            <w:gridSpan w:val="2"/>
            <w:tcBorders>
              <w:bottom w:val="single" w:sz="4" w:space="0" w:color="auto"/>
            </w:tcBorders>
          </w:tcPr>
          <w:p w:rsidR="00193C47" w:rsidRPr="0017222A" w:rsidRDefault="00193C47" w:rsidP="00B72E53">
            <w:pPr>
              <w:jc w:val="center"/>
              <w:rPr>
                <w:rFonts w:cs="Arial"/>
                <w:sz w:val="20"/>
                <w:szCs w:val="20"/>
              </w:rPr>
            </w:pPr>
          </w:p>
        </w:tc>
        <w:tc>
          <w:tcPr>
            <w:tcW w:w="1465" w:type="dxa"/>
            <w:gridSpan w:val="2"/>
            <w:tcBorders>
              <w:bottom w:val="single" w:sz="4" w:space="0" w:color="auto"/>
            </w:tcBorders>
          </w:tcPr>
          <w:p w:rsidR="00193C47" w:rsidRPr="0017222A" w:rsidRDefault="00193C47" w:rsidP="00B72E53">
            <w:pPr>
              <w:jc w:val="center"/>
              <w:rPr>
                <w:rFonts w:cs="Arial"/>
                <w:sz w:val="20"/>
                <w:szCs w:val="20"/>
              </w:rPr>
            </w:pPr>
          </w:p>
        </w:tc>
        <w:tc>
          <w:tcPr>
            <w:tcW w:w="1466" w:type="dxa"/>
            <w:gridSpan w:val="2"/>
            <w:tcBorders>
              <w:bottom w:val="single" w:sz="4" w:space="0" w:color="auto"/>
              <w:right w:val="double" w:sz="4" w:space="0" w:color="auto"/>
            </w:tcBorders>
          </w:tcPr>
          <w:p w:rsidR="00193C47" w:rsidRPr="0017222A" w:rsidRDefault="00193C47" w:rsidP="00B72E53">
            <w:pPr>
              <w:jc w:val="center"/>
              <w:rPr>
                <w:rFonts w:cs="Arial"/>
                <w:b/>
                <w:sz w:val="20"/>
                <w:szCs w:val="20"/>
              </w:rPr>
            </w:pPr>
            <w:r w:rsidRPr="0017222A">
              <w:rPr>
                <w:rFonts w:cs="Arial"/>
                <w:b/>
                <w:sz w:val="20"/>
                <w:szCs w:val="20"/>
              </w:rPr>
              <w:t>0</w:t>
            </w:r>
          </w:p>
        </w:tc>
      </w:tr>
      <w:tr w:rsidR="00193C47" w:rsidTr="00B72E53">
        <w:trPr>
          <w:cantSplit/>
        </w:trPr>
        <w:tc>
          <w:tcPr>
            <w:tcW w:w="535" w:type="dxa"/>
            <w:tcBorders>
              <w:left w:val="double" w:sz="4" w:space="0" w:color="auto"/>
              <w:bottom w:val="single" w:sz="4" w:space="0" w:color="auto"/>
            </w:tcBorders>
          </w:tcPr>
          <w:p w:rsidR="00193C47" w:rsidRPr="0017222A" w:rsidRDefault="00193C47" w:rsidP="00B72E53">
            <w:pPr>
              <w:jc w:val="center"/>
              <w:rPr>
                <w:rFonts w:cs="Arial"/>
                <w:bCs/>
                <w:sz w:val="20"/>
                <w:szCs w:val="20"/>
              </w:rPr>
            </w:pPr>
            <w:r w:rsidRPr="0017222A">
              <w:rPr>
                <w:rFonts w:cs="Arial"/>
                <w:bCs/>
                <w:sz w:val="20"/>
                <w:szCs w:val="20"/>
              </w:rPr>
              <w:t>8</w:t>
            </w:r>
          </w:p>
        </w:tc>
        <w:tc>
          <w:tcPr>
            <w:tcW w:w="2628" w:type="dxa"/>
            <w:gridSpan w:val="3"/>
            <w:tcBorders>
              <w:bottom w:val="single" w:sz="4" w:space="0" w:color="auto"/>
              <w:right w:val="double" w:sz="4" w:space="0" w:color="auto"/>
            </w:tcBorders>
          </w:tcPr>
          <w:p w:rsidR="00193C47" w:rsidRPr="0017222A" w:rsidRDefault="00193C47" w:rsidP="00B72E53">
            <w:pPr>
              <w:jc w:val="both"/>
              <w:rPr>
                <w:rFonts w:cs="Arial"/>
                <w:bCs/>
                <w:sz w:val="20"/>
                <w:szCs w:val="20"/>
              </w:rPr>
            </w:pPr>
            <w:r w:rsidRPr="0017222A">
              <w:rPr>
                <w:rFonts w:cs="Arial"/>
                <w:bCs/>
                <w:sz w:val="20"/>
                <w:szCs w:val="20"/>
              </w:rPr>
              <w:t>Drumuri și căi ferate</w:t>
            </w:r>
          </w:p>
        </w:tc>
        <w:tc>
          <w:tcPr>
            <w:tcW w:w="1465" w:type="dxa"/>
            <w:gridSpan w:val="3"/>
            <w:tcBorders>
              <w:left w:val="double" w:sz="4" w:space="0" w:color="auto"/>
              <w:bottom w:val="single" w:sz="4" w:space="0" w:color="auto"/>
            </w:tcBorders>
          </w:tcPr>
          <w:p w:rsidR="00193C47" w:rsidRPr="0017222A" w:rsidRDefault="00193C47" w:rsidP="00B72E53">
            <w:pPr>
              <w:jc w:val="center"/>
              <w:rPr>
                <w:rFonts w:cs="Arial"/>
                <w:sz w:val="20"/>
                <w:szCs w:val="20"/>
              </w:rPr>
            </w:pPr>
            <w:r w:rsidRPr="0017222A">
              <w:rPr>
                <w:rFonts w:cs="Arial"/>
                <w:sz w:val="20"/>
                <w:szCs w:val="20"/>
              </w:rPr>
              <w:t>0</w:t>
            </w:r>
          </w:p>
        </w:tc>
        <w:tc>
          <w:tcPr>
            <w:tcW w:w="1465" w:type="dxa"/>
            <w:gridSpan w:val="2"/>
            <w:tcBorders>
              <w:bottom w:val="single" w:sz="4" w:space="0" w:color="auto"/>
            </w:tcBorders>
          </w:tcPr>
          <w:p w:rsidR="00193C47" w:rsidRPr="0017222A" w:rsidRDefault="00193C47" w:rsidP="00B72E53">
            <w:pPr>
              <w:jc w:val="center"/>
              <w:rPr>
                <w:rFonts w:cs="Arial"/>
                <w:sz w:val="20"/>
                <w:szCs w:val="20"/>
              </w:rPr>
            </w:pPr>
            <w:r w:rsidRPr="0017222A">
              <w:rPr>
                <w:rFonts w:cs="Arial"/>
                <w:sz w:val="20"/>
                <w:szCs w:val="20"/>
              </w:rPr>
              <w:t>0</w:t>
            </w:r>
          </w:p>
        </w:tc>
        <w:tc>
          <w:tcPr>
            <w:tcW w:w="1465" w:type="dxa"/>
            <w:gridSpan w:val="2"/>
            <w:tcBorders>
              <w:bottom w:val="single" w:sz="4" w:space="0" w:color="auto"/>
            </w:tcBorders>
          </w:tcPr>
          <w:p w:rsidR="00193C47" w:rsidRPr="0017222A" w:rsidRDefault="00193C47" w:rsidP="00B72E53">
            <w:pPr>
              <w:jc w:val="center"/>
              <w:rPr>
                <w:rFonts w:cs="Arial"/>
                <w:sz w:val="20"/>
                <w:szCs w:val="20"/>
              </w:rPr>
            </w:pPr>
            <w:r w:rsidRPr="0017222A">
              <w:rPr>
                <w:rFonts w:cs="Arial"/>
                <w:sz w:val="20"/>
                <w:szCs w:val="20"/>
              </w:rPr>
              <w:t>0</w:t>
            </w:r>
          </w:p>
        </w:tc>
        <w:tc>
          <w:tcPr>
            <w:tcW w:w="1466" w:type="dxa"/>
            <w:gridSpan w:val="2"/>
            <w:tcBorders>
              <w:bottom w:val="single" w:sz="4" w:space="0" w:color="auto"/>
              <w:right w:val="double" w:sz="4" w:space="0" w:color="auto"/>
            </w:tcBorders>
          </w:tcPr>
          <w:p w:rsidR="00193C47" w:rsidRPr="0017222A" w:rsidRDefault="00193C47" w:rsidP="00B72E53">
            <w:pPr>
              <w:jc w:val="center"/>
              <w:rPr>
                <w:rFonts w:cs="Arial"/>
                <w:sz w:val="20"/>
                <w:szCs w:val="20"/>
              </w:rPr>
            </w:pPr>
            <w:r w:rsidRPr="0017222A">
              <w:rPr>
                <w:rFonts w:cs="Arial"/>
                <w:sz w:val="20"/>
                <w:szCs w:val="20"/>
              </w:rPr>
              <w:t>0</w:t>
            </w:r>
          </w:p>
        </w:tc>
        <w:tc>
          <w:tcPr>
            <w:tcW w:w="1465" w:type="dxa"/>
            <w:gridSpan w:val="3"/>
            <w:tcBorders>
              <w:left w:val="double" w:sz="4" w:space="0" w:color="auto"/>
              <w:bottom w:val="single" w:sz="4" w:space="0" w:color="auto"/>
            </w:tcBorders>
          </w:tcPr>
          <w:p w:rsidR="00193C47" w:rsidRPr="0017222A" w:rsidRDefault="00193C47" w:rsidP="00B72E53">
            <w:pPr>
              <w:jc w:val="center"/>
              <w:rPr>
                <w:rFonts w:cs="Arial"/>
                <w:sz w:val="20"/>
                <w:szCs w:val="20"/>
              </w:rPr>
            </w:pPr>
          </w:p>
        </w:tc>
        <w:tc>
          <w:tcPr>
            <w:tcW w:w="1465" w:type="dxa"/>
            <w:gridSpan w:val="2"/>
            <w:tcBorders>
              <w:bottom w:val="single" w:sz="4" w:space="0" w:color="auto"/>
            </w:tcBorders>
          </w:tcPr>
          <w:p w:rsidR="00193C47" w:rsidRPr="0017222A" w:rsidRDefault="00193C47" w:rsidP="00B72E53">
            <w:pPr>
              <w:jc w:val="center"/>
              <w:rPr>
                <w:rFonts w:cs="Arial"/>
                <w:sz w:val="20"/>
                <w:szCs w:val="20"/>
              </w:rPr>
            </w:pPr>
          </w:p>
        </w:tc>
        <w:tc>
          <w:tcPr>
            <w:tcW w:w="1465" w:type="dxa"/>
            <w:gridSpan w:val="2"/>
            <w:tcBorders>
              <w:bottom w:val="single" w:sz="4" w:space="0" w:color="auto"/>
            </w:tcBorders>
          </w:tcPr>
          <w:p w:rsidR="00193C47" w:rsidRPr="0017222A" w:rsidRDefault="00193C47" w:rsidP="00B72E53">
            <w:pPr>
              <w:jc w:val="center"/>
              <w:rPr>
                <w:rFonts w:cs="Arial"/>
                <w:sz w:val="20"/>
                <w:szCs w:val="20"/>
              </w:rPr>
            </w:pPr>
          </w:p>
        </w:tc>
        <w:tc>
          <w:tcPr>
            <w:tcW w:w="1466" w:type="dxa"/>
            <w:gridSpan w:val="2"/>
            <w:tcBorders>
              <w:bottom w:val="single" w:sz="4" w:space="0" w:color="auto"/>
              <w:right w:val="double" w:sz="4" w:space="0" w:color="auto"/>
            </w:tcBorders>
          </w:tcPr>
          <w:p w:rsidR="00193C47" w:rsidRPr="0017222A" w:rsidRDefault="00193C47" w:rsidP="00B72E53">
            <w:pPr>
              <w:jc w:val="center"/>
              <w:rPr>
                <w:rFonts w:cs="Arial"/>
                <w:b/>
                <w:sz w:val="20"/>
                <w:szCs w:val="20"/>
              </w:rPr>
            </w:pPr>
            <w:r w:rsidRPr="0017222A">
              <w:rPr>
                <w:rFonts w:cs="Arial"/>
                <w:b/>
                <w:sz w:val="20"/>
                <w:szCs w:val="20"/>
              </w:rPr>
              <w:t>0</w:t>
            </w:r>
          </w:p>
        </w:tc>
      </w:tr>
      <w:tr w:rsidR="00193C47" w:rsidTr="00B72E53">
        <w:trPr>
          <w:cantSplit/>
        </w:trPr>
        <w:tc>
          <w:tcPr>
            <w:tcW w:w="535" w:type="dxa"/>
            <w:tcBorders>
              <w:left w:val="double" w:sz="4" w:space="0" w:color="auto"/>
            </w:tcBorders>
          </w:tcPr>
          <w:p w:rsidR="00193C47" w:rsidRPr="0017222A" w:rsidRDefault="00193C47" w:rsidP="00B72E53">
            <w:pPr>
              <w:jc w:val="center"/>
              <w:rPr>
                <w:rFonts w:cs="Arial"/>
                <w:bCs/>
                <w:sz w:val="20"/>
                <w:szCs w:val="20"/>
              </w:rPr>
            </w:pPr>
            <w:r w:rsidRPr="0017222A">
              <w:rPr>
                <w:rFonts w:cs="Arial"/>
                <w:bCs/>
                <w:sz w:val="20"/>
                <w:szCs w:val="20"/>
              </w:rPr>
              <w:t>9</w:t>
            </w:r>
          </w:p>
        </w:tc>
        <w:tc>
          <w:tcPr>
            <w:tcW w:w="2628" w:type="dxa"/>
            <w:gridSpan w:val="3"/>
            <w:tcBorders>
              <w:right w:val="double" w:sz="4" w:space="0" w:color="auto"/>
            </w:tcBorders>
          </w:tcPr>
          <w:p w:rsidR="00193C47" w:rsidRPr="0017222A" w:rsidRDefault="00193C47" w:rsidP="00B72E53">
            <w:pPr>
              <w:jc w:val="both"/>
              <w:rPr>
                <w:rFonts w:cs="Arial"/>
                <w:bCs/>
                <w:sz w:val="20"/>
                <w:szCs w:val="20"/>
              </w:rPr>
            </w:pPr>
            <w:r w:rsidRPr="0017222A">
              <w:rPr>
                <w:rFonts w:cs="Arial"/>
                <w:bCs/>
                <w:sz w:val="20"/>
                <w:szCs w:val="20"/>
              </w:rPr>
              <w:t>Neproductiv</w:t>
            </w:r>
          </w:p>
        </w:tc>
        <w:tc>
          <w:tcPr>
            <w:tcW w:w="1465" w:type="dxa"/>
            <w:gridSpan w:val="3"/>
            <w:tcBorders>
              <w:left w:val="double" w:sz="4" w:space="0" w:color="auto"/>
            </w:tcBorders>
          </w:tcPr>
          <w:p w:rsidR="00193C47" w:rsidRPr="0017222A" w:rsidRDefault="00193C47" w:rsidP="00B72E53">
            <w:pPr>
              <w:jc w:val="center"/>
              <w:rPr>
                <w:rFonts w:cs="Arial"/>
                <w:sz w:val="20"/>
                <w:szCs w:val="20"/>
              </w:rPr>
            </w:pPr>
            <w:r w:rsidRPr="0017222A">
              <w:rPr>
                <w:rFonts w:cs="Arial"/>
                <w:sz w:val="20"/>
                <w:szCs w:val="20"/>
              </w:rPr>
              <w:t>0</w:t>
            </w:r>
          </w:p>
        </w:tc>
        <w:tc>
          <w:tcPr>
            <w:tcW w:w="2930" w:type="dxa"/>
            <w:gridSpan w:val="4"/>
          </w:tcPr>
          <w:p w:rsidR="00193C47" w:rsidRPr="0017222A" w:rsidRDefault="00193C47" w:rsidP="00B72E53">
            <w:pPr>
              <w:jc w:val="center"/>
              <w:rPr>
                <w:rFonts w:cs="Arial"/>
                <w:sz w:val="20"/>
                <w:szCs w:val="20"/>
              </w:rPr>
            </w:pPr>
            <w:r w:rsidRPr="0017222A">
              <w:rPr>
                <w:rFonts w:cs="Arial"/>
                <w:sz w:val="20"/>
                <w:szCs w:val="20"/>
              </w:rPr>
              <w:t>0</w:t>
            </w:r>
          </w:p>
        </w:tc>
        <w:tc>
          <w:tcPr>
            <w:tcW w:w="1466" w:type="dxa"/>
            <w:gridSpan w:val="2"/>
            <w:tcBorders>
              <w:right w:val="double" w:sz="4" w:space="0" w:color="auto"/>
            </w:tcBorders>
          </w:tcPr>
          <w:p w:rsidR="00193C47" w:rsidRPr="0017222A" w:rsidRDefault="00193C47" w:rsidP="00B72E53">
            <w:pPr>
              <w:jc w:val="center"/>
              <w:rPr>
                <w:rFonts w:cs="Arial"/>
                <w:sz w:val="20"/>
                <w:szCs w:val="20"/>
              </w:rPr>
            </w:pPr>
            <w:r w:rsidRPr="0017222A">
              <w:rPr>
                <w:rFonts w:cs="Arial"/>
                <w:sz w:val="20"/>
                <w:szCs w:val="20"/>
              </w:rPr>
              <w:t>0</w:t>
            </w:r>
          </w:p>
        </w:tc>
        <w:tc>
          <w:tcPr>
            <w:tcW w:w="1465" w:type="dxa"/>
            <w:gridSpan w:val="3"/>
            <w:tcBorders>
              <w:left w:val="double" w:sz="4" w:space="0" w:color="auto"/>
            </w:tcBorders>
          </w:tcPr>
          <w:p w:rsidR="00193C47" w:rsidRPr="0017222A" w:rsidRDefault="00193C47" w:rsidP="00B72E53">
            <w:pPr>
              <w:jc w:val="center"/>
              <w:rPr>
                <w:rFonts w:cs="Arial"/>
                <w:sz w:val="20"/>
                <w:szCs w:val="20"/>
              </w:rPr>
            </w:pPr>
          </w:p>
        </w:tc>
        <w:tc>
          <w:tcPr>
            <w:tcW w:w="1465" w:type="dxa"/>
            <w:gridSpan w:val="2"/>
          </w:tcPr>
          <w:p w:rsidR="00193C47" w:rsidRPr="0017222A" w:rsidRDefault="00193C47" w:rsidP="00B72E53">
            <w:pPr>
              <w:jc w:val="center"/>
              <w:rPr>
                <w:rFonts w:cs="Arial"/>
                <w:sz w:val="20"/>
                <w:szCs w:val="20"/>
              </w:rPr>
            </w:pPr>
          </w:p>
        </w:tc>
        <w:tc>
          <w:tcPr>
            <w:tcW w:w="1465" w:type="dxa"/>
            <w:gridSpan w:val="2"/>
          </w:tcPr>
          <w:p w:rsidR="00193C47" w:rsidRPr="0017222A" w:rsidRDefault="00193C47" w:rsidP="00B72E53">
            <w:pPr>
              <w:jc w:val="center"/>
              <w:rPr>
                <w:rFonts w:cs="Arial"/>
                <w:sz w:val="20"/>
                <w:szCs w:val="20"/>
              </w:rPr>
            </w:pPr>
          </w:p>
        </w:tc>
        <w:tc>
          <w:tcPr>
            <w:tcW w:w="1466" w:type="dxa"/>
            <w:gridSpan w:val="2"/>
            <w:tcBorders>
              <w:right w:val="double" w:sz="4" w:space="0" w:color="auto"/>
            </w:tcBorders>
          </w:tcPr>
          <w:p w:rsidR="00193C47" w:rsidRPr="0017222A" w:rsidRDefault="00193C47" w:rsidP="00B72E53">
            <w:pPr>
              <w:jc w:val="center"/>
              <w:rPr>
                <w:rFonts w:cs="Arial"/>
                <w:b/>
                <w:sz w:val="20"/>
                <w:szCs w:val="20"/>
              </w:rPr>
            </w:pPr>
            <w:r w:rsidRPr="0017222A">
              <w:rPr>
                <w:rFonts w:cs="Arial"/>
                <w:b/>
                <w:sz w:val="20"/>
                <w:szCs w:val="20"/>
              </w:rPr>
              <w:t>0</w:t>
            </w:r>
          </w:p>
        </w:tc>
      </w:tr>
      <w:tr w:rsidR="00193C47" w:rsidTr="00B72E53">
        <w:trPr>
          <w:cantSplit/>
        </w:trPr>
        <w:tc>
          <w:tcPr>
            <w:tcW w:w="14885" w:type="dxa"/>
            <w:gridSpan w:val="22"/>
            <w:tcBorders>
              <w:left w:val="double" w:sz="4" w:space="0" w:color="auto"/>
              <w:bottom w:val="nil"/>
              <w:right w:val="double" w:sz="4" w:space="0" w:color="auto"/>
            </w:tcBorders>
          </w:tcPr>
          <w:p w:rsidR="00193C47" w:rsidRPr="00834E39" w:rsidRDefault="00193C47" w:rsidP="00B72E53">
            <w:pPr>
              <w:rPr>
                <w:rFonts w:cs="Arial"/>
                <w:b/>
                <w:sz w:val="18"/>
                <w:szCs w:val="18"/>
                <w:lang w:val="en-US" w:eastAsia="en-US"/>
              </w:rPr>
            </w:pPr>
            <w:r w:rsidRPr="00834E39">
              <w:rPr>
                <w:rFonts w:cs="Arial"/>
                <w:b/>
                <w:sz w:val="18"/>
                <w:szCs w:val="18"/>
                <w:lang w:val="en-US" w:eastAsia="en-US"/>
              </w:rPr>
              <w:t>NOTĂ:</w:t>
            </w:r>
          </w:p>
          <w:p w:rsidR="00193C47" w:rsidRPr="0017222A" w:rsidRDefault="00193C47" w:rsidP="00B72E53">
            <w:pPr>
              <w:rPr>
                <w:rFonts w:cs="Arial"/>
                <w:b/>
                <w:sz w:val="18"/>
                <w:szCs w:val="18"/>
                <w:lang w:val="en-US" w:eastAsia="en-US"/>
              </w:rPr>
            </w:pPr>
            <w:r w:rsidRPr="00834E39">
              <w:rPr>
                <w:rFonts w:cs="Arial"/>
                <w:b/>
                <w:sz w:val="18"/>
                <w:szCs w:val="18"/>
                <w:lang w:val="en-US" w:eastAsia="en-US"/>
              </w:rPr>
              <w:t>Art</w:t>
            </w:r>
            <w:r>
              <w:rPr>
                <w:rFonts w:cs="Arial"/>
                <w:b/>
                <w:sz w:val="18"/>
                <w:szCs w:val="18"/>
                <w:lang w:val="en-US" w:eastAsia="en-US"/>
              </w:rPr>
              <w:t xml:space="preserve">. </w:t>
            </w:r>
            <w:r w:rsidRPr="00834E39">
              <w:rPr>
                <w:rFonts w:cs="Arial"/>
                <w:b/>
                <w:sz w:val="18"/>
                <w:szCs w:val="18"/>
                <w:lang w:val="en-US" w:eastAsia="en-US"/>
              </w:rPr>
              <w:t>465</w:t>
            </w:r>
            <w:r w:rsidRPr="0017222A">
              <w:rPr>
                <w:rFonts w:cs="Arial"/>
                <w:b/>
                <w:sz w:val="18"/>
                <w:szCs w:val="18"/>
                <w:lang w:val="en-US" w:eastAsia="en-US"/>
              </w:rPr>
              <w:t xml:space="preserve">alin. (5): suma stabilita </w:t>
            </w:r>
            <w:r w:rsidRPr="00834E39">
              <w:rPr>
                <w:rFonts w:cs="Arial"/>
                <w:b/>
                <w:sz w:val="18"/>
                <w:szCs w:val="18"/>
                <w:lang w:val="en-US" w:eastAsia="en-US"/>
              </w:rPr>
              <w:t>se înmulţeşte cu coeficientul de corecţie corespunzător rangului localităţii</w:t>
            </w:r>
            <w:r w:rsidRPr="0017222A">
              <w:rPr>
                <w:rFonts w:cs="Arial"/>
                <w:b/>
                <w:sz w:val="18"/>
                <w:szCs w:val="18"/>
                <w:lang w:val="en-US" w:eastAsia="en-US"/>
              </w:rPr>
              <w:t xml:space="preserve">  </w:t>
            </w:r>
            <w:r w:rsidRPr="00834E39">
              <w:rPr>
                <w:rFonts w:cs="Arial"/>
                <w:b/>
                <w:sz w:val="18"/>
                <w:szCs w:val="18"/>
                <w:lang w:val="en-US" w:eastAsia="en-US"/>
              </w:rPr>
              <w:t xml:space="preserve">care pentru </w:t>
            </w:r>
            <w:r w:rsidRPr="0017222A">
              <w:rPr>
                <w:rFonts w:cs="Arial"/>
                <w:b/>
                <w:sz w:val="18"/>
                <w:szCs w:val="18"/>
                <w:lang w:val="en-US" w:eastAsia="en-US"/>
              </w:rPr>
              <w:t>satul Tatarasti  este rang IV coefic. corectie 1,10  in zona D ,celelalte sate componente (Cornii de Sus, Cornii de Jos,Ungureni,Giurgeni, Dragesti,Gherdana) sunt in zona D rangV coefficient corectie 1,00</w:t>
            </w:r>
          </w:p>
        </w:tc>
      </w:tr>
      <w:tr w:rsidR="00193C47" w:rsidTr="00B72E53">
        <w:trPr>
          <w:cantSplit/>
          <w:trHeight w:val="89"/>
        </w:trPr>
        <w:tc>
          <w:tcPr>
            <w:tcW w:w="14885" w:type="dxa"/>
            <w:gridSpan w:val="22"/>
            <w:tcBorders>
              <w:top w:val="nil"/>
              <w:left w:val="double" w:sz="4" w:space="0" w:color="auto"/>
              <w:right w:val="double" w:sz="4" w:space="0" w:color="auto"/>
            </w:tcBorders>
          </w:tcPr>
          <w:p w:rsidR="00193C47" w:rsidRPr="004C6BE8" w:rsidRDefault="00193C47" w:rsidP="00B72E53">
            <w:pPr>
              <w:jc w:val="center"/>
              <w:rPr>
                <w:rFonts w:cs="Arial"/>
                <w:szCs w:val="20"/>
              </w:rPr>
            </w:pPr>
          </w:p>
        </w:tc>
      </w:tr>
    </w:tbl>
    <w:p w:rsidR="00193C47" w:rsidRDefault="00193C47" w:rsidP="00193C47"/>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8"/>
        <w:gridCol w:w="2957"/>
        <w:gridCol w:w="4678"/>
        <w:gridCol w:w="987"/>
        <w:gridCol w:w="2339"/>
        <w:gridCol w:w="3326"/>
      </w:tblGrid>
      <w:tr w:rsidR="00193C47" w:rsidTr="00B72E53">
        <w:trPr>
          <w:cantSplit/>
          <w:trHeight w:val="187"/>
        </w:trPr>
        <w:tc>
          <w:tcPr>
            <w:tcW w:w="14885" w:type="dxa"/>
            <w:gridSpan w:val="6"/>
            <w:tcBorders>
              <w:top w:val="double" w:sz="4" w:space="0" w:color="auto"/>
              <w:left w:val="double" w:sz="4" w:space="0" w:color="auto"/>
              <w:right w:val="double" w:sz="4" w:space="0" w:color="auto"/>
            </w:tcBorders>
          </w:tcPr>
          <w:p w:rsidR="00193C47" w:rsidRDefault="00193C47" w:rsidP="00B72E53">
            <w:pPr>
              <w:rPr>
                <w:rFonts w:cs="Arial"/>
              </w:rPr>
            </w:pPr>
            <w:r>
              <w:rPr>
                <w:rFonts w:cs="Arial"/>
                <w:b/>
                <w:bCs/>
              </w:rPr>
              <w:lastRenderedPageBreak/>
              <w:t xml:space="preserve">Art. 465 alin. (7)                                                                                                                                    EXTRAVILAN                      lei/ha                           </w:t>
            </w:r>
            <w:r>
              <w:rPr>
                <w:rFonts w:cs="Arial"/>
                <w:sz w:val="22"/>
              </w:rPr>
              <w:t>- lei/ha -</w:t>
            </w:r>
          </w:p>
        </w:tc>
      </w:tr>
      <w:tr w:rsidR="00193C47" w:rsidTr="00B72E53">
        <w:trPr>
          <w:cantSplit/>
          <w:trHeight w:val="683"/>
        </w:trPr>
        <w:tc>
          <w:tcPr>
            <w:tcW w:w="8233" w:type="dxa"/>
            <w:gridSpan w:val="3"/>
            <w:tcBorders>
              <w:top w:val="single" w:sz="4" w:space="0" w:color="auto"/>
              <w:left w:val="double" w:sz="4" w:space="0" w:color="auto"/>
              <w:right w:val="double" w:sz="4" w:space="0" w:color="auto"/>
            </w:tcBorders>
          </w:tcPr>
          <w:p w:rsidR="00193C47" w:rsidRDefault="00193C47" w:rsidP="00B72E53">
            <w:pPr>
              <w:pStyle w:val="Heading2"/>
              <w:jc w:val="left"/>
              <w:rPr>
                <w:b w:val="0"/>
                <w:bCs w:val="0"/>
                <w:sz w:val="24"/>
              </w:rPr>
            </w:pPr>
            <w:r>
              <w:rPr>
                <w:b w:val="0"/>
                <w:bCs w:val="0"/>
                <w:sz w:val="24"/>
              </w:rPr>
              <w:t xml:space="preserve">        </w:t>
            </w:r>
          </w:p>
          <w:p w:rsidR="00193C47" w:rsidRDefault="00193C47" w:rsidP="00B72E53">
            <w:pPr>
              <w:jc w:val="center"/>
              <w:rPr>
                <w:rFonts w:cs="Arial"/>
              </w:rPr>
            </w:pPr>
            <w:r>
              <w:rPr>
                <w:rFonts w:cs="Arial"/>
              </w:rPr>
              <w:t>Categoria de folosință</w:t>
            </w:r>
          </w:p>
        </w:tc>
        <w:tc>
          <w:tcPr>
            <w:tcW w:w="3326" w:type="dxa"/>
            <w:gridSpan w:val="2"/>
            <w:tcBorders>
              <w:top w:val="single" w:sz="4" w:space="0" w:color="auto"/>
              <w:left w:val="double" w:sz="4" w:space="0" w:color="auto"/>
              <w:right w:val="double" w:sz="4" w:space="0" w:color="auto"/>
            </w:tcBorders>
            <w:vAlign w:val="center"/>
          </w:tcPr>
          <w:p w:rsidR="00193C47" w:rsidRDefault="00193C47" w:rsidP="00B72E53">
            <w:pPr>
              <w:tabs>
                <w:tab w:val="center" w:pos="2959"/>
                <w:tab w:val="left" w:pos="5220"/>
              </w:tabs>
              <w:jc w:val="center"/>
              <w:rPr>
                <w:rFonts w:cs="Arial"/>
                <w:sz w:val="18"/>
              </w:rPr>
            </w:pPr>
            <w:r>
              <w:rPr>
                <w:rFonts w:cs="Arial"/>
                <w:sz w:val="18"/>
              </w:rPr>
              <w:t>NIVELURILE</w:t>
            </w:r>
            <w:r w:rsidRPr="00264C46">
              <w:rPr>
                <w:rFonts w:cs="Arial"/>
                <w:sz w:val="18"/>
              </w:rPr>
              <w:t xml:space="preserve">  STABILITE PRIN CODUL FISCAL </w:t>
            </w:r>
          </w:p>
          <w:p w:rsidR="00193C47" w:rsidRPr="00E47858" w:rsidRDefault="00193C47" w:rsidP="00B72E53">
            <w:pPr>
              <w:tabs>
                <w:tab w:val="center" w:pos="2959"/>
                <w:tab w:val="left" w:pos="5220"/>
              </w:tabs>
              <w:jc w:val="center"/>
              <w:rPr>
                <w:rFonts w:cs="Arial"/>
                <w:sz w:val="18"/>
              </w:rPr>
            </w:pPr>
            <w:r w:rsidRPr="00264C46">
              <w:rPr>
                <w:rFonts w:cs="Arial"/>
                <w:sz w:val="18"/>
              </w:rPr>
              <w:t>PENTRU ANUL 2016</w:t>
            </w:r>
          </w:p>
        </w:tc>
        <w:tc>
          <w:tcPr>
            <w:tcW w:w="3326" w:type="dxa"/>
            <w:tcBorders>
              <w:top w:val="single" w:sz="4" w:space="0" w:color="auto"/>
              <w:left w:val="double" w:sz="4" w:space="0" w:color="auto"/>
              <w:right w:val="double" w:sz="4" w:space="0" w:color="auto"/>
            </w:tcBorders>
            <w:vAlign w:val="center"/>
          </w:tcPr>
          <w:p w:rsidR="00193C47" w:rsidRDefault="00193C47" w:rsidP="00B72E53">
            <w:pPr>
              <w:jc w:val="center"/>
              <w:rPr>
                <w:rFonts w:cs="Arial"/>
                <w:sz w:val="18"/>
              </w:rPr>
            </w:pPr>
            <w:r>
              <w:rPr>
                <w:rFonts w:cs="Arial"/>
                <w:sz w:val="18"/>
              </w:rPr>
              <w:t>NIVELURILE STABILITE</w:t>
            </w:r>
            <w:r w:rsidRPr="00264C46">
              <w:rPr>
                <w:rFonts w:cs="Arial"/>
                <w:sz w:val="18"/>
              </w:rPr>
              <w:t xml:space="preserve"> DE CONSILIUL LOCAL</w:t>
            </w:r>
          </w:p>
          <w:p w:rsidR="00193C47" w:rsidRPr="00E47858" w:rsidRDefault="00193C47" w:rsidP="00B72E53">
            <w:pPr>
              <w:jc w:val="center"/>
              <w:rPr>
                <w:rFonts w:cs="Arial"/>
                <w:sz w:val="18"/>
              </w:rPr>
            </w:pPr>
            <w:r w:rsidRPr="00264C46">
              <w:rPr>
                <w:rFonts w:cs="Arial"/>
                <w:sz w:val="18"/>
              </w:rPr>
              <w:t>PENTRU ANUL 201</w:t>
            </w:r>
            <w:r>
              <w:rPr>
                <w:rFonts w:cs="Arial"/>
                <w:sz w:val="18"/>
              </w:rPr>
              <w:t>8</w:t>
            </w:r>
          </w:p>
        </w:tc>
      </w:tr>
      <w:tr w:rsidR="00193C47" w:rsidTr="00B72E53">
        <w:trPr>
          <w:cantSplit/>
          <w:trHeight w:val="297"/>
        </w:trPr>
        <w:tc>
          <w:tcPr>
            <w:tcW w:w="598" w:type="dxa"/>
            <w:tcBorders>
              <w:left w:val="double" w:sz="4" w:space="0" w:color="auto"/>
              <w:bottom w:val="single" w:sz="4" w:space="0" w:color="auto"/>
              <w:right w:val="single" w:sz="4" w:space="0" w:color="auto"/>
            </w:tcBorders>
          </w:tcPr>
          <w:p w:rsidR="00193C47" w:rsidRDefault="00193C47" w:rsidP="00B72E53">
            <w:pPr>
              <w:pStyle w:val="Heading2"/>
              <w:rPr>
                <w:b w:val="0"/>
                <w:sz w:val="24"/>
              </w:rPr>
            </w:pPr>
            <w:r>
              <w:rPr>
                <w:b w:val="0"/>
                <w:sz w:val="24"/>
              </w:rPr>
              <w:t>1</w:t>
            </w:r>
          </w:p>
        </w:tc>
        <w:tc>
          <w:tcPr>
            <w:tcW w:w="7635" w:type="dxa"/>
            <w:gridSpan w:val="2"/>
            <w:tcBorders>
              <w:left w:val="sing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Teren cu construc</w:t>
            </w:r>
            <w:r>
              <w:rPr>
                <w:rFonts w:cs="Arial"/>
                <w:sz w:val="20"/>
                <w:szCs w:val="20"/>
              </w:rPr>
              <w:t>ț</w:t>
            </w:r>
            <w:r w:rsidRPr="005F5351">
              <w:rPr>
                <w:rFonts w:cs="Arial"/>
                <w:sz w:val="20"/>
                <w:szCs w:val="20"/>
              </w:rPr>
              <w:t>ii</w:t>
            </w:r>
          </w:p>
        </w:tc>
        <w:tc>
          <w:tcPr>
            <w:tcW w:w="3326" w:type="dxa"/>
            <w:gridSpan w:val="2"/>
            <w:tcBorders>
              <w:left w:val="double" w:sz="4" w:space="0" w:color="auto"/>
              <w:bottom w:val="single" w:sz="4" w:space="0" w:color="auto"/>
              <w:right w:val="double" w:sz="4" w:space="0" w:color="auto"/>
            </w:tcBorders>
          </w:tcPr>
          <w:p w:rsidR="00193C47" w:rsidRPr="004C6BE8" w:rsidRDefault="00193C47" w:rsidP="00B72E53">
            <w:pPr>
              <w:jc w:val="center"/>
              <w:rPr>
                <w:rFonts w:cs="Arial"/>
                <w:szCs w:val="20"/>
              </w:rPr>
            </w:pPr>
            <w:r w:rsidRPr="004C6BE8">
              <w:rPr>
                <w:rFonts w:cs="Arial"/>
                <w:szCs w:val="20"/>
              </w:rPr>
              <w:t>22 - 31</w:t>
            </w:r>
          </w:p>
        </w:tc>
        <w:tc>
          <w:tcPr>
            <w:tcW w:w="3326" w:type="dxa"/>
            <w:tcBorders>
              <w:left w:val="double" w:sz="4" w:space="0" w:color="auto"/>
              <w:bottom w:val="single" w:sz="4" w:space="0" w:color="auto"/>
              <w:right w:val="double" w:sz="4" w:space="0" w:color="auto"/>
            </w:tcBorders>
          </w:tcPr>
          <w:p w:rsidR="00193C47" w:rsidRDefault="00193C47" w:rsidP="00B72E53">
            <w:pPr>
              <w:pStyle w:val="Heading2"/>
              <w:rPr>
                <w:b w:val="0"/>
                <w:bCs w:val="0"/>
                <w:sz w:val="24"/>
              </w:rPr>
            </w:pPr>
            <w:r>
              <w:rPr>
                <w:b w:val="0"/>
                <w:bCs w:val="0"/>
                <w:sz w:val="24"/>
              </w:rPr>
              <w:t>22</w:t>
            </w:r>
          </w:p>
        </w:tc>
      </w:tr>
      <w:tr w:rsidR="00193C47" w:rsidTr="00B72E53">
        <w:trPr>
          <w:cantSplit/>
          <w:trHeight w:val="260"/>
        </w:trPr>
        <w:tc>
          <w:tcPr>
            <w:tcW w:w="598" w:type="dxa"/>
            <w:tcBorders>
              <w:left w:val="double" w:sz="4" w:space="0" w:color="auto"/>
              <w:bottom w:val="single" w:sz="4" w:space="0" w:color="auto"/>
              <w:right w:val="single" w:sz="4" w:space="0" w:color="auto"/>
            </w:tcBorders>
          </w:tcPr>
          <w:p w:rsidR="00193C47" w:rsidRDefault="00193C47" w:rsidP="00B72E53">
            <w:pPr>
              <w:pStyle w:val="Heading2"/>
              <w:rPr>
                <w:b w:val="0"/>
                <w:sz w:val="24"/>
              </w:rPr>
            </w:pPr>
            <w:r>
              <w:rPr>
                <w:b w:val="0"/>
                <w:sz w:val="24"/>
              </w:rPr>
              <w:t>2</w:t>
            </w:r>
          </w:p>
        </w:tc>
        <w:tc>
          <w:tcPr>
            <w:tcW w:w="7635" w:type="dxa"/>
            <w:gridSpan w:val="2"/>
            <w:tcBorders>
              <w:left w:val="sing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Teren arabil</w:t>
            </w:r>
          </w:p>
        </w:tc>
        <w:tc>
          <w:tcPr>
            <w:tcW w:w="3326" w:type="dxa"/>
            <w:gridSpan w:val="2"/>
            <w:tcBorders>
              <w:left w:val="double" w:sz="4" w:space="0" w:color="auto"/>
              <w:bottom w:val="single" w:sz="4" w:space="0" w:color="auto"/>
              <w:right w:val="double" w:sz="4" w:space="0" w:color="auto"/>
            </w:tcBorders>
          </w:tcPr>
          <w:p w:rsidR="00193C47" w:rsidRPr="004C6BE8" w:rsidRDefault="00193C47" w:rsidP="00B72E53">
            <w:pPr>
              <w:jc w:val="center"/>
              <w:rPr>
                <w:rFonts w:cs="Arial"/>
                <w:szCs w:val="20"/>
              </w:rPr>
            </w:pPr>
            <w:r w:rsidRPr="004C6BE8">
              <w:rPr>
                <w:rFonts w:cs="Arial"/>
                <w:szCs w:val="20"/>
              </w:rPr>
              <w:t>42 - 50</w:t>
            </w:r>
          </w:p>
        </w:tc>
        <w:tc>
          <w:tcPr>
            <w:tcW w:w="3326" w:type="dxa"/>
            <w:tcBorders>
              <w:left w:val="double" w:sz="4" w:space="0" w:color="auto"/>
              <w:bottom w:val="single" w:sz="4" w:space="0" w:color="auto"/>
              <w:right w:val="double" w:sz="4" w:space="0" w:color="auto"/>
            </w:tcBorders>
          </w:tcPr>
          <w:p w:rsidR="00193C47" w:rsidRDefault="00193C47" w:rsidP="00B72E53">
            <w:pPr>
              <w:pStyle w:val="Heading2"/>
              <w:rPr>
                <w:b w:val="0"/>
                <w:bCs w:val="0"/>
                <w:sz w:val="24"/>
              </w:rPr>
            </w:pPr>
            <w:r>
              <w:rPr>
                <w:b w:val="0"/>
                <w:bCs w:val="0"/>
                <w:sz w:val="24"/>
              </w:rPr>
              <w:t>42</w:t>
            </w:r>
          </w:p>
        </w:tc>
      </w:tr>
      <w:tr w:rsidR="00193C47" w:rsidTr="00B72E53">
        <w:trPr>
          <w:cantSplit/>
          <w:trHeight w:val="111"/>
        </w:trPr>
        <w:tc>
          <w:tcPr>
            <w:tcW w:w="598" w:type="dxa"/>
            <w:tcBorders>
              <w:left w:val="double" w:sz="4" w:space="0" w:color="auto"/>
              <w:bottom w:val="single" w:sz="4" w:space="0" w:color="auto"/>
              <w:right w:val="single" w:sz="4" w:space="0" w:color="auto"/>
            </w:tcBorders>
          </w:tcPr>
          <w:p w:rsidR="00193C47" w:rsidRDefault="00193C47" w:rsidP="00B72E53">
            <w:pPr>
              <w:pStyle w:val="Heading2"/>
              <w:rPr>
                <w:b w:val="0"/>
                <w:sz w:val="24"/>
              </w:rPr>
            </w:pPr>
            <w:r>
              <w:rPr>
                <w:b w:val="0"/>
                <w:sz w:val="24"/>
              </w:rPr>
              <w:t>3</w:t>
            </w:r>
          </w:p>
        </w:tc>
        <w:tc>
          <w:tcPr>
            <w:tcW w:w="7635" w:type="dxa"/>
            <w:gridSpan w:val="2"/>
            <w:tcBorders>
              <w:left w:val="sing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Pă</w:t>
            </w:r>
            <w:r>
              <w:rPr>
                <w:rFonts w:cs="Arial"/>
                <w:sz w:val="20"/>
                <w:szCs w:val="20"/>
              </w:rPr>
              <w:t>ș</w:t>
            </w:r>
            <w:r w:rsidRPr="005F5351">
              <w:rPr>
                <w:rFonts w:cs="Arial"/>
                <w:sz w:val="20"/>
                <w:szCs w:val="20"/>
              </w:rPr>
              <w:t>une</w:t>
            </w:r>
          </w:p>
        </w:tc>
        <w:tc>
          <w:tcPr>
            <w:tcW w:w="3326" w:type="dxa"/>
            <w:gridSpan w:val="2"/>
            <w:tcBorders>
              <w:left w:val="double" w:sz="4" w:space="0" w:color="auto"/>
              <w:bottom w:val="single" w:sz="4" w:space="0" w:color="auto"/>
              <w:right w:val="double" w:sz="4" w:space="0" w:color="auto"/>
            </w:tcBorders>
          </w:tcPr>
          <w:p w:rsidR="00193C47" w:rsidRPr="004C6BE8" w:rsidRDefault="00193C47" w:rsidP="00B72E53">
            <w:pPr>
              <w:jc w:val="center"/>
              <w:rPr>
                <w:rFonts w:cs="Arial"/>
                <w:szCs w:val="20"/>
              </w:rPr>
            </w:pPr>
            <w:r w:rsidRPr="004C6BE8">
              <w:rPr>
                <w:rFonts w:cs="Arial"/>
                <w:szCs w:val="20"/>
              </w:rPr>
              <w:t>20 - 28</w:t>
            </w:r>
          </w:p>
        </w:tc>
        <w:tc>
          <w:tcPr>
            <w:tcW w:w="3326" w:type="dxa"/>
            <w:tcBorders>
              <w:left w:val="double" w:sz="4" w:space="0" w:color="auto"/>
              <w:bottom w:val="single" w:sz="4" w:space="0" w:color="auto"/>
              <w:right w:val="double" w:sz="4" w:space="0" w:color="auto"/>
            </w:tcBorders>
          </w:tcPr>
          <w:p w:rsidR="00193C47" w:rsidRDefault="00193C47" w:rsidP="00B72E53">
            <w:pPr>
              <w:pStyle w:val="Heading2"/>
              <w:rPr>
                <w:b w:val="0"/>
                <w:bCs w:val="0"/>
                <w:sz w:val="24"/>
              </w:rPr>
            </w:pPr>
            <w:r>
              <w:rPr>
                <w:b w:val="0"/>
                <w:bCs w:val="0"/>
                <w:sz w:val="24"/>
              </w:rPr>
              <w:t>20</w:t>
            </w:r>
          </w:p>
        </w:tc>
      </w:tr>
      <w:tr w:rsidR="00193C47" w:rsidTr="00B72E53">
        <w:trPr>
          <w:cantSplit/>
          <w:trHeight w:val="257"/>
        </w:trPr>
        <w:tc>
          <w:tcPr>
            <w:tcW w:w="598" w:type="dxa"/>
            <w:tcBorders>
              <w:left w:val="double" w:sz="4" w:space="0" w:color="auto"/>
              <w:bottom w:val="single" w:sz="4" w:space="0" w:color="auto"/>
              <w:right w:val="single" w:sz="4" w:space="0" w:color="auto"/>
            </w:tcBorders>
          </w:tcPr>
          <w:p w:rsidR="00193C47" w:rsidRDefault="00193C47" w:rsidP="00B72E53">
            <w:pPr>
              <w:pStyle w:val="Heading2"/>
              <w:rPr>
                <w:b w:val="0"/>
                <w:sz w:val="24"/>
              </w:rPr>
            </w:pPr>
            <w:r>
              <w:rPr>
                <w:b w:val="0"/>
                <w:sz w:val="24"/>
              </w:rPr>
              <w:t>4</w:t>
            </w:r>
          </w:p>
        </w:tc>
        <w:tc>
          <w:tcPr>
            <w:tcW w:w="7635" w:type="dxa"/>
            <w:gridSpan w:val="2"/>
            <w:tcBorders>
              <w:left w:val="sing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Fânea</w:t>
            </w:r>
            <w:r>
              <w:rPr>
                <w:rFonts w:cs="Arial"/>
                <w:sz w:val="20"/>
                <w:szCs w:val="20"/>
              </w:rPr>
              <w:t>ț</w:t>
            </w:r>
            <w:r w:rsidRPr="005F5351">
              <w:rPr>
                <w:rFonts w:cs="Arial"/>
                <w:sz w:val="20"/>
                <w:szCs w:val="20"/>
              </w:rPr>
              <w:t>ă</w:t>
            </w:r>
          </w:p>
        </w:tc>
        <w:tc>
          <w:tcPr>
            <w:tcW w:w="3326" w:type="dxa"/>
            <w:gridSpan w:val="2"/>
            <w:tcBorders>
              <w:left w:val="double" w:sz="4" w:space="0" w:color="auto"/>
              <w:bottom w:val="single" w:sz="4" w:space="0" w:color="auto"/>
              <w:right w:val="double" w:sz="4" w:space="0" w:color="auto"/>
            </w:tcBorders>
          </w:tcPr>
          <w:p w:rsidR="00193C47" w:rsidRPr="004C6BE8" w:rsidRDefault="00193C47" w:rsidP="00B72E53">
            <w:pPr>
              <w:jc w:val="center"/>
              <w:rPr>
                <w:rFonts w:cs="Arial"/>
                <w:szCs w:val="20"/>
              </w:rPr>
            </w:pPr>
            <w:r w:rsidRPr="004C6BE8">
              <w:rPr>
                <w:rFonts w:cs="Arial"/>
                <w:szCs w:val="20"/>
              </w:rPr>
              <w:t>20 - 28</w:t>
            </w:r>
          </w:p>
        </w:tc>
        <w:tc>
          <w:tcPr>
            <w:tcW w:w="3326" w:type="dxa"/>
            <w:tcBorders>
              <w:left w:val="double" w:sz="4" w:space="0" w:color="auto"/>
              <w:bottom w:val="single" w:sz="4" w:space="0" w:color="auto"/>
              <w:right w:val="double" w:sz="4" w:space="0" w:color="auto"/>
            </w:tcBorders>
          </w:tcPr>
          <w:p w:rsidR="00193C47" w:rsidRDefault="00193C47" w:rsidP="00B72E53">
            <w:pPr>
              <w:pStyle w:val="Heading2"/>
              <w:rPr>
                <w:b w:val="0"/>
                <w:bCs w:val="0"/>
                <w:sz w:val="24"/>
              </w:rPr>
            </w:pPr>
            <w:r>
              <w:rPr>
                <w:b w:val="0"/>
                <w:bCs w:val="0"/>
                <w:sz w:val="24"/>
              </w:rPr>
              <w:t>20</w:t>
            </w:r>
          </w:p>
        </w:tc>
      </w:tr>
      <w:tr w:rsidR="00193C47" w:rsidTr="00B72E53">
        <w:trPr>
          <w:cantSplit/>
          <w:trHeight w:val="163"/>
        </w:trPr>
        <w:tc>
          <w:tcPr>
            <w:tcW w:w="598" w:type="dxa"/>
            <w:tcBorders>
              <w:left w:val="double" w:sz="4" w:space="0" w:color="auto"/>
              <w:bottom w:val="single" w:sz="4" w:space="0" w:color="auto"/>
              <w:right w:val="single" w:sz="4" w:space="0" w:color="auto"/>
            </w:tcBorders>
          </w:tcPr>
          <w:p w:rsidR="00193C47" w:rsidRDefault="00193C47" w:rsidP="00B72E53">
            <w:pPr>
              <w:pStyle w:val="Heading2"/>
              <w:rPr>
                <w:b w:val="0"/>
                <w:sz w:val="24"/>
              </w:rPr>
            </w:pPr>
            <w:r>
              <w:rPr>
                <w:b w:val="0"/>
                <w:sz w:val="24"/>
              </w:rPr>
              <w:t>5</w:t>
            </w:r>
          </w:p>
        </w:tc>
        <w:tc>
          <w:tcPr>
            <w:tcW w:w="7635" w:type="dxa"/>
            <w:gridSpan w:val="2"/>
            <w:tcBorders>
              <w:left w:val="sing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Vie pe rod, alta decât cea prevăzută la nr. crt. 5.1</w:t>
            </w:r>
          </w:p>
        </w:tc>
        <w:tc>
          <w:tcPr>
            <w:tcW w:w="3326" w:type="dxa"/>
            <w:gridSpan w:val="2"/>
            <w:tcBorders>
              <w:left w:val="double" w:sz="4" w:space="0" w:color="auto"/>
              <w:bottom w:val="single" w:sz="4" w:space="0" w:color="auto"/>
              <w:right w:val="double" w:sz="4" w:space="0" w:color="auto"/>
            </w:tcBorders>
          </w:tcPr>
          <w:p w:rsidR="00193C47" w:rsidRPr="004C6BE8" w:rsidRDefault="00193C47" w:rsidP="00B72E53">
            <w:pPr>
              <w:jc w:val="center"/>
              <w:rPr>
                <w:rFonts w:cs="Arial"/>
                <w:szCs w:val="20"/>
              </w:rPr>
            </w:pPr>
            <w:r w:rsidRPr="004C6BE8">
              <w:rPr>
                <w:rFonts w:cs="Arial"/>
                <w:szCs w:val="20"/>
              </w:rPr>
              <w:t>48 - 55</w:t>
            </w:r>
          </w:p>
        </w:tc>
        <w:tc>
          <w:tcPr>
            <w:tcW w:w="3326" w:type="dxa"/>
            <w:tcBorders>
              <w:left w:val="double" w:sz="4" w:space="0" w:color="auto"/>
              <w:bottom w:val="single" w:sz="4" w:space="0" w:color="auto"/>
              <w:right w:val="double" w:sz="4" w:space="0" w:color="auto"/>
            </w:tcBorders>
          </w:tcPr>
          <w:p w:rsidR="00193C47" w:rsidRDefault="00193C47" w:rsidP="00B72E53">
            <w:pPr>
              <w:pStyle w:val="Heading2"/>
              <w:rPr>
                <w:b w:val="0"/>
                <w:bCs w:val="0"/>
                <w:sz w:val="24"/>
              </w:rPr>
            </w:pPr>
            <w:r>
              <w:rPr>
                <w:b w:val="0"/>
                <w:bCs w:val="0"/>
                <w:sz w:val="24"/>
              </w:rPr>
              <w:t>48</w:t>
            </w:r>
          </w:p>
        </w:tc>
      </w:tr>
      <w:tr w:rsidR="00193C47" w:rsidTr="00B72E53">
        <w:trPr>
          <w:cantSplit/>
          <w:trHeight w:val="265"/>
        </w:trPr>
        <w:tc>
          <w:tcPr>
            <w:tcW w:w="598" w:type="dxa"/>
            <w:tcBorders>
              <w:left w:val="double" w:sz="4" w:space="0" w:color="auto"/>
              <w:bottom w:val="single" w:sz="4" w:space="0" w:color="auto"/>
              <w:right w:val="single" w:sz="4" w:space="0" w:color="auto"/>
            </w:tcBorders>
          </w:tcPr>
          <w:p w:rsidR="00193C47" w:rsidRDefault="00193C47" w:rsidP="00B72E53">
            <w:pPr>
              <w:pStyle w:val="Heading2"/>
              <w:rPr>
                <w:b w:val="0"/>
                <w:sz w:val="24"/>
              </w:rPr>
            </w:pPr>
            <w:r>
              <w:rPr>
                <w:b w:val="0"/>
                <w:sz w:val="24"/>
              </w:rPr>
              <w:t>5.1</w:t>
            </w:r>
          </w:p>
        </w:tc>
        <w:tc>
          <w:tcPr>
            <w:tcW w:w="7635" w:type="dxa"/>
            <w:gridSpan w:val="2"/>
            <w:tcBorders>
              <w:left w:val="sing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Vie până la intrarea pe rod</w:t>
            </w:r>
          </w:p>
        </w:tc>
        <w:tc>
          <w:tcPr>
            <w:tcW w:w="3326" w:type="dxa"/>
            <w:gridSpan w:val="2"/>
            <w:tcBorders>
              <w:left w:val="double" w:sz="4" w:space="0" w:color="auto"/>
              <w:bottom w:val="single" w:sz="4" w:space="0" w:color="auto"/>
              <w:right w:val="double" w:sz="4" w:space="0" w:color="auto"/>
            </w:tcBorders>
          </w:tcPr>
          <w:p w:rsidR="00193C47" w:rsidRPr="004C6BE8" w:rsidRDefault="00193C47" w:rsidP="00B72E53">
            <w:pPr>
              <w:jc w:val="center"/>
              <w:rPr>
                <w:rFonts w:cs="Arial"/>
                <w:szCs w:val="20"/>
              </w:rPr>
            </w:pPr>
            <w:r w:rsidRPr="004C6BE8">
              <w:rPr>
                <w:rFonts w:cs="Arial"/>
                <w:szCs w:val="20"/>
              </w:rPr>
              <w:t>0</w:t>
            </w:r>
          </w:p>
        </w:tc>
        <w:tc>
          <w:tcPr>
            <w:tcW w:w="3326" w:type="dxa"/>
            <w:tcBorders>
              <w:left w:val="double" w:sz="4" w:space="0" w:color="auto"/>
              <w:bottom w:val="single" w:sz="4" w:space="0" w:color="auto"/>
              <w:right w:val="double" w:sz="4" w:space="0" w:color="auto"/>
            </w:tcBorders>
          </w:tcPr>
          <w:p w:rsidR="00193C47" w:rsidRDefault="00193C47" w:rsidP="00B72E53">
            <w:pPr>
              <w:pStyle w:val="Heading2"/>
              <w:rPr>
                <w:b w:val="0"/>
                <w:bCs w:val="0"/>
                <w:sz w:val="24"/>
              </w:rPr>
            </w:pPr>
            <w:r>
              <w:rPr>
                <w:b w:val="0"/>
                <w:bCs w:val="0"/>
                <w:sz w:val="24"/>
              </w:rPr>
              <w:t>0</w:t>
            </w:r>
          </w:p>
        </w:tc>
      </w:tr>
      <w:tr w:rsidR="00193C47" w:rsidTr="00B72E53">
        <w:trPr>
          <w:cantSplit/>
          <w:trHeight w:val="171"/>
        </w:trPr>
        <w:tc>
          <w:tcPr>
            <w:tcW w:w="598" w:type="dxa"/>
            <w:tcBorders>
              <w:left w:val="double" w:sz="4" w:space="0" w:color="auto"/>
              <w:bottom w:val="single" w:sz="4" w:space="0" w:color="auto"/>
              <w:right w:val="single" w:sz="4" w:space="0" w:color="auto"/>
            </w:tcBorders>
          </w:tcPr>
          <w:p w:rsidR="00193C47" w:rsidRDefault="00193C47" w:rsidP="00B72E53">
            <w:pPr>
              <w:pStyle w:val="Heading2"/>
              <w:rPr>
                <w:b w:val="0"/>
                <w:sz w:val="24"/>
              </w:rPr>
            </w:pPr>
            <w:r>
              <w:rPr>
                <w:b w:val="0"/>
                <w:sz w:val="24"/>
              </w:rPr>
              <w:t>6</w:t>
            </w:r>
          </w:p>
        </w:tc>
        <w:tc>
          <w:tcPr>
            <w:tcW w:w="7635" w:type="dxa"/>
            <w:gridSpan w:val="2"/>
            <w:tcBorders>
              <w:left w:val="sing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Livadă pe rod, alta decât cea prevăzută la nr. crt. 6.1</w:t>
            </w:r>
          </w:p>
        </w:tc>
        <w:tc>
          <w:tcPr>
            <w:tcW w:w="3326" w:type="dxa"/>
            <w:gridSpan w:val="2"/>
            <w:tcBorders>
              <w:left w:val="double" w:sz="4" w:space="0" w:color="auto"/>
              <w:bottom w:val="single" w:sz="4" w:space="0" w:color="auto"/>
              <w:right w:val="double" w:sz="4" w:space="0" w:color="auto"/>
            </w:tcBorders>
          </w:tcPr>
          <w:p w:rsidR="00193C47" w:rsidRPr="004C6BE8" w:rsidRDefault="00193C47" w:rsidP="00B72E53">
            <w:pPr>
              <w:jc w:val="center"/>
              <w:rPr>
                <w:rFonts w:cs="Arial"/>
                <w:szCs w:val="20"/>
              </w:rPr>
            </w:pPr>
            <w:r w:rsidRPr="004C6BE8">
              <w:rPr>
                <w:rFonts w:cs="Arial"/>
                <w:szCs w:val="20"/>
              </w:rPr>
              <w:t>48 - 56</w:t>
            </w:r>
          </w:p>
        </w:tc>
        <w:tc>
          <w:tcPr>
            <w:tcW w:w="3326" w:type="dxa"/>
            <w:tcBorders>
              <w:left w:val="double" w:sz="4" w:space="0" w:color="auto"/>
              <w:bottom w:val="single" w:sz="4" w:space="0" w:color="auto"/>
              <w:right w:val="double" w:sz="4" w:space="0" w:color="auto"/>
            </w:tcBorders>
          </w:tcPr>
          <w:p w:rsidR="00193C47" w:rsidRDefault="00193C47" w:rsidP="00B72E53">
            <w:pPr>
              <w:pStyle w:val="Heading2"/>
              <w:rPr>
                <w:b w:val="0"/>
                <w:bCs w:val="0"/>
                <w:sz w:val="24"/>
              </w:rPr>
            </w:pPr>
            <w:r>
              <w:rPr>
                <w:b w:val="0"/>
                <w:bCs w:val="0"/>
                <w:sz w:val="24"/>
              </w:rPr>
              <w:t>48</w:t>
            </w:r>
          </w:p>
        </w:tc>
      </w:tr>
      <w:tr w:rsidR="00193C47" w:rsidTr="00B72E53">
        <w:trPr>
          <w:cantSplit/>
          <w:trHeight w:val="50"/>
        </w:trPr>
        <w:tc>
          <w:tcPr>
            <w:tcW w:w="598" w:type="dxa"/>
            <w:tcBorders>
              <w:left w:val="double" w:sz="4" w:space="0" w:color="auto"/>
              <w:bottom w:val="single" w:sz="4" w:space="0" w:color="auto"/>
              <w:right w:val="single" w:sz="4" w:space="0" w:color="auto"/>
            </w:tcBorders>
          </w:tcPr>
          <w:p w:rsidR="00193C47" w:rsidRDefault="00193C47" w:rsidP="00B72E53">
            <w:pPr>
              <w:pStyle w:val="Heading2"/>
              <w:rPr>
                <w:b w:val="0"/>
                <w:sz w:val="24"/>
              </w:rPr>
            </w:pPr>
            <w:r>
              <w:rPr>
                <w:b w:val="0"/>
                <w:sz w:val="24"/>
              </w:rPr>
              <w:t>6.1</w:t>
            </w:r>
          </w:p>
        </w:tc>
        <w:tc>
          <w:tcPr>
            <w:tcW w:w="7635" w:type="dxa"/>
            <w:gridSpan w:val="2"/>
            <w:tcBorders>
              <w:left w:val="sing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Livadă până la intrarea pe rod</w:t>
            </w:r>
          </w:p>
        </w:tc>
        <w:tc>
          <w:tcPr>
            <w:tcW w:w="3326" w:type="dxa"/>
            <w:gridSpan w:val="2"/>
            <w:tcBorders>
              <w:left w:val="double" w:sz="4" w:space="0" w:color="auto"/>
              <w:bottom w:val="single" w:sz="4" w:space="0" w:color="auto"/>
              <w:right w:val="double" w:sz="4" w:space="0" w:color="auto"/>
            </w:tcBorders>
          </w:tcPr>
          <w:p w:rsidR="00193C47" w:rsidRPr="004C6BE8" w:rsidRDefault="00193C47" w:rsidP="00B72E53">
            <w:pPr>
              <w:jc w:val="center"/>
              <w:rPr>
                <w:rFonts w:cs="Arial"/>
                <w:szCs w:val="20"/>
              </w:rPr>
            </w:pPr>
            <w:r w:rsidRPr="004C6BE8">
              <w:rPr>
                <w:rFonts w:cs="Arial"/>
                <w:szCs w:val="20"/>
              </w:rPr>
              <w:t>0</w:t>
            </w:r>
          </w:p>
        </w:tc>
        <w:tc>
          <w:tcPr>
            <w:tcW w:w="3326" w:type="dxa"/>
            <w:tcBorders>
              <w:left w:val="double" w:sz="4" w:space="0" w:color="auto"/>
              <w:bottom w:val="single" w:sz="4" w:space="0" w:color="auto"/>
              <w:right w:val="double" w:sz="4" w:space="0" w:color="auto"/>
            </w:tcBorders>
          </w:tcPr>
          <w:p w:rsidR="00193C47" w:rsidRDefault="00193C47" w:rsidP="00B72E53">
            <w:pPr>
              <w:pStyle w:val="Heading2"/>
              <w:rPr>
                <w:b w:val="0"/>
                <w:bCs w:val="0"/>
                <w:sz w:val="24"/>
              </w:rPr>
            </w:pPr>
          </w:p>
        </w:tc>
      </w:tr>
      <w:tr w:rsidR="00193C47" w:rsidTr="00B72E53">
        <w:trPr>
          <w:cantSplit/>
          <w:trHeight w:val="179"/>
        </w:trPr>
        <w:tc>
          <w:tcPr>
            <w:tcW w:w="598" w:type="dxa"/>
            <w:tcBorders>
              <w:left w:val="double" w:sz="4" w:space="0" w:color="auto"/>
              <w:bottom w:val="single" w:sz="4" w:space="0" w:color="auto"/>
              <w:right w:val="single" w:sz="4" w:space="0" w:color="auto"/>
            </w:tcBorders>
          </w:tcPr>
          <w:p w:rsidR="00193C47" w:rsidRDefault="00193C47" w:rsidP="00B72E53">
            <w:pPr>
              <w:pStyle w:val="Heading2"/>
              <w:rPr>
                <w:b w:val="0"/>
                <w:sz w:val="24"/>
              </w:rPr>
            </w:pPr>
            <w:r>
              <w:rPr>
                <w:b w:val="0"/>
                <w:sz w:val="24"/>
              </w:rPr>
              <w:t>7</w:t>
            </w:r>
          </w:p>
        </w:tc>
        <w:tc>
          <w:tcPr>
            <w:tcW w:w="7635" w:type="dxa"/>
            <w:gridSpan w:val="2"/>
            <w:tcBorders>
              <w:left w:val="sing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Pădure sau alt teren cu vegeta</w:t>
            </w:r>
            <w:r>
              <w:rPr>
                <w:rFonts w:cs="Arial"/>
                <w:sz w:val="20"/>
                <w:szCs w:val="20"/>
              </w:rPr>
              <w:t>ț</w:t>
            </w:r>
            <w:r w:rsidRPr="005F5351">
              <w:rPr>
                <w:rFonts w:cs="Arial"/>
                <w:sz w:val="20"/>
                <w:szCs w:val="20"/>
              </w:rPr>
              <w:t>ie forestieră, cu excep</w:t>
            </w:r>
            <w:r>
              <w:rPr>
                <w:rFonts w:cs="Arial"/>
                <w:sz w:val="20"/>
                <w:szCs w:val="20"/>
              </w:rPr>
              <w:t>ț</w:t>
            </w:r>
            <w:r w:rsidRPr="005F5351">
              <w:rPr>
                <w:rFonts w:cs="Arial"/>
                <w:sz w:val="20"/>
                <w:szCs w:val="20"/>
              </w:rPr>
              <w:t>ia celui prevăzut la nr. crt. 7.1</w:t>
            </w:r>
          </w:p>
        </w:tc>
        <w:tc>
          <w:tcPr>
            <w:tcW w:w="3326" w:type="dxa"/>
            <w:gridSpan w:val="2"/>
            <w:tcBorders>
              <w:left w:val="double" w:sz="4" w:space="0" w:color="auto"/>
              <w:bottom w:val="single" w:sz="4" w:space="0" w:color="auto"/>
              <w:right w:val="double" w:sz="4" w:space="0" w:color="auto"/>
            </w:tcBorders>
          </w:tcPr>
          <w:p w:rsidR="00193C47" w:rsidRPr="004C6BE8" w:rsidRDefault="00193C47" w:rsidP="00B72E53">
            <w:pPr>
              <w:jc w:val="center"/>
              <w:rPr>
                <w:rFonts w:cs="Arial"/>
                <w:szCs w:val="20"/>
              </w:rPr>
            </w:pPr>
            <w:r w:rsidRPr="004C6BE8">
              <w:rPr>
                <w:rFonts w:cs="Arial"/>
                <w:szCs w:val="20"/>
              </w:rPr>
              <w:t>8 - 16</w:t>
            </w:r>
          </w:p>
        </w:tc>
        <w:tc>
          <w:tcPr>
            <w:tcW w:w="3326" w:type="dxa"/>
            <w:tcBorders>
              <w:left w:val="double" w:sz="4" w:space="0" w:color="auto"/>
              <w:bottom w:val="single" w:sz="4" w:space="0" w:color="auto"/>
              <w:right w:val="double" w:sz="4" w:space="0" w:color="auto"/>
            </w:tcBorders>
          </w:tcPr>
          <w:p w:rsidR="00193C47" w:rsidRDefault="00193C47" w:rsidP="00B72E53">
            <w:pPr>
              <w:pStyle w:val="Heading2"/>
              <w:rPr>
                <w:b w:val="0"/>
                <w:bCs w:val="0"/>
                <w:sz w:val="24"/>
              </w:rPr>
            </w:pPr>
            <w:r>
              <w:rPr>
                <w:b w:val="0"/>
                <w:bCs w:val="0"/>
                <w:sz w:val="24"/>
              </w:rPr>
              <w:t xml:space="preserve">8 </w:t>
            </w:r>
          </w:p>
        </w:tc>
      </w:tr>
      <w:tr w:rsidR="00193C47" w:rsidTr="00B72E53">
        <w:trPr>
          <w:cantSplit/>
          <w:trHeight w:val="142"/>
        </w:trPr>
        <w:tc>
          <w:tcPr>
            <w:tcW w:w="598" w:type="dxa"/>
            <w:tcBorders>
              <w:left w:val="double" w:sz="4" w:space="0" w:color="auto"/>
              <w:bottom w:val="single" w:sz="4" w:space="0" w:color="auto"/>
              <w:right w:val="single" w:sz="4" w:space="0" w:color="auto"/>
            </w:tcBorders>
          </w:tcPr>
          <w:p w:rsidR="00193C47" w:rsidRDefault="00193C47" w:rsidP="00B72E53">
            <w:pPr>
              <w:pStyle w:val="Heading2"/>
              <w:rPr>
                <w:b w:val="0"/>
                <w:sz w:val="24"/>
              </w:rPr>
            </w:pPr>
            <w:r>
              <w:rPr>
                <w:b w:val="0"/>
                <w:sz w:val="24"/>
              </w:rPr>
              <w:t>7.1</w:t>
            </w:r>
          </w:p>
        </w:tc>
        <w:tc>
          <w:tcPr>
            <w:tcW w:w="7635" w:type="dxa"/>
            <w:gridSpan w:val="2"/>
            <w:tcBorders>
              <w:left w:val="sing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 xml:space="preserve">Pădure în vârstă de până la 20 de ani </w:t>
            </w:r>
            <w:r>
              <w:rPr>
                <w:rFonts w:cs="Arial"/>
                <w:sz w:val="20"/>
                <w:szCs w:val="20"/>
              </w:rPr>
              <w:t>ș</w:t>
            </w:r>
            <w:r w:rsidRPr="005F5351">
              <w:rPr>
                <w:rFonts w:cs="Arial"/>
                <w:sz w:val="20"/>
                <w:szCs w:val="20"/>
              </w:rPr>
              <w:t>i pădure cu rol de protec</w:t>
            </w:r>
            <w:r>
              <w:rPr>
                <w:rFonts w:cs="Arial"/>
                <w:sz w:val="20"/>
                <w:szCs w:val="20"/>
              </w:rPr>
              <w:t>ț</w:t>
            </w:r>
            <w:r w:rsidRPr="005F5351">
              <w:rPr>
                <w:rFonts w:cs="Arial"/>
                <w:sz w:val="20"/>
                <w:szCs w:val="20"/>
              </w:rPr>
              <w:t>ie</w:t>
            </w:r>
          </w:p>
        </w:tc>
        <w:tc>
          <w:tcPr>
            <w:tcW w:w="3326" w:type="dxa"/>
            <w:gridSpan w:val="2"/>
            <w:tcBorders>
              <w:left w:val="double" w:sz="4" w:space="0" w:color="auto"/>
              <w:bottom w:val="single" w:sz="4" w:space="0" w:color="auto"/>
              <w:right w:val="double" w:sz="4" w:space="0" w:color="auto"/>
            </w:tcBorders>
          </w:tcPr>
          <w:p w:rsidR="00193C47" w:rsidRPr="004C6BE8" w:rsidRDefault="00193C47" w:rsidP="00B72E53">
            <w:pPr>
              <w:jc w:val="center"/>
              <w:rPr>
                <w:rFonts w:cs="Arial"/>
                <w:szCs w:val="20"/>
              </w:rPr>
            </w:pPr>
            <w:r w:rsidRPr="004C6BE8">
              <w:rPr>
                <w:rFonts w:cs="Arial"/>
                <w:szCs w:val="20"/>
              </w:rPr>
              <w:t>0</w:t>
            </w:r>
          </w:p>
        </w:tc>
        <w:tc>
          <w:tcPr>
            <w:tcW w:w="3326" w:type="dxa"/>
            <w:tcBorders>
              <w:left w:val="double" w:sz="4" w:space="0" w:color="auto"/>
              <w:bottom w:val="single" w:sz="4" w:space="0" w:color="auto"/>
              <w:right w:val="double" w:sz="4" w:space="0" w:color="auto"/>
            </w:tcBorders>
          </w:tcPr>
          <w:p w:rsidR="00193C47" w:rsidRDefault="00193C47" w:rsidP="00B72E53">
            <w:pPr>
              <w:pStyle w:val="Heading2"/>
              <w:rPr>
                <w:b w:val="0"/>
                <w:bCs w:val="0"/>
                <w:sz w:val="24"/>
              </w:rPr>
            </w:pPr>
            <w:r>
              <w:rPr>
                <w:b w:val="0"/>
                <w:bCs w:val="0"/>
                <w:sz w:val="24"/>
              </w:rPr>
              <w:t>0</w:t>
            </w:r>
          </w:p>
        </w:tc>
      </w:tr>
      <w:tr w:rsidR="00193C47" w:rsidTr="00B72E53">
        <w:trPr>
          <w:cantSplit/>
          <w:trHeight w:val="163"/>
        </w:trPr>
        <w:tc>
          <w:tcPr>
            <w:tcW w:w="598" w:type="dxa"/>
            <w:tcBorders>
              <w:left w:val="double" w:sz="4" w:space="0" w:color="auto"/>
              <w:bottom w:val="single" w:sz="4" w:space="0" w:color="auto"/>
              <w:right w:val="single" w:sz="4" w:space="0" w:color="auto"/>
            </w:tcBorders>
          </w:tcPr>
          <w:p w:rsidR="00193C47" w:rsidRDefault="00193C47" w:rsidP="00B72E53">
            <w:pPr>
              <w:pStyle w:val="Heading2"/>
              <w:rPr>
                <w:b w:val="0"/>
                <w:sz w:val="24"/>
              </w:rPr>
            </w:pPr>
            <w:r>
              <w:rPr>
                <w:b w:val="0"/>
                <w:sz w:val="24"/>
              </w:rPr>
              <w:t>8</w:t>
            </w:r>
          </w:p>
        </w:tc>
        <w:tc>
          <w:tcPr>
            <w:tcW w:w="7635" w:type="dxa"/>
            <w:gridSpan w:val="2"/>
            <w:tcBorders>
              <w:left w:val="sing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Teren cu apă, altul decât cel cu amenajări piscicole</w:t>
            </w:r>
          </w:p>
        </w:tc>
        <w:tc>
          <w:tcPr>
            <w:tcW w:w="3326" w:type="dxa"/>
            <w:gridSpan w:val="2"/>
            <w:tcBorders>
              <w:left w:val="double" w:sz="4" w:space="0" w:color="auto"/>
              <w:bottom w:val="single" w:sz="4" w:space="0" w:color="auto"/>
              <w:right w:val="double" w:sz="4" w:space="0" w:color="auto"/>
            </w:tcBorders>
          </w:tcPr>
          <w:p w:rsidR="00193C47" w:rsidRPr="004C6BE8" w:rsidRDefault="00193C47" w:rsidP="00B72E53">
            <w:pPr>
              <w:jc w:val="center"/>
              <w:rPr>
                <w:rFonts w:cs="Arial"/>
                <w:szCs w:val="20"/>
              </w:rPr>
            </w:pPr>
            <w:r w:rsidRPr="004C6BE8">
              <w:rPr>
                <w:rFonts w:cs="Arial"/>
                <w:szCs w:val="20"/>
              </w:rPr>
              <w:t>1 - 6</w:t>
            </w:r>
          </w:p>
        </w:tc>
        <w:tc>
          <w:tcPr>
            <w:tcW w:w="3326" w:type="dxa"/>
            <w:tcBorders>
              <w:left w:val="double" w:sz="4" w:space="0" w:color="auto"/>
              <w:bottom w:val="single" w:sz="4" w:space="0" w:color="auto"/>
              <w:right w:val="double" w:sz="4" w:space="0" w:color="auto"/>
            </w:tcBorders>
          </w:tcPr>
          <w:p w:rsidR="00193C47" w:rsidRDefault="00193C47" w:rsidP="00B72E53">
            <w:pPr>
              <w:pStyle w:val="Heading2"/>
              <w:rPr>
                <w:b w:val="0"/>
                <w:bCs w:val="0"/>
                <w:sz w:val="24"/>
              </w:rPr>
            </w:pPr>
            <w:r>
              <w:rPr>
                <w:b w:val="0"/>
                <w:bCs w:val="0"/>
                <w:sz w:val="24"/>
              </w:rPr>
              <w:t>1</w:t>
            </w:r>
          </w:p>
        </w:tc>
      </w:tr>
      <w:tr w:rsidR="00193C47" w:rsidTr="00B72E53">
        <w:trPr>
          <w:cantSplit/>
          <w:trHeight w:val="153"/>
        </w:trPr>
        <w:tc>
          <w:tcPr>
            <w:tcW w:w="598" w:type="dxa"/>
            <w:tcBorders>
              <w:left w:val="double" w:sz="4" w:space="0" w:color="auto"/>
              <w:bottom w:val="single" w:sz="4" w:space="0" w:color="auto"/>
              <w:right w:val="single" w:sz="4" w:space="0" w:color="auto"/>
            </w:tcBorders>
          </w:tcPr>
          <w:p w:rsidR="00193C47" w:rsidRDefault="00193C47" w:rsidP="00B72E53">
            <w:pPr>
              <w:pStyle w:val="Heading2"/>
              <w:rPr>
                <w:b w:val="0"/>
                <w:sz w:val="24"/>
              </w:rPr>
            </w:pPr>
            <w:r>
              <w:rPr>
                <w:b w:val="0"/>
                <w:sz w:val="24"/>
              </w:rPr>
              <w:t>8.1</w:t>
            </w:r>
          </w:p>
        </w:tc>
        <w:tc>
          <w:tcPr>
            <w:tcW w:w="7635" w:type="dxa"/>
            <w:gridSpan w:val="2"/>
            <w:tcBorders>
              <w:left w:val="sing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Teren cu amenajări piscicole</w:t>
            </w:r>
          </w:p>
        </w:tc>
        <w:tc>
          <w:tcPr>
            <w:tcW w:w="3326" w:type="dxa"/>
            <w:gridSpan w:val="2"/>
            <w:tcBorders>
              <w:left w:val="double" w:sz="4" w:space="0" w:color="auto"/>
              <w:bottom w:val="single" w:sz="4" w:space="0" w:color="auto"/>
              <w:right w:val="double" w:sz="4" w:space="0" w:color="auto"/>
            </w:tcBorders>
          </w:tcPr>
          <w:p w:rsidR="00193C47" w:rsidRPr="004C6BE8" w:rsidRDefault="00193C47" w:rsidP="00B72E53">
            <w:pPr>
              <w:jc w:val="center"/>
              <w:rPr>
                <w:rFonts w:cs="Arial"/>
                <w:szCs w:val="20"/>
              </w:rPr>
            </w:pPr>
            <w:r w:rsidRPr="004C6BE8">
              <w:rPr>
                <w:rFonts w:cs="Arial"/>
                <w:szCs w:val="20"/>
              </w:rPr>
              <w:t>26 - 34</w:t>
            </w:r>
          </w:p>
        </w:tc>
        <w:tc>
          <w:tcPr>
            <w:tcW w:w="3326" w:type="dxa"/>
            <w:tcBorders>
              <w:left w:val="double" w:sz="4" w:space="0" w:color="auto"/>
              <w:bottom w:val="single" w:sz="4" w:space="0" w:color="auto"/>
              <w:right w:val="double" w:sz="4" w:space="0" w:color="auto"/>
            </w:tcBorders>
          </w:tcPr>
          <w:p w:rsidR="00193C47" w:rsidRDefault="00193C47" w:rsidP="00B72E53">
            <w:pPr>
              <w:pStyle w:val="Heading2"/>
              <w:rPr>
                <w:b w:val="0"/>
                <w:bCs w:val="0"/>
                <w:sz w:val="24"/>
              </w:rPr>
            </w:pPr>
            <w:r>
              <w:rPr>
                <w:b w:val="0"/>
                <w:bCs w:val="0"/>
                <w:sz w:val="24"/>
              </w:rPr>
              <w:t>26</w:t>
            </w:r>
          </w:p>
        </w:tc>
      </w:tr>
      <w:tr w:rsidR="00193C47" w:rsidTr="00B72E53">
        <w:trPr>
          <w:cantSplit/>
          <w:trHeight w:val="101"/>
        </w:trPr>
        <w:tc>
          <w:tcPr>
            <w:tcW w:w="598" w:type="dxa"/>
            <w:tcBorders>
              <w:top w:val="single" w:sz="4" w:space="0" w:color="auto"/>
              <w:left w:val="double" w:sz="4" w:space="0" w:color="auto"/>
              <w:bottom w:val="single" w:sz="4" w:space="0" w:color="auto"/>
              <w:right w:val="single" w:sz="4" w:space="0" w:color="auto"/>
            </w:tcBorders>
          </w:tcPr>
          <w:p w:rsidR="00193C47" w:rsidRDefault="00193C47" w:rsidP="00B72E53">
            <w:pPr>
              <w:pStyle w:val="Heading2"/>
              <w:rPr>
                <w:b w:val="0"/>
                <w:sz w:val="24"/>
              </w:rPr>
            </w:pPr>
            <w:r>
              <w:rPr>
                <w:b w:val="0"/>
                <w:sz w:val="24"/>
              </w:rPr>
              <w:t>9</w:t>
            </w:r>
          </w:p>
        </w:tc>
        <w:tc>
          <w:tcPr>
            <w:tcW w:w="7635" w:type="dxa"/>
            <w:gridSpan w:val="2"/>
            <w:tcBorders>
              <w:top w:val="single" w:sz="4" w:space="0" w:color="auto"/>
              <w:left w:val="sing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 xml:space="preserve">Drumuri </w:t>
            </w:r>
            <w:r>
              <w:rPr>
                <w:rFonts w:cs="Arial"/>
                <w:sz w:val="20"/>
                <w:szCs w:val="20"/>
              </w:rPr>
              <w:t>ș</w:t>
            </w:r>
            <w:r w:rsidRPr="005F5351">
              <w:rPr>
                <w:rFonts w:cs="Arial"/>
                <w:sz w:val="20"/>
                <w:szCs w:val="20"/>
              </w:rPr>
              <w:t>i căi ferate</w:t>
            </w:r>
          </w:p>
        </w:tc>
        <w:tc>
          <w:tcPr>
            <w:tcW w:w="3326" w:type="dxa"/>
            <w:gridSpan w:val="2"/>
            <w:tcBorders>
              <w:top w:val="single" w:sz="4" w:space="0" w:color="auto"/>
              <w:left w:val="double" w:sz="4" w:space="0" w:color="auto"/>
              <w:bottom w:val="single" w:sz="4" w:space="0" w:color="auto"/>
              <w:right w:val="double" w:sz="4" w:space="0" w:color="auto"/>
            </w:tcBorders>
          </w:tcPr>
          <w:p w:rsidR="00193C47" w:rsidRPr="004C6BE8" w:rsidRDefault="00193C47" w:rsidP="00B72E53">
            <w:pPr>
              <w:jc w:val="center"/>
              <w:rPr>
                <w:rFonts w:cs="Arial"/>
                <w:szCs w:val="20"/>
              </w:rPr>
            </w:pPr>
            <w:r w:rsidRPr="004C6BE8">
              <w:rPr>
                <w:rFonts w:cs="Arial"/>
                <w:szCs w:val="20"/>
              </w:rPr>
              <w:t>0</w:t>
            </w:r>
          </w:p>
        </w:tc>
        <w:tc>
          <w:tcPr>
            <w:tcW w:w="3326" w:type="dxa"/>
            <w:tcBorders>
              <w:top w:val="single" w:sz="4" w:space="0" w:color="auto"/>
              <w:left w:val="double" w:sz="4" w:space="0" w:color="auto"/>
              <w:bottom w:val="single" w:sz="4" w:space="0" w:color="auto"/>
              <w:right w:val="double" w:sz="4" w:space="0" w:color="auto"/>
            </w:tcBorders>
          </w:tcPr>
          <w:p w:rsidR="00193C47" w:rsidRDefault="00193C47" w:rsidP="00B72E53">
            <w:pPr>
              <w:pStyle w:val="Heading2"/>
              <w:rPr>
                <w:b w:val="0"/>
                <w:bCs w:val="0"/>
                <w:sz w:val="24"/>
              </w:rPr>
            </w:pPr>
            <w:r>
              <w:rPr>
                <w:b w:val="0"/>
                <w:bCs w:val="0"/>
                <w:sz w:val="24"/>
              </w:rPr>
              <w:t>0</w:t>
            </w:r>
          </w:p>
        </w:tc>
      </w:tr>
      <w:tr w:rsidR="00193C47" w:rsidTr="00B72E53">
        <w:trPr>
          <w:cantSplit/>
          <w:trHeight w:val="147"/>
        </w:trPr>
        <w:tc>
          <w:tcPr>
            <w:tcW w:w="598" w:type="dxa"/>
            <w:tcBorders>
              <w:left w:val="double" w:sz="4" w:space="0" w:color="auto"/>
              <w:bottom w:val="double" w:sz="4" w:space="0" w:color="auto"/>
              <w:right w:val="single" w:sz="4" w:space="0" w:color="auto"/>
            </w:tcBorders>
          </w:tcPr>
          <w:p w:rsidR="00193C47" w:rsidRDefault="00193C47" w:rsidP="00B72E53">
            <w:pPr>
              <w:pStyle w:val="Heading2"/>
              <w:rPr>
                <w:b w:val="0"/>
                <w:sz w:val="24"/>
              </w:rPr>
            </w:pPr>
            <w:r>
              <w:rPr>
                <w:b w:val="0"/>
                <w:sz w:val="24"/>
              </w:rPr>
              <w:t>10</w:t>
            </w:r>
          </w:p>
        </w:tc>
        <w:tc>
          <w:tcPr>
            <w:tcW w:w="7635" w:type="dxa"/>
            <w:gridSpan w:val="2"/>
            <w:tcBorders>
              <w:left w:val="single" w:sz="4" w:space="0" w:color="auto"/>
              <w:bottom w:val="doub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Teren neproductiv</w:t>
            </w:r>
          </w:p>
        </w:tc>
        <w:tc>
          <w:tcPr>
            <w:tcW w:w="3326" w:type="dxa"/>
            <w:gridSpan w:val="2"/>
            <w:tcBorders>
              <w:left w:val="double" w:sz="4" w:space="0" w:color="auto"/>
              <w:bottom w:val="double" w:sz="4" w:space="0" w:color="auto"/>
              <w:right w:val="double" w:sz="4" w:space="0" w:color="auto"/>
            </w:tcBorders>
          </w:tcPr>
          <w:p w:rsidR="00193C47" w:rsidRPr="004C6BE8" w:rsidRDefault="00193C47" w:rsidP="00B72E53">
            <w:pPr>
              <w:jc w:val="center"/>
              <w:rPr>
                <w:rFonts w:cs="Arial"/>
                <w:szCs w:val="20"/>
              </w:rPr>
            </w:pPr>
            <w:r w:rsidRPr="004C6BE8">
              <w:rPr>
                <w:rFonts w:cs="Arial"/>
                <w:szCs w:val="20"/>
              </w:rPr>
              <w:t>0</w:t>
            </w:r>
          </w:p>
        </w:tc>
        <w:tc>
          <w:tcPr>
            <w:tcW w:w="3326" w:type="dxa"/>
            <w:tcBorders>
              <w:left w:val="double" w:sz="4" w:space="0" w:color="auto"/>
              <w:bottom w:val="double" w:sz="4" w:space="0" w:color="auto"/>
              <w:right w:val="double" w:sz="4" w:space="0" w:color="auto"/>
            </w:tcBorders>
          </w:tcPr>
          <w:p w:rsidR="00193C47" w:rsidRDefault="00193C47" w:rsidP="00B72E53">
            <w:pPr>
              <w:pStyle w:val="Heading2"/>
              <w:rPr>
                <w:b w:val="0"/>
                <w:bCs w:val="0"/>
                <w:sz w:val="24"/>
              </w:rPr>
            </w:pPr>
            <w:r>
              <w:rPr>
                <w:b w:val="0"/>
                <w:bCs w:val="0"/>
                <w:sz w:val="24"/>
              </w:rPr>
              <w:t>0</w:t>
            </w:r>
          </w:p>
        </w:tc>
      </w:tr>
      <w:tr w:rsidR="00193C47" w:rsidTr="00B72E53">
        <w:trPr>
          <w:cantSplit/>
          <w:trHeight w:val="129"/>
        </w:trPr>
        <w:tc>
          <w:tcPr>
            <w:tcW w:w="3555" w:type="dxa"/>
            <w:gridSpan w:val="2"/>
            <w:vMerge w:val="restart"/>
            <w:tcBorders>
              <w:top w:val="double" w:sz="4" w:space="0" w:color="auto"/>
              <w:left w:val="double" w:sz="4" w:space="0" w:color="auto"/>
              <w:right w:val="double" w:sz="4" w:space="0" w:color="auto"/>
            </w:tcBorders>
            <w:vAlign w:val="center"/>
          </w:tcPr>
          <w:p w:rsidR="00193C47" w:rsidRPr="005F5351" w:rsidRDefault="00193C47" w:rsidP="00B72E53">
            <w:pPr>
              <w:rPr>
                <w:rFonts w:cs="Arial"/>
                <w:sz w:val="20"/>
                <w:szCs w:val="20"/>
              </w:rPr>
            </w:pPr>
            <w:r>
              <w:rPr>
                <w:rFonts w:cs="Arial"/>
                <w:b/>
                <w:sz w:val="22"/>
              </w:rPr>
              <w:t>Art. 467 alin. (2)</w:t>
            </w:r>
            <w:r>
              <w:rPr>
                <w:rFonts w:cs="Arial"/>
                <w:bCs/>
                <w:sz w:val="20"/>
              </w:rPr>
              <w:t xml:space="preserve">                                   </w:t>
            </w:r>
          </w:p>
        </w:tc>
        <w:tc>
          <w:tcPr>
            <w:tcW w:w="5665" w:type="dxa"/>
            <w:gridSpan w:val="2"/>
            <w:tcBorders>
              <w:top w:val="double" w:sz="4" w:space="0" w:color="auto"/>
              <w:left w:val="double" w:sz="4" w:space="0" w:color="auto"/>
              <w:bottom w:val="single" w:sz="4" w:space="0" w:color="auto"/>
              <w:right w:val="double" w:sz="4" w:space="0" w:color="auto"/>
            </w:tcBorders>
          </w:tcPr>
          <w:p w:rsidR="00193C47" w:rsidRPr="00462DFB" w:rsidRDefault="00193C47" w:rsidP="00B72E53">
            <w:pPr>
              <w:jc w:val="center"/>
              <w:rPr>
                <w:rFonts w:cs="Arial"/>
                <w:sz w:val="18"/>
              </w:rPr>
            </w:pPr>
            <w:r w:rsidRPr="00264C46">
              <w:rPr>
                <w:rFonts w:cs="Arial"/>
                <w:sz w:val="18"/>
              </w:rPr>
              <w:t>COTELE STABILITE</w:t>
            </w:r>
            <w:r>
              <w:rPr>
                <w:rFonts w:cs="Arial"/>
                <w:sz w:val="18"/>
              </w:rPr>
              <w:t xml:space="preserve"> </w:t>
            </w:r>
            <w:r w:rsidRPr="00264C46">
              <w:rPr>
                <w:rFonts w:cs="Arial"/>
                <w:sz w:val="18"/>
              </w:rPr>
              <w:t>PRIN CODUL FISCAL PENTRU ANUL 2016</w:t>
            </w:r>
          </w:p>
        </w:tc>
        <w:tc>
          <w:tcPr>
            <w:tcW w:w="5665" w:type="dxa"/>
            <w:gridSpan w:val="2"/>
            <w:tcBorders>
              <w:top w:val="double" w:sz="4" w:space="0" w:color="auto"/>
              <w:left w:val="double" w:sz="4" w:space="0" w:color="auto"/>
              <w:bottom w:val="single" w:sz="4" w:space="0" w:color="auto"/>
              <w:right w:val="double" w:sz="4" w:space="0" w:color="auto"/>
            </w:tcBorders>
          </w:tcPr>
          <w:p w:rsidR="00193C47" w:rsidRPr="00462DFB" w:rsidRDefault="00193C47" w:rsidP="00B72E53">
            <w:pPr>
              <w:jc w:val="center"/>
              <w:rPr>
                <w:rFonts w:cs="Arial"/>
                <w:sz w:val="18"/>
              </w:rPr>
            </w:pPr>
            <w:r w:rsidRPr="00264C46">
              <w:rPr>
                <w:rFonts w:cs="Arial"/>
                <w:sz w:val="18"/>
              </w:rPr>
              <w:t>COTA STABILITĂ DE CONSILIUL LOCAL</w:t>
            </w:r>
            <w:r>
              <w:rPr>
                <w:rFonts w:cs="Arial"/>
                <w:sz w:val="18"/>
              </w:rPr>
              <w:t xml:space="preserve"> </w:t>
            </w:r>
            <w:r w:rsidRPr="00264C46">
              <w:rPr>
                <w:rFonts w:cs="Arial"/>
                <w:sz w:val="18"/>
              </w:rPr>
              <w:t>PENTRU ANUL 201</w:t>
            </w:r>
            <w:r>
              <w:rPr>
                <w:rFonts w:cs="Arial"/>
                <w:sz w:val="18"/>
              </w:rPr>
              <w:t>8</w:t>
            </w:r>
          </w:p>
        </w:tc>
      </w:tr>
      <w:tr w:rsidR="00193C47" w:rsidTr="00B72E53">
        <w:trPr>
          <w:cantSplit/>
          <w:trHeight w:val="269"/>
        </w:trPr>
        <w:tc>
          <w:tcPr>
            <w:tcW w:w="3555" w:type="dxa"/>
            <w:gridSpan w:val="2"/>
            <w:vMerge/>
            <w:tcBorders>
              <w:left w:val="double" w:sz="4" w:space="0" w:color="auto"/>
              <w:right w:val="double" w:sz="4" w:space="0" w:color="auto"/>
            </w:tcBorders>
          </w:tcPr>
          <w:p w:rsidR="00193C47" w:rsidRPr="005F5351" w:rsidRDefault="00193C47" w:rsidP="00B72E53">
            <w:pPr>
              <w:rPr>
                <w:rFonts w:cs="Arial"/>
                <w:sz w:val="20"/>
                <w:szCs w:val="20"/>
              </w:rPr>
            </w:pPr>
          </w:p>
        </w:tc>
        <w:tc>
          <w:tcPr>
            <w:tcW w:w="5665" w:type="dxa"/>
            <w:gridSpan w:val="2"/>
            <w:tcBorders>
              <w:top w:val="single" w:sz="4" w:space="0" w:color="auto"/>
              <w:left w:val="double" w:sz="4" w:space="0" w:color="auto"/>
              <w:bottom w:val="single" w:sz="4" w:space="0" w:color="auto"/>
              <w:right w:val="double" w:sz="4" w:space="0" w:color="auto"/>
            </w:tcBorders>
          </w:tcPr>
          <w:p w:rsidR="00193C47" w:rsidRPr="005F5351" w:rsidRDefault="00193C47" w:rsidP="00B72E53">
            <w:pPr>
              <w:jc w:val="center"/>
              <w:rPr>
                <w:rFonts w:cs="Arial"/>
                <w:sz w:val="20"/>
                <w:szCs w:val="20"/>
              </w:rPr>
            </w:pPr>
            <w:r>
              <w:rPr>
                <w:rFonts w:cs="Arial"/>
                <w:bCs/>
              </w:rPr>
              <w:t>0% - 10%</w:t>
            </w:r>
          </w:p>
        </w:tc>
        <w:tc>
          <w:tcPr>
            <w:tcW w:w="5665" w:type="dxa"/>
            <w:gridSpan w:val="2"/>
            <w:tcBorders>
              <w:top w:val="single" w:sz="4" w:space="0" w:color="auto"/>
              <w:left w:val="double" w:sz="4" w:space="0" w:color="auto"/>
              <w:bottom w:val="single" w:sz="4" w:space="0" w:color="auto"/>
              <w:right w:val="double" w:sz="4" w:space="0" w:color="auto"/>
            </w:tcBorders>
          </w:tcPr>
          <w:p w:rsidR="00193C47" w:rsidRDefault="00193C47" w:rsidP="00B72E53">
            <w:pPr>
              <w:pStyle w:val="Heading2"/>
              <w:rPr>
                <w:b w:val="0"/>
                <w:bCs w:val="0"/>
                <w:sz w:val="24"/>
              </w:rPr>
            </w:pPr>
            <w:r>
              <w:rPr>
                <w:b w:val="0"/>
                <w:bCs w:val="0"/>
                <w:sz w:val="24"/>
              </w:rPr>
              <w:t>10%</w:t>
            </w:r>
          </w:p>
        </w:tc>
      </w:tr>
      <w:tr w:rsidR="00193C47" w:rsidTr="00B72E53">
        <w:trPr>
          <w:cantSplit/>
          <w:trHeight w:val="269"/>
        </w:trPr>
        <w:tc>
          <w:tcPr>
            <w:tcW w:w="14885" w:type="dxa"/>
            <w:gridSpan w:val="6"/>
            <w:tcBorders>
              <w:left w:val="double" w:sz="4" w:space="0" w:color="auto"/>
              <w:bottom w:val="double" w:sz="4" w:space="0" w:color="auto"/>
              <w:right w:val="double" w:sz="4" w:space="0" w:color="auto"/>
            </w:tcBorders>
          </w:tcPr>
          <w:p w:rsidR="00193C47" w:rsidRPr="00834E39" w:rsidRDefault="00193C47" w:rsidP="00B72E53">
            <w:pPr>
              <w:rPr>
                <w:rFonts w:cs="Arial"/>
                <w:lang w:val="en-US" w:eastAsia="en-US"/>
              </w:rPr>
            </w:pPr>
            <w:r w:rsidRPr="00834E39">
              <w:rPr>
                <w:rFonts w:cs="Arial"/>
                <w:sz w:val="22"/>
                <w:szCs w:val="22"/>
                <w:lang w:val="en-US" w:eastAsia="en-US"/>
              </w:rPr>
              <w:t>NOTĂ:</w:t>
            </w:r>
          </w:p>
          <w:p w:rsidR="00193C47" w:rsidRPr="009E6B35" w:rsidRDefault="00193C47" w:rsidP="00B72E53">
            <w:pPr>
              <w:rPr>
                <w:rFonts w:cs="Arial"/>
                <w:b/>
                <w:sz w:val="20"/>
                <w:szCs w:val="20"/>
                <w:lang w:val="en-US" w:eastAsia="en-US"/>
              </w:rPr>
            </w:pPr>
            <w:r w:rsidRPr="009E6B35">
              <w:rPr>
                <w:rFonts w:cs="Arial"/>
                <w:b/>
                <w:sz w:val="20"/>
                <w:szCs w:val="20"/>
                <w:lang w:val="en-US" w:eastAsia="en-US"/>
              </w:rPr>
              <w:t>Art  465 al(7): suma stabilita in tabelul de mai sus se înmulţeşte cu coeficientul de corecţie corespunzător rangului localităţii  prevazut  la art.457 al6  care pentru satul Tatarasti   este zona D rang IV coefic. corectie 0,95  pentru  ,celelalte sate componente (Cornii de Sus, Cornii de Jos,Ungureni,Giurgeni, Dragesti,Gherdana) sunt in zona D rangV coefficient corectie 0,90</w:t>
            </w:r>
          </w:p>
          <w:p w:rsidR="00193C47" w:rsidRPr="004C6BE8" w:rsidRDefault="00193C47" w:rsidP="00B72E53">
            <w:pPr>
              <w:rPr>
                <w:rFonts w:cs="Arial"/>
                <w:szCs w:val="20"/>
              </w:rPr>
            </w:pPr>
          </w:p>
        </w:tc>
      </w:tr>
    </w:tbl>
    <w:p w:rsidR="00193C47" w:rsidRPr="005B1190" w:rsidRDefault="00193C47" w:rsidP="00193C47">
      <w:pPr>
        <w:rPr>
          <w:color w:val="FF0000"/>
        </w:rPr>
      </w:pPr>
    </w:p>
    <w:p w:rsidR="00193C47" w:rsidRPr="005B1190" w:rsidRDefault="00193C47" w:rsidP="00193C47">
      <w:pPr>
        <w:rPr>
          <w:color w:val="FF0000"/>
        </w:rPr>
      </w:pPr>
    </w:p>
    <w:tbl>
      <w:tblPr>
        <w:tblW w:w="0" w:type="auto"/>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0"/>
        <w:gridCol w:w="3095"/>
        <w:gridCol w:w="3403"/>
        <w:gridCol w:w="2356"/>
        <w:gridCol w:w="1607"/>
        <w:gridCol w:w="3964"/>
      </w:tblGrid>
      <w:tr w:rsidR="00193C47" w:rsidRPr="005B1190" w:rsidTr="00B72E53">
        <w:trPr>
          <w:cantSplit/>
          <w:trHeight w:val="297"/>
        </w:trPr>
        <w:tc>
          <w:tcPr>
            <w:tcW w:w="14885" w:type="dxa"/>
            <w:gridSpan w:val="6"/>
            <w:tcBorders>
              <w:top w:val="double" w:sz="4" w:space="0" w:color="auto"/>
              <w:left w:val="double" w:sz="4" w:space="0" w:color="auto"/>
              <w:bottom w:val="double" w:sz="4" w:space="0" w:color="auto"/>
              <w:right w:val="double" w:sz="4" w:space="0" w:color="auto"/>
            </w:tcBorders>
            <w:shd w:val="clear" w:color="auto" w:fill="D0CECE"/>
          </w:tcPr>
          <w:p w:rsidR="00193C47" w:rsidRPr="002156BC" w:rsidRDefault="00193C47" w:rsidP="00B72E53">
            <w:pPr>
              <w:pStyle w:val="Heading2"/>
              <w:spacing w:before="40"/>
              <w:rPr>
                <w:sz w:val="24"/>
              </w:rPr>
            </w:pPr>
            <w:r w:rsidRPr="002156BC">
              <w:rPr>
                <w:sz w:val="24"/>
              </w:rPr>
              <w:t>CAPITOLUL IV  -  IMPOZITUL PE MIJLOACELE DE TRANSPORT</w:t>
            </w:r>
          </w:p>
        </w:tc>
      </w:tr>
      <w:tr w:rsidR="00193C47" w:rsidRPr="005B1190" w:rsidTr="00B72E53">
        <w:trPr>
          <w:cantSplit/>
        </w:trPr>
        <w:tc>
          <w:tcPr>
            <w:tcW w:w="14885" w:type="dxa"/>
            <w:gridSpan w:val="6"/>
            <w:tcBorders>
              <w:top w:val="double" w:sz="4" w:space="0" w:color="auto"/>
              <w:left w:val="double" w:sz="4" w:space="0" w:color="auto"/>
              <w:right w:val="double" w:sz="4" w:space="0" w:color="auto"/>
            </w:tcBorders>
          </w:tcPr>
          <w:p w:rsidR="00193C47" w:rsidRPr="002156BC" w:rsidRDefault="00193C47" w:rsidP="00B72E53">
            <w:pPr>
              <w:jc w:val="both"/>
              <w:rPr>
                <w:rFonts w:cs="Arial"/>
                <w:b/>
              </w:rPr>
            </w:pPr>
            <w:r w:rsidRPr="002156BC">
              <w:rPr>
                <w:rFonts w:cs="Arial"/>
                <w:b/>
                <w:sz w:val="22"/>
              </w:rPr>
              <w:t xml:space="preserve">Art. 470 alin. (2) </w:t>
            </w:r>
            <w:r w:rsidRPr="002156BC">
              <w:rPr>
                <w:rFonts w:cs="Arial"/>
                <w:b/>
                <w:sz w:val="22"/>
                <w:vertAlign w:val="superscript"/>
              </w:rPr>
              <w:t xml:space="preserve">     </w:t>
            </w:r>
          </w:p>
        </w:tc>
      </w:tr>
      <w:tr w:rsidR="00193C47" w:rsidRPr="005B1190" w:rsidTr="00B72E53">
        <w:trPr>
          <w:cantSplit/>
          <w:trHeight w:val="160"/>
        </w:trPr>
        <w:tc>
          <w:tcPr>
            <w:tcW w:w="460" w:type="dxa"/>
            <w:vMerge w:val="restart"/>
            <w:tcBorders>
              <w:top w:val="single" w:sz="4" w:space="0" w:color="auto"/>
              <w:left w:val="double" w:sz="4" w:space="0" w:color="auto"/>
              <w:right w:val="single" w:sz="4" w:space="0" w:color="auto"/>
            </w:tcBorders>
            <w:vAlign w:val="center"/>
          </w:tcPr>
          <w:p w:rsidR="00193C47" w:rsidRPr="002156BC" w:rsidRDefault="00193C47" w:rsidP="00B72E53">
            <w:pPr>
              <w:ind w:right="-57"/>
              <w:jc w:val="center"/>
              <w:rPr>
                <w:rFonts w:cs="Arial"/>
                <w:bCs/>
                <w:sz w:val="18"/>
              </w:rPr>
            </w:pPr>
            <w:r w:rsidRPr="002156BC">
              <w:rPr>
                <w:rFonts w:cs="Arial"/>
                <w:bCs/>
                <w:sz w:val="18"/>
              </w:rPr>
              <w:t>Nr.</w:t>
            </w:r>
          </w:p>
          <w:p w:rsidR="00193C47" w:rsidRPr="002156BC" w:rsidRDefault="00193C47" w:rsidP="00B72E53">
            <w:pPr>
              <w:ind w:right="-57"/>
              <w:jc w:val="center"/>
              <w:rPr>
                <w:rFonts w:cs="Arial"/>
                <w:bCs/>
                <w:color w:val="FF0000"/>
                <w:sz w:val="18"/>
              </w:rPr>
            </w:pPr>
            <w:r w:rsidRPr="002156BC">
              <w:rPr>
                <w:rFonts w:cs="Arial"/>
                <w:bCs/>
                <w:sz w:val="18"/>
              </w:rPr>
              <w:t>crt.</w:t>
            </w:r>
          </w:p>
        </w:tc>
        <w:tc>
          <w:tcPr>
            <w:tcW w:w="6498" w:type="dxa"/>
            <w:gridSpan w:val="2"/>
            <w:vMerge w:val="restart"/>
            <w:tcBorders>
              <w:top w:val="single" w:sz="4" w:space="0" w:color="auto"/>
              <w:left w:val="single" w:sz="4" w:space="0" w:color="auto"/>
              <w:right w:val="double" w:sz="4" w:space="0" w:color="auto"/>
            </w:tcBorders>
            <w:vAlign w:val="center"/>
          </w:tcPr>
          <w:p w:rsidR="00193C47" w:rsidRPr="002156BC" w:rsidRDefault="00193C47" w:rsidP="00B72E53">
            <w:pPr>
              <w:jc w:val="center"/>
              <w:rPr>
                <w:rFonts w:cs="Arial"/>
                <w:bCs/>
              </w:rPr>
            </w:pPr>
            <w:r w:rsidRPr="002156BC">
              <w:rPr>
                <w:rFonts w:cs="Arial"/>
                <w:bCs/>
              </w:rPr>
              <w:t>Mijloace de transport cu trac</w:t>
            </w:r>
            <w:r>
              <w:rPr>
                <w:rFonts w:cs="Arial"/>
                <w:bCs/>
              </w:rPr>
              <w:t>ț</w:t>
            </w:r>
            <w:r w:rsidRPr="002156BC">
              <w:rPr>
                <w:rFonts w:cs="Arial"/>
                <w:bCs/>
              </w:rPr>
              <w:t>iune mecanică</w:t>
            </w:r>
          </w:p>
        </w:tc>
        <w:tc>
          <w:tcPr>
            <w:tcW w:w="3963" w:type="dxa"/>
            <w:gridSpan w:val="2"/>
            <w:tcBorders>
              <w:top w:val="single" w:sz="4" w:space="0" w:color="auto"/>
              <w:left w:val="double" w:sz="4" w:space="0" w:color="auto"/>
              <w:right w:val="double" w:sz="4" w:space="0" w:color="auto"/>
            </w:tcBorders>
          </w:tcPr>
          <w:p w:rsidR="00193C47" w:rsidRPr="002156BC" w:rsidRDefault="00193C47" w:rsidP="00B72E53">
            <w:pPr>
              <w:tabs>
                <w:tab w:val="center" w:pos="2959"/>
                <w:tab w:val="left" w:pos="5220"/>
              </w:tabs>
              <w:jc w:val="center"/>
              <w:rPr>
                <w:rFonts w:cs="Arial"/>
                <w:sz w:val="16"/>
              </w:rPr>
            </w:pPr>
            <w:r w:rsidRPr="002156BC">
              <w:rPr>
                <w:rFonts w:cs="Arial"/>
                <w:sz w:val="16"/>
              </w:rPr>
              <w:t>NIVELURILE  STABILITE PRIN CODUL FISCAL PENTRU ANUL 2016</w:t>
            </w:r>
          </w:p>
        </w:tc>
        <w:tc>
          <w:tcPr>
            <w:tcW w:w="3964" w:type="dxa"/>
            <w:tcBorders>
              <w:top w:val="single" w:sz="4" w:space="0" w:color="auto"/>
              <w:left w:val="double" w:sz="4" w:space="0" w:color="auto"/>
              <w:right w:val="double" w:sz="4" w:space="0" w:color="auto"/>
            </w:tcBorders>
          </w:tcPr>
          <w:p w:rsidR="00193C47" w:rsidRPr="00036249" w:rsidRDefault="00193C47" w:rsidP="00B72E53">
            <w:pPr>
              <w:jc w:val="center"/>
              <w:rPr>
                <w:rFonts w:cs="Arial"/>
                <w:sz w:val="16"/>
              </w:rPr>
            </w:pPr>
            <w:r w:rsidRPr="00036249">
              <w:rPr>
                <w:rFonts w:cs="Arial"/>
                <w:sz w:val="16"/>
              </w:rPr>
              <w:t xml:space="preserve">NIVELURILE STABILITE DE CONSILIUL LOCAL </w:t>
            </w:r>
          </w:p>
          <w:p w:rsidR="00193C47" w:rsidRPr="00036249" w:rsidRDefault="00193C47" w:rsidP="00B72E53">
            <w:pPr>
              <w:jc w:val="center"/>
              <w:rPr>
                <w:rFonts w:cs="Arial"/>
                <w:sz w:val="16"/>
              </w:rPr>
            </w:pPr>
            <w:r w:rsidRPr="00036249">
              <w:rPr>
                <w:rFonts w:cs="Arial"/>
                <w:sz w:val="16"/>
              </w:rPr>
              <w:t>PENTRU ANUL 201</w:t>
            </w:r>
            <w:r>
              <w:rPr>
                <w:rFonts w:cs="Arial"/>
                <w:sz w:val="16"/>
              </w:rPr>
              <w:t>8</w:t>
            </w:r>
          </w:p>
        </w:tc>
      </w:tr>
      <w:tr w:rsidR="00193C47" w:rsidRPr="005B1190" w:rsidTr="00B72E53">
        <w:trPr>
          <w:cantSplit/>
          <w:trHeight w:val="160"/>
        </w:trPr>
        <w:tc>
          <w:tcPr>
            <w:tcW w:w="460" w:type="dxa"/>
            <w:vMerge/>
            <w:tcBorders>
              <w:left w:val="double" w:sz="4" w:space="0" w:color="auto"/>
              <w:right w:val="single" w:sz="4" w:space="0" w:color="auto"/>
            </w:tcBorders>
          </w:tcPr>
          <w:p w:rsidR="00193C47" w:rsidRPr="005B1190" w:rsidRDefault="00193C47" w:rsidP="00B72E53">
            <w:pPr>
              <w:jc w:val="center"/>
              <w:rPr>
                <w:rFonts w:cs="Arial"/>
                <w:bCs/>
                <w:color w:val="FF0000"/>
                <w:sz w:val="28"/>
              </w:rPr>
            </w:pPr>
          </w:p>
        </w:tc>
        <w:tc>
          <w:tcPr>
            <w:tcW w:w="6498" w:type="dxa"/>
            <w:gridSpan w:val="2"/>
            <w:vMerge/>
            <w:tcBorders>
              <w:left w:val="single" w:sz="4" w:space="0" w:color="auto"/>
              <w:right w:val="double" w:sz="4" w:space="0" w:color="auto"/>
            </w:tcBorders>
          </w:tcPr>
          <w:p w:rsidR="00193C47" w:rsidRPr="002156BC" w:rsidRDefault="00193C47" w:rsidP="00B72E53">
            <w:pPr>
              <w:jc w:val="center"/>
              <w:rPr>
                <w:rFonts w:cs="Arial"/>
                <w:bCs/>
                <w:sz w:val="28"/>
              </w:rPr>
            </w:pPr>
          </w:p>
        </w:tc>
        <w:tc>
          <w:tcPr>
            <w:tcW w:w="3963" w:type="dxa"/>
            <w:gridSpan w:val="2"/>
            <w:tcBorders>
              <w:left w:val="double" w:sz="4" w:space="0" w:color="auto"/>
              <w:right w:val="double" w:sz="4" w:space="0" w:color="auto"/>
            </w:tcBorders>
          </w:tcPr>
          <w:p w:rsidR="00193C47" w:rsidRPr="002156BC" w:rsidRDefault="00193C47" w:rsidP="00B72E53">
            <w:pPr>
              <w:jc w:val="center"/>
              <w:rPr>
                <w:rFonts w:cs="Arial"/>
                <w:sz w:val="20"/>
              </w:rPr>
            </w:pPr>
            <w:r w:rsidRPr="002156BC">
              <w:rPr>
                <w:rFonts w:cs="Arial"/>
                <w:sz w:val="20"/>
              </w:rPr>
              <w:t>Lei/200 cm³ sau frac</w:t>
            </w:r>
            <w:r>
              <w:rPr>
                <w:rFonts w:cs="Arial"/>
                <w:sz w:val="20"/>
              </w:rPr>
              <w:t>ț</w:t>
            </w:r>
            <w:r w:rsidRPr="002156BC">
              <w:rPr>
                <w:rFonts w:cs="Arial"/>
                <w:sz w:val="20"/>
              </w:rPr>
              <w:t>iune din aceasta</w:t>
            </w:r>
          </w:p>
        </w:tc>
        <w:tc>
          <w:tcPr>
            <w:tcW w:w="3964" w:type="dxa"/>
            <w:tcBorders>
              <w:left w:val="double" w:sz="4" w:space="0" w:color="auto"/>
              <w:right w:val="double" w:sz="4" w:space="0" w:color="auto"/>
            </w:tcBorders>
          </w:tcPr>
          <w:p w:rsidR="00193C47" w:rsidRPr="00DF58C7" w:rsidRDefault="00193C47" w:rsidP="00B72E53">
            <w:pPr>
              <w:jc w:val="center"/>
              <w:rPr>
                <w:rFonts w:cs="Arial"/>
                <w:sz w:val="20"/>
              </w:rPr>
            </w:pPr>
            <w:r w:rsidRPr="00DF58C7">
              <w:rPr>
                <w:rFonts w:cs="Arial"/>
                <w:sz w:val="20"/>
              </w:rPr>
              <w:t>Lei/200 cm³ sau frac</w:t>
            </w:r>
            <w:r>
              <w:rPr>
                <w:rFonts w:cs="Arial"/>
                <w:sz w:val="20"/>
              </w:rPr>
              <w:t>ț</w:t>
            </w:r>
            <w:r w:rsidRPr="00DF58C7">
              <w:rPr>
                <w:rFonts w:cs="Arial"/>
                <w:sz w:val="20"/>
              </w:rPr>
              <w:t>iune din aceasta</w:t>
            </w:r>
          </w:p>
        </w:tc>
      </w:tr>
      <w:tr w:rsidR="00193C47" w:rsidRPr="005B1190" w:rsidTr="00B72E53">
        <w:trPr>
          <w:cantSplit/>
          <w:trHeight w:val="160"/>
        </w:trPr>
        <w:tc>
          <w:tcPr>
            <w:tcW w:w="14885" w:type="dxa"/>
            <w:gridSpan w:val="6"/>
            <w:tcBorders>
              <w:left w:val="double" w:sz="4" w:space="0" w:color="auto"/>
              <w:right w:val="double" w:sz="4" w:space="0" w:color="auto"/>
            </w:tcBorders>
          </w:tcPr>
          <w:p w:rsidR="00193C47" w:rsidRPr="002156BC" w:rsidRDefault="00193C47" w:rsidP="00B72E53">
            <w:pPr>
              <w:tabs>
                <w:tab w:val="left" w:pos="1884"/>
              </w:tabs>
              <w:ind w:right="1381"/>
              <w:jc w:val="center"/>
              <w:rPr>
                <w:rFonts w:cs="Arial"/>
                <w:bCs/>
                <w:vertAlign w:val="superscript"/>
              </w:rPr>
            </w:pPr>
            <w:r w:rsidRPr="002156BC">
              <w:rPr>
                <w:rFonts w:cs="Arial"/>
                <w:b/>
                <w:sz w:val="20"/>
              </w:rPr>
              <w:t>I. Vehicule înmatriculate (lei/200 cm³ sau frac</w:t>
            </w:r>
            <w:r>
              <w:rPr>
                <w:rFonts w:cs="Arial"/>
                <w:b/>
                <w:sz w:val="20"/>
              </w:rPr>
              <w:t>ț</w:t>
            </w:r>
            <w:r w:rsidRPr="002156BC">
              <w:rPr>
                <w:rFonts w:cs="Arial"/>
                <w:b/>
                <w:sz w:val="20"/>
              </w:rPr>
              <w:t>iune din aceasta)</w:t>
            </w:r>
          </w:p>
        </w:tc>
      </w:tr>
      <w:tr w:rsidR="00193C47" w:rsidRPr="005B1190" w:rsidTr="00B72E53">
        <w:trPr>
          <w:cantSplit/>
          <w:trHeight w:val="160"/>
        </w:trPr>
        <w:tc>
          <w:tcPr>
            <w:tcW w:w="460" w:type="dxa"/>
            <w:tcBorders>
              <w:left w:val="double" w:sz="4" w:space="0" w:color="auto"/>
              <w:right w:val="single" w:sz="4" w:space="0" w:color="auto"/>
            </w:tcBorders>
          </w:tcPr>
          <w:p w:rsidR="00193C47" w:rsidRPr="005F5351" w:rsidRDefault="00193C47" w:rsidP="00B72E53">
            <w:pPr>
              <w:jc w:val="center"/>
              <w:rPr>
                <w:rFonts w:cs="Arial"/>
                <w:sz w:val="20"/>
                <w:szCs w:val="20"/>
              </w:rPr>
            </w:pPr>
            <w:r w:rsidRPr="005F5351">
              <w:rPr>
                <w:rFonts w:cs="Arial"/>
                <w:sz w:val="20"/>
                <w:szCs w:val="20"/>
              </w:rPr>
              <w:t>1</w:t>
            </w:r>
          </w:p>
        </w:tc>
        <w:tc>
          <w:tcPr>
            <w:tcW w:w="6498" w:type="dxa"/>
            <w:gridSpan w:val="2"/>
            <w:tcBorders>
              <w:left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 xml:space="preserve">Motociclete, tricicluri, cvadricicluri </w:t>
            </w:r>
            <w:r>
              <w:rPr>
                <w:rFonts w:cs="Arial"/>
                <w:sz w:val="20"/>
                <w:szCs w:val="20"/>
              </w:rPr>
              <w:t>ș</w:t>
            </w:r>
            <w:r w:rsidRPr="005F5351">
              <w:rPr>
                <w:rFonts w:cs="Arial"/>
                <w:sz w:val="20"/>
                <w:szCs w:val="20"/>
              </w:rPr>
              <w:t>i autoturisme cu capacitatea cilindrică de până la 1.600 cm</w:t>
            </w:r>
            <w:r w:rsidRPr="005F5351">
              <w:rPr>
                <w:rFonts w:cs="Arial"/>
                <w:sz w:val="20"/>
                <w:szCs w:val="20"/>
                <w:vertAlign w:val="superscript"/>
              </w:rPr>
              <w:t>3</w:t>
            </w:r>
            <w:r w:rsidRPr="005F5351">
              <w:rPr>
                <w:rFonts w:cs="Arial"/>
                <w:sz w:val="20"/>
                <w:szCs w:val="20"/>
              </w:rPr>
              <w:t>, inclusiv</w:t>
            </w:r>
          </w:p>
        </w:tc>
        <w:tc>
          <w:tcPr>
            <w:tcW w:w="3963" w:type="dxa"/>
            <w:gridSpan w:val="2"/>
            <w:tcBorders>
              <w:left w:val="double" w:sz="4" w:space="0" w:color="auto"/>
              <w:right w:val="double" w:sz="4" w:space="0" w:color="auto"/>
            </w:tcBorders>
          </w:tcPr>
          <w:p w:rsidR="00193C47" w:rsidRPr="005A2272" w:rsidRDefault="00193C47" w:rsidP="00B72E53">
            <w:pPr>
              <w:jc w:val="center"/>
              <w:rPr>
                <w:rFonts w:cs="Arial"/>
                <w:szCs w:val="20"/>
              </w:rPr>
            </w:pPr>
            <w:r w:rsidRPr="005A2272">
              <w:rPr>
                <w:rFonts w:cs="Arial"/>
                <w:szCs w:val="20"/>
              </w:rPr>
              <w:t>8</w:t>
            </w:r>
          </w:p>
        </w:tc>
        <w:tc>
          <w:tcPr>
            <w:tcW w:w="3964" w:type="dxa"/>
            <w:tcBorders>
              <w:left w:val="double" w:sz="4" w:space="0" w:color="auto"/>
              <w:right w:val="double" w:sz="4" w:space="0" w:color="auto"/>
            </w:tcBorders>
          </w:tcPr>
          <w:p w:rsidR="00193C47" w:rsidRPr="00C3779D" w:rsidRDefault="00193C47" w:rsidP="00B72E53">
            <w:pPr>
              <w:tabs>
                <w:tab w:val="left" w:pos="1884"/>
              </w:tabs>
              <w:ind w:right="1381"/>
              <w:jc w:val="center"/>
              <w:rPr>
                <w:rFonts w:cs="Arial"/>
                <w:bCs/>
                <w:color w:val="000000"/>
              </w:rPr>
            </w:pPr>
            <w:r>
              <w:rPr>
                <w:rFonts w:cs="Arial"/>
                <w:bCs/>
                <w:color w:val="000000"/>
              </w:rPr>
              <w:t xml:space="preserve">                       8</w:t>
            </w:r>
          </w:p>
        </w:tc>
      </w:tr>
      <w:tr w:rsidR="00193C47" w:rsidRPr="005B1190" w:rsidTr="00B72E53">
        <w:trPr>
          <w:cantSplit/>
          <w:trHeight w:val="160"/>
        </w:trPr>
        <w:tc>
          <w:tcPr>
            <w:tcW w:w="460" w:type="dxa"/>
            <w:tcBorders>
              <w:left w:val="double" w:sz="4" w:space="0" w:color="auto"/>
              <w:right w:val="single" w:sz="4" w:space="0" w:color="auto"/>
            </w:tcBorders>
          </w:tcPr>
          <w:p w:rsidR="00193C47" w:rsidRPr="005F5351" w:rsidRDefault="00193C47" w:rsidP="00B72E53">
            <w:pPr>
              <w:jc w:val="center"/>
              <w:rPr>
                <w:rFonts w:cs="Arial"/>
                <w:sz w:val="20"/>
                <w:szCs w:val="20"/>
              </w:rPr>
            </w:pPr>
            <w:r w:rsidRPr="005F5351">
              <w:rPr>
                <w:rFonts w:cs="Arial"/>
                <w:sz w:val="20"/>
                <w:szCs w:val="20"/>
              </w:rPr>
              <w:t>2</w:t>
            </w:r>
          </w:p>
        </w:tc>
        <w:tc>
          <w:tcPr>
            <w:tcW w:w="6498" w:type="dxa"/>
            <w:gridSpan w:val="2"/>
            <w:tcBorders>
              <w:left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 xml:space="preserve">Motociclete, tricicluri </w:t>
            </w:r>
            <w:r>
              <w:rPr>
                <w:rFonts w:cs="Arial"/>
                <w:sz w:val="20"/>
                <w:szCs w:val="20"/>
              </w:rPr>
              <w:t>ș</w:t>
            </w:r>
            <w:r w:rsidRPr="005F5351">
              <w:rPr>
                <w:rFonts w:cs="Arial"/>
                <w:sz w:val="20"/>
                <w:szCs w:val="20"/>
              </w:rPr>
              <w:t>i cvadricicluri cu capacitatea cilindrică de peste 1.600 cm</w:t>
            </w:r>
            <w:r w:rsidRPr="005F5351">
              <w:rPr>
                <w:rFonts w:cs="Arial"/>
                <w:sz w:val="20"/>
                <w:szCs w:val="20"/>
                <w:vertAlign w:val="superscript"/>
              </w:rPr>
              <w:t>3</w:t>
            </w:r>
          </w:p>
        </w:tc>
        <w:tc>
          <w:tcPr>
            <w:tcW w:w="3963" w:type="dxa"/>
            <w:gridSpan w:val="2"/>
            <w:tcBorders>
              <w:left w:val="double" w:sz="4" w:space="0" w:color="auto"/>
              <w:right w:val="double" w:sz="4" w:space="0" w:color="auto"/>
            </w:tcBorders>
          </w:tcPr>
          <w:p w:rsidR="00193C47" w:rsidRPr="005A2272" w:rsidRDefault="00193C47" w:rsidP="00B72E53">
            <w:pPr>
              <w:jc w:val="center"/>
              <w:rPr>
                <w:rFonts w:cs="Arial"/>
                <w:szCs w:val="20"/>
              </w:rPr>
            </w:pPr>
            <w:r w:rsidRPr="005A2272">
              <w:rPr>
                <w:rFonts w:cs="Arial"/>
                <w:szCs w:val="20"/>
              </w:rPr>
              <w:t>9</w:t>
            </w:r>
          </w:p>
        </w:tc>
        <w:tc>
          <w:tcPr>
            <w:tcW w:w="3964" w:type="dxa"/>
            <w:tcBorders>
              <w:left w:val="double" w:sz="4" w:space="0" w:color="auto"/>
              <w:right w:val="double" w:sz="4" w:space="0" w:color="auto"/>
            </w:tcBorders>
          </w:tcPr>
          <w:p w:rsidR="00193C47" w:rsidRPr="00C3779D" w:rsidRDefault="00193C47" w:rsidP="00B72E53">
            <w:pPr>
              <w:tabs>
                <w:tab w:val="left" w:pos="1884"/>
              </w:tabs>
              <w:ind w:right="1381"/>
              <w:jc w:val="center"/>
              <w:rPr>
                <w:rFonts w:cs="Arial"/>
                <w:bCs/>
                <w:color w:val="000000"/>
              </w:rPr>
            </w:pPr>
            <w:r>
              <w:rPr>
                <w:rFonts w:cs="Arial"/>
                <w:bCs/>
                <w:color w:val="000000"/>
              </w:rPr>
              <w:t xml:space="preserve">                      9</w:t>
            </w:r>
          </w:p>
        </w:tc>
      </w:tr>
      <w:tr w:rsidR="00193C47" w:rsidRPr="005B1190" w:rsidTr="00B72E53">
        <w:trPr>
          <w:cantSplit/>
          <w:trHeight w:val="160"/>
        </w:trPr>
        <w:tc>
          <w:tcPr>
            <w:tcW w:w="460" w:type="dxa"/>
            <w:tcBorders>
              <w:left w:val="double" w:sz="4" w:space="0" w:color="auto"/>
              <w:right w:val="single" w:sz="4" w:space="0" w:color="auto"/>
            </w:tcBorders>
          </w:tcPr>
          <w:p w:rsidR="00193C47" w:rsidRPr="005F5351" w:rsidRDefault="00193C47" w:rsidP="00B72E53">
            <w:pPr>
              <w:jc w:val="center"/>
              <w:rPr>
                <w:rFonts w:cs="Arial"/>
                <w:sz w:val="20"/>
                <w:szCs w:val="20"/>
              </w:rPr>
            </w:pPr>
            <w:r w:rsidRPr="005F5351">
              <w:rPr>
                <w:rFonts w:cs="Arial"/>
                <w:sz w:val="20"/>
                <w:szCs w:val="20"/>
              </w:rPr>
              <w:t>3</w:t>
            </w:r>
          </w:p>
        </w:tc>
        <w:tc>
          <w:tcPr>
            <w:tcW w:w="6498" w:type="dxa"/>
            <w:gridSpan w:val="2"/>
            <w:tcBorders>
              <w:left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Autoturisme cu capacitatea cilindrică între 1.601 cm</w:t>
            </w:r>
            <w:r w:rsidRPr="005F5351">
              <w:rPr>
                <w:rFonts w:cs="Arial"/>
                <w:sz w:val="20"/>
                <w:szCs w:val="20"/>
                <w:vertAlign w:val="superscript"/>
              </w:rPr>
              <w:t>3</w:t>
            </w:r>
            <w:r w:rsidRPr="005F5351">
              <w:rPr>
                <w:rFonts w:cs="Arial"/>
                <w:sz w:val="20"/>
                <w:szCs w:val="20"/>
              </w:rPr>
              <w:t xml:space="preserve"> </w:t>
            </w:r>
            <w:r>
              <w:rPr>
                <w:rFonts w:cs="Arial"/>
                <w:sz w:val="20"/>
                <w:szCs w:val="20"/>
              </w:rPr>
              <w:t>ș</w:t>
            </w:r>
            <w:r w:rsidRPr="005F5351">
              <w:rPr>
                <w:rFonts w:cs="Arial"/>
                <w:sz w:val="20"/>
                <w:szCs w:val="20"/>
              </w:rPr>
              <w:t>i 2.000 cm</w:t>
            </w:r>
            <w:r w:rsidRPr="005F5351">
              <w:rPr>
                <w:rFonts w:cs="Arial"/>
                <w:sz w:val="20"/>
                <w:szCs w:val="20"/>
                <w:vertAlign w:val="superscript"/>
              </w:rPr>
              <w:t>3</w:t>
            </w:r>
            <w:r w:rsidRPr="005F5351">
              <w:rPr>
                <w:rFonts w:cs="Arial"/>
                <w:sz w:val="20"/>
                <w:szCs w:val="20"/>
              </w:rPr>
              <w:t xml:space="preserve"> inclusiv</w:t>
            </w:r>
          </w:p>
        </w:tc>
        <w:tc>
          <w:tcPr>
            <w:tcW w:w="3963" w:type="dxa"/>
            <w:gridSpan w:val="2"/>
            <w:tcBorders>
              <w:left w:val="double" w:sz="4" w:space="0" w:color="auto"/>
              <w:right w:val="double" w:sz="4" w:space="0" w:color="auto"/>
            </w:tcBorders>
          </w:tcPr>
          <w:p w:rsidR="00193C47" w:rsidRPr="005A2272" w:rsidRDefault="00193C47" w:rsidP="00B72E53">
            <w:pPr>
              <w:jc w:val="center"/>
              <w:rPr>
                <w:rFonts w:cs="Arial"/>
                <w:szCs w:val="20"/>
              </w:rPr>
            </w:pPr>
            <w:r w:rsidRPr="005A2272">
              <w:rPr>
                <w:rFonts w:cs="Arial"/>
                <w:szCs w:val="20"/>
              </w:rPr>
              <w:t>18</w:t>
            </w:r>
          </w:p>
        </w:tc>
        <w:tc>
          <w:tcPr>
            <w:tcW w:w="3964" w:type="dxa"/>
            <w:tcBorders>
              <w:left w:val="double" w:sz="4" w:space="0" w:color="auto"/>
              <w:right w:val="double" w:sz="4" w:space="0" w:color="auto"/>
            </w:tcBorders>
            <w:vAlign w:val="center"/>
          </w:tcPr>
          <w:p w:rsidR="00193C47" w:rsidRPr="00C3779D" w:rsidRDefault="00193C47" w:rsidP="00B72E53">
            <w:pPr>
              <w:tabs>
                <w:tab w:val="left" w:pos="1884"/>
              </w:tabs>
              <w:jc w:val="center"/>
              <w:rPr>
                <w:rFonts w:cs="Arial"/>
                <w:bCs/>
                <w:color w:val="000000"/>
              </w:rPr>
            </w:pPr>
            <w:r>
              <w:rPr>
                <w:rFonts w:cs="Arial"/>
                <w:bCs/>
                <w:color w:val="000000"/>
              </w:rPr>
              <w:t xml:space="preserve"> 18</w:t>
            </w:r>
          </w:p>
        </w:tc>
      </w:tr>
      <w:tr w:rsidR="00193C47" w:rsidRPr="005B1190" w:rsidTr="00B72E53">
        <w:trPr>
          <w:cantSplit/>
          <w:trHeight w:val="160"/>
        </w:trPr>
        <w:tc>
          <w:tcPr>
            <w:tcW w:w="460" w:type="dxa"/>
            <w:tcBorders>
              <w:left w:val="double" w:sz="4" w:space="0" w:color="auto"/>
              <w:right w:val="single" w:sz="4" w:space="0" w:color="auto"/>
            </w:tcBorders>
          </w:tcPr>
          <w:p w:rsidR="00193C47" w:rsidRPr="005F5351" w:rsidRDefault="00193C47" w:rsidP="00B72E53">
            <w:pPr>
              <w:jc w:val="center"/>
              <w:rPr>
                <w:rFonts w:cs="Arial"/>
                <w:sz w:val="20"/>
                <w:szCs w:val="20"/>
              </w:rPr>
            </w:pPr>
            <w:r w:rsidRPr="005F5351">
              <w:rPr>
                <w:rFonts w:cs="Arial"/>
                <w:sz w:val="20"/>
                <w:szCs w:val="20"/>
              </w:rPr>
              <w:t>4</w:t>
            </w:r>
          </w:p>
        </w:tc>
        <w:tc>
          <w:tcPr>
            <w:tcW w:w="6498" w:type="dxa"/>
            <w:gridSpan w:val="2"/>
            <w:tcBorders>
              <w:left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Autoturisme cu capacitatea cilindrică între 2.001 cm</w:t>
            </w:r>
            <w:r w:rsidRPr="005F5351">
              <w:rPr>
                <w:rFonts w:cs="Arial"/>
                <w:sz w:val="20"/>
                <w:szCs w:val="20"/>
                <w:vertAlign w:val="superscript"/>
              </w:rPr>
              <w:t>3</w:t>
            </w:r>
            <w:r w:rsidRPr="005F5351">
              <w:rPr>
                <w:rFonts w:cs="Arial"/>
                <w:sz w:val="20"/>
                <w:szCs w:val="20"/>
              </w:rPr>
              <w:t xml:space="preserve"> </w:t>
            </w:r>
            <w:r>
              <w:rPr>
                <w:rFonts w:cs="Arial"/>
                <w:sz w:val="20"/>
                <w:szCs w:val="20"/>
              </w:rPr>
              <w:t>ș</w:t>
            </w:r>
            <w:r w:rsidRPr="005F5351">
              <w:rPr>
                <w:rFonts w:cs="Arial"/>
                <w:sz w:val="20"/>
                <w:szCs w:val="20"/>
              </w:rPr>
              <w:t>i 2.600 cm</w:t>
            </w:r>
            <w:r w:rsidRPr="005F5351">
              <w:rPr>
                <w:rFonts w:cs="Arial"/>
                <w:sz w:val="20"/>
                <w:szCs w:val="20"/>
                <w:vertAlign w:val="superscript"/>
              </w:rPr>
              <w:t>3</w:t>
            </w:r>
            <w:r w:rsidRPr="005F5351">
              <w:rPr>
                <w:rFonts w:cs="Arial"/>
                <w:sz w:val="20"/>
                <w:szCs w:val="20"/>
              </w:rPr>
              <w:t xml:space="preserve"> inclusiv</w:t>
            </w:r>
          </w:p>
        </w:tc>
        <w:tc>
          <w:tcPr>
            <w:tcW w:w="3963" w:type="dxa"/>
            <w:gridSpan w:val="2"/>
            <w:tcBorders>
              <w:left w:val="double" w:sz="4" w:space="0" w:color="auto"/>
              <w:right w:val="double" w:sz="4" w:space="0" w:color="auto"/>
            </w:tcBorders>
          </w:tcPr>
          <w:p w:rsidR="00193C47" w:rsidRPr="005A2272" w:rsidRDefault="00193C47" w:rsidP="00B72E53">
            <w:pPr>
              <w:jc w:val="center"/>
              <w:rPr>
                <w:rFonts w:cs="Arial"/>
                <w:szCs w:val="20"/>
              </w:rPr>
            </w:pPr>
            <w:r w:rsidRPr="005A2272">
              <w:rPr>
                <w:rFonts w:cs="Arial"/>
                <w:szCs w:val="20"/>
              </w:rPr>
              <w:t>72</w:t>
            </w:r>
          </w:p>
        </w:tc>
        <w:tc>
          <w:tcPr>
            <w:tcW w:w="3964" w:type="dxa"/>
            <w:tcBorders>
              <w:left w:val="double" w:sz="4" w:space="0" w:color="auto"/>
              <w:right w:val="double" w:sz="4" w:space="0" w:color="auto"/>
            </w:tcBorders>
            <w:vAlign w:val="center"/>
          </w:tcPr>
          <w:p w:rsidR="00193C47" w:rsidRPr="00C3779D" w:rsidRDefault="00193C47" w:rsidP="00B72E53">
            <w:pPr>
              <w:jc w:val="center"/>
              <w:rPr>
                <w:rFonts w:cs="Arial"/>
                <w:bCs/>
                <w:color w:val="000000"/>
              </w:rPr>
            </w:pPr>
            <w:r>
              <w:rPr>
                <w:rFonts w:cs="Arial"/>
                <w:bCs/>
                <w:color w:val="000000"/>
              </w:rPr>
              <w:t>72</w:t>
            </w:r>
          </w:p>
        </w:tc>
      </w:tr>
      <w:tr w:rsidR="00193C47" w:rsidRPr="005B1190" w:rsidTr="00B72E53">
        <w:trPr>
          <w:cantSplit/>
          <w:trHeight w:val="160"/>
        </w:trPr>
        <w:tc>
          <w:tcPr>
            <w:tcW w:w="460" w:type="dxa"/>
            <w:tcBorders>
              <w:left w:val="double" w:sz="4" w:space="0" w:color="auto"/>
              <w:right w:val="single" w:sz="4" w:space="0" w:color="auto"/>
            </w:tcBorders>
          </w:tcPr>
          <w:p w:rsidR="00193C47" w:rsidRPr="005F5351" w:rsidRDefault="00193C47" w:rsidP="00B72E53">
            <w:pPr>
              <w:jc w:val="center"/>
              <w:rPr>
                <w:rFonts w:cs="Arial"/>
                <w:sz w:val="20"/>
                <w:szCs w:val="20"/>
              </w:rPr>
            </w:pPr>
            <w:r w:rsidRPr="005F5351">
              <w:rPr>
                <w:rFonts w:cs="Arial"/>
                <w:sz w:val="20"/>
                <w:szCs w:val="20"/>
              </w:rPr>
              <w:lastRenderedPageBreak/>
              <w:t>5</w:t>
            </w:r>
          </w:p>
        </w:tc>
        <w:tc>
          <w:tcPr>
            <w:tcW w:w="6498" w:type="dxa"/>
            <w:gridSpan w:val="2"/>
            <w:tcBorders>
              <w:left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Autoturisme cu capacitatea cilindrică între 2.601 cm</w:t>
            </w:r>
            <w:r w:rsidRPr="005F5351">
              <w:rPr>
                <w:rFonts w:cs="Arial"/>
                <w:sz w:val="20"/>
                <w:szCs w:val="20"/>
                <w:vertAlign w:val="superscript"/>
              </w:rPr>
              <w:t>3</w:t>
            </w:r>
            <w:r w:rsidRPr="005F5351">
              <w:rPr>
                <w:rFonts w:cs="Arial"/>
                <w:sz w:val="20"/>
                <w:szCs w:val="20"/>
              </w:rPr>
              <w:t xml:space="preserve"> </w:t>
            </w:r>
            <w:r>
              <w:rPr>
                <w:rFonts w:cs="Arial"/>
                <w:sz w:val="20"/>
                <w:szCs w:val="20"/>
              </w:rPr>
              <w:t>ș</w:t>
            </w:r>
            <w:r w:rsidRPr="005F5351">
              <w:rPr>
                <w:rFonts w:cs="Arial"/>
                <w:sz w:val="20"/>
                <w:szCs w:val="20"/>
              </w:rPr>
              <w:t>i 3.000 cm</w:t>
            </w:r>
            <w:r w:rsidRPr="005F5351">
              <w:rPr>
                <w:rFonts w:cs="Arial"/>
                <w:sz w:val="20"/>
                <w:szCs w:val="20"/>
                <w:vertAlign w:val="superscript"/>
              </w:rPr>
              <w:t>3</w:t>
            </w:r>
            <w:r w:rsidRPr="005F5351">
              <w:rPr>
                <w:rFonts w:cs="Arial"/>
                <w:sz w:val="20"/>
                <w:szCs w:val="20"/>
              </w:rPr>
              <w:t xml:space="preserve"> inclusiv</w:t>
            </w:r>
          </w:p>
        </w:tc>
        <w:tc>
          <w:tcPr>
            <w:tcW w:w="3963" w:type="dxa"/>
            <w:gridSpan w:val="2"/>
            <w:tcBorders>
              <w:left w:val="double" w:sz="4" w:space="0" w:color="auto"/>
              <w:right w:val="double" w:sz="4" w:space="0" w:color="auto"/>
            </w:tcBorders>
          </w:tcPr>
          <w:p w:rsidR="00193C47" w:rsidRPr="005A2272" w:rsidRDefault="00193C47" w:rsidP="00B72E53">
            <w:pPr>
              <w:jc w:val="center"/>
              <w:rPr>
                <w:rFonts w:cs="Arial"/>
                <w:szCs w:val="20"/>
              </w:rPr>
            </w:pPr>
            <w:r w:rsidRPr="005A2272">
              <w:rPr>
                <w:rFonts w:cs="Arial"/>
                <w:szCs w:val="20"/>
              </w:rPr>
              <w:t>144</w:t>
            </w:r>
          </w:p>
        </w:tc>
        <w:tc>
          <w:tcPr>
            <w:tcW w:w="3964" w:type="dxa"/>
            <w:tcBorders>
              <w:left w:val="double" w:sz="4" w:space="0" w:color="auto"/>
              <w:right w:val="double" w:sz="4" w:space="0" w:color="auto"/>
            </w:tcBorders>
            <w:vAlign w:val="center"/>
          </w:tcPr>
          <w:p w:rsidR="00193C47" w:rsidRPr="00C3779D" w:rsidRDefault="00193C47" w:rsidP="00B72E53">
            <w:pPr>
              <w:tabs>
                <w:tab w:val="left" w:pos="1884"/>
              </w:tabs>
              <w:jc w:val="center"/>
              <w:rPr>
                <w:rFonts w:cs="Arial"/>
                <w:bCs/>
                <w:color w:val="000000"/>
              </w:rPr>
            </w:pPr>
            <w:r>
              <w:rPr>
                <w:rFonts w:cs="Arial"/>
                <w:bCs/>
                <w:color w:val="000000"/>
              </w:rPr>
              <w:t>144</w:t>
            </w:r>
          </w:p>
        </w:tc>
      </w:tr>
      <w:tr w:rsidR="00193C47" w:rsidRPr="005B1190" w:rsidTr="00B72E53">
        <w:trPr>
          <w:cantSplit/>
          <w:trHeight w:val="160"/>
        </w:trPr>
        <w:tc>
          <w:tcPr>
            <w:tcW w:w="460" w:type="dxa"/>
            <w:tcBorders>
              <w:left w:val="double" w:sz="4" w:space="0" w:color="auto"/>
              <w:right w:val="single" w:sz="4" w:space="0" w:color="auto"/>
            </w:tcBorders>
          </w:tcPr>
          <w:p w:rsidR="00193C47" w:rsidRPr="005F5351" w:rsidRDefault="00193C47" w:rsidP="00B72E53">
            <w:pPr>
              <w:jc w:val="center"/>
              <w:rPr>
                <w:rFonts w:cs="Arial"/>
                <w:sz w:val="20"/>
                <w:szCs w:val="20"/>
              </w:rPr>
            </w:pPr>
            <w:r w:rsidRPr="005F5351">
              <w:rPr>
                <w:rFonts w:cs="Arial"/>
                <w:sz w:val="20"/>
                <w:szCs w:val="20"/>
              </w:rPr>
              <w:t>6</w:t>
            </w:r>
          </w:p>
        </w:tc>
        <w:tc>
          <w:tcPr>
            <w:tcW w:w="6498" w:type="dxa"/>
            <w:gridSpan w:val="2"/>
            <w:tcBorders>
              <w:left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Autoturisme cu capacitatea cilindrică de peste 3.001 cm</w:t>
            </w:r>
            <w:r w:rsidRPr="005F5351">
              <w:rPr>
                <w:rFonts w:cs="Arial"/>
                <w:sz w:val="20"/>
                <w:szCs w:val="20"/>
                <w:vertAlign w:val="superscript"/>
              </w:rPr>
              <w:t>3</w:t>
            </w:r>
          </w:p>
        </w:tc>
        <w:tc>
          <w:tcPr>
            <w:tcW w:w="3963" w:type="dxa"/>
            <w:gridSpan w:val="2"/>
            <w:tcBorders>
              <w:left w:val="double" w:sz="4" w:space="0" w:color="auto"/>
              <w:right w:val="double" w:sz="4" w:space="0" w:color="auto"/>
            </w:tcBorders>
          </w:tcPr>
          <w:p w:rsidR="00193C47" w:rsidRPr="005A2272" w:rsidRDefault="00193C47" w:rsidP="00B72E53">
            <w:pPr>
              <w:jc w:val="center"/>
              <w:rPr>
                <w:rFonts w:cs="Arial"/>
                <w:szCs w:val="20"/>
              </w:rPr>
            </w:pPr>
            <w:r w:rsidRPr="005A2272">
              <w:rPr>
                <w:rFonts w:cs="Arial"/>
                <w:szCs w:val="20"/>
              </w:rPr>
              <w:t>290</w:t>
            </w:r>
          </w:p>
        </w:tc>
        <w:tc>
          <w:tcPr>
            <w:tcW w:w="3964" w:type="dxa"/>
            <w:tcBorders>
              <w:left w:val="double" w:sz="4" w:space="0" w:color="auto"/>
              <w:right w:val="double" w:sz="4" w:space="0" w:color="auto"/>
            </w:tcBorders>
            <w:vAlign w:val="center"/>
          </w:tcPr>
          <w:p w:rsidR="00193C47" w:rsidRPr="00C3779D" w:rsidRDefault="00193C47" w:rsidP="00B72E53">
            <w:pPr>
              <w:tabs>
                <w:tab w:val="left" w:pos="1884"/>
              </w:tabs>
              <w:jc w:val="center"/>
              <w:rPr>
                <w:rFonts w:cs="Arial"/>
                <w:bCs/>
                <w:color w:val="000000"/>
              </w:rPr>
            </w:pPr>
            <w:r>
              <w:rPr>
                <w:rFonts w:cs="Arial"/>
                <w:bCs/>
                <w:color w:val="000000"/>
              </w:rPr>
              <w:t>290</w:t>
            </w:r>
          </w:p>
        </w:tc>
      </w:tr>
      <w:tr w:rsidR="00193C47" w:rsidRPr="005B1190" w:rsidTr="00B72E53">
        <w:trPr>
          <w:cantSplit/>
          <w:trHeight w:val="160"/>
        </w:trPr>
        <w:tc>
          <w:tcPr>
            <w:tcW w:w="460" w:type="dxa"/>
            <w:tcBorders>
              <w:left w:val="double" w:sz="4" w:space="0" w:color="auto"/>
              <w:right w:val="single" w:sz="4" w:space="0" w:color="auto"/>
            </w:tcBorders>
          </w:tcPr>
          <w:p w:rsidR="00193C47" w:rsidRPr="005F5351" w:rsidRDefault="00193C47" w:rsidP="00B72E53">
            <w:pPr>
              <w:jc w:val="center"/>
              <w:rPr>
                <w:rFonts w:cs="Arial"/>
                <w:sz w:val="20"/>
                <w:szCs w:val="20"/>
              </w:rPr>
            </w:pPr>
            <w:r w:rsidRPr="005F5351">
              <w:rPr>
                <w:rFonts w:cs="Arial"/>
                <w:sz w:val="20"/>
                <w:szCs w:val="20"/>
              </w:rPr>
              <w:t>7</w:t>
            </w:r>
          </w:p>
        </w:tc>
        <w:tc>
          <w:tcPr>
            <w:tcW w:w="6498" w:type="dxa"/>
            <w:gridSpan w:val="2"/>
            <w:tcBorders>
              <w:left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Autobuze, autocare, microbuze</w:t>
            </w:r>
          </w:p>
        </w:tc>
        <w:tc>
          <w:tcPr>
            <w:tcW w:w="3963" w:type="dxa"/>
            <w:gridSpan w:val="2"/>
            <w:tcBorders>
              <w:left w:val="double" w:sz="4" w:space="0" w:color="auto"/>
              <w:right w:val="double" w:sz="4" w:space="0" w:color="auto"/>
            </w:tcBorders>
          </w:tcPr>
          <w:p w:rsidR="00193C47" w:rsidRPr="005A2272" w:rsidRDefault="00193C47" w:rsidP="00B72E53">
            <w:pPr>
              <w:jc w:val="center"/>
              <w:rPr>
                <w:rFonts w:cs="Arial"/>
                <w:szCs w:val="20"/>
              </w:rPr>
            </w:pPr>
            <w:r w:rsidRPr="005A2272">
              <w:rPr>
                <w:rFonts w:cs="Arial"/>
                <w:szCs w:val="20"/>
              </w:rPr>
              <w:t>24</w:t>
            </w:r>
          </w:p>
        </w:tc>
        <w:tc>
          <w:tcPr>
            <w:tcW w:w="3964" w:type="dxa"/>
            <w:tcBorders>
              <w:left w:val="double" w:sz="4" w:space="0" w:color="auto"/>
              <w:right w:val="double" w:sz="4" w:space="0" w:color="auto"/>
            </w:tcBorders>
            <w:vAlign w:val="center"/>
          </w:tcPr>
          <w:p w:rsidR="00193C47" w:rsidRPr="00C3779D" w:rsidRDefault="00193C47" w:rsidP="00B72E53">
            <w:pPr>
              <w:tabs>
                <w:tab w:val="left" w:pos="1884"/>
              </w:tabs>
              <w:jc w:val="center"/>
              <w:rPr>
                <w:rFonts w:cs="Arial"/>
                <w:bCs/>
                <w:color w:val="000000"/>
              </w:rPr>
            </w:pPr>
            <w:r>
              <w:rPr>
                <w:rFonts w:cs="Arial"/>
                <w:bCs/>
                <w:color w:val="000000"/>
              </w:rPr>
              <w:t>24</w:t>
            </w:r>
          </w:p>
        </w:tc>
      </w:tr>
      <w:tr w:rsidR="00193C47" w:rsidRPr="005B1190" w:rsidTr="00B72E53">
        <w:trPr>
          <w:cantSplit/>
          <w:trHeight w:val="160"/>
        </w:trPr>
        <w:tc>
          <w:tcPr>
            <w:tcW w:w="460" w:type="dxa"/>
            <w:tcBorders>
              <w:left w:val="double" w:sz="4" w:space="0" w:color="auto"/>
              <w:right w:val="single" w:sz="4" w:space="0" w:color="auto"/>
            </w:tcBorders>
          </w:tcPr>
          <w:p w:rsidR="00193C47" w:rsidRPr="005F5351" w:rsidRDefault="00193C47" w:rsidP="00B72E53">
            <w:pPr>
              <w:jc w:val="center"/>
              <w:rPr>
                <w:rFonts w:cs="Arial"/>
                <w:sz w:val="20"/>
                <w:szCs w:val="20"/>
              </w:rPr>
            </w:pPr>
            <w:r w:rsidRPr="005F5351">
              <w:rPr>
                <w:rFonts w:cs="Arial"/>
                <w:sz w:val="20"/>
                <w:szCs w:val="20"/>
              </w:rPr>
              <w:t>8</w:t>
            </w:r>
          </w:p>
        </w:tc>
        <w:tc>
          <w:tcPr>
            <w:tcW w:w="6498" w:type="dxa"/>
            <w:gridSpan w:val="2"/>
            <w:tcBorders>
              <w:left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Alte vehicule cu trac</w:t>
            </w:r>
            <w:r>
              <w:rPr>
                <w:rFonts w:cs="Arial"/>
                <w:sz w:val="20"/>
                <w:szCs w:val="20"/>
              </w:rPr>
              <w:t>ț</w:t>
            </w:r>
            <w:r w:rsidRPr="005F5351">
              <w:rPr>
                <w:rFonts w:cs="Arial"/>
                <w:sz w:val="20"/>
                <w:szCs w:val="20"/>
              </w:rPr>
              <w:t>iune mecanică cu masa totală maximă autorizată de până la 12 tone, inclusiv</w:t>
            </w:r>
          </w:p>
        </w:tc>
        <w:tc>
          <w:tcPr>
            <w:tcW w:w="3963" w:type="dxa"/>
            <w:gridSpan w:val="2"/>
            <w:tcBorders>
              <w:left w:val="double" w:sz="4" w:space="0" w:color="auto"/>
              <w:right w:val="double" w:sz="4" w:space="0" w:color="auto"/>
            </w:tcBorders>
          </w:tcPr>
          <w:p w:rsidR="00193C47" w:rsidRPr="005A2272" w:rsidRDefault="00193C47" w:rsidP="00B72E53">
            <w:pPr>
              <w:jc w:val="center"/>
              <w:rPr>
                <w:rFonts w:cs="Arial"/>
                <w:szCs w:val="20"/>
              </w:rPr>
            </w:pPr>
            <w:r w:rsidRPr="005A2272">
              <w:rPr>
                <w:rFonts w:cs="Arial"/>
                <w:szCs w:val="20"/>
              </w:rPr>
              <w:t>30</w:t>
            </w:r>
          </w:p>
        </w:tc>
        <w:tc>
          <w:tcPr>
            <w:tcW w:w="3964" w:type="dxa"/>
            <w:tcBorders>
              <w:left w:val="double" w:sz="4" w:space="0" w:color="auto"/>
              <w:right w:val="double" w:sz="4" w:space="0" w:color="auto"/>
            </w:tcBorders>
            <w:vAlign w:val="center"/>
          </w:tcPr>
          <w:p w:rsidR="00193C47" w:rsidRPr="00C3779D" w:rsidRDefault="00193C47" w:rsidP="00B72E53">
            <w:pPr>
              <w:tabs>
                <w:tab w:val="left" w:pos="1884"/>
              </w:tabs>
              <w:jc w:val="center"/>
              <w:rPr>
                <w:rFonts w:cs="Arial"/>
                <w:bCs/>
                <w:color w:val="000000"/>
              </w:rPr>
            </w:pPr>
            <w:r>
              <w:rPr>
                <w:rFonts w:cs="Arial"/>
                <w:bCs/>
                <w:color w:val="000000"/>
              </w:rPr>
              <w:t>30</w:t>
            </w:r>
          </w:p>
        </w:tc>
      </w:tr>
      <w:tr w:rsidR="00193C47" w:rsidRPr="005B1190" w:rsidTr="00B72E53">
        <w:trPr>
          <w:cantSplit/>
          <w:trHeight w:val="160"/>
        </w:trPr>
        <w:tc>
          <w:tcPr>
            <w:tcW w:w="460" w:type="dxa"/>
            <w:tcBorders>
              <w:left w:val="double" w:sz="4" w:space="0" w:color="auto"/>
              <w:right w:val="single" w:sz="4" w:space="0" w:color="auto"/>
            </w:tcBorders>
          </w:tcPr>
          <w:p w:rsidR="00193C47" w:rsidRPr="005F5351" w:rsidRDefault="00193C47" w:rsidP="00B72E53">
            <w:pPr>
              <w:jc w:val="center"/>
              <w:rPr>
                <w:rFonts w:cs="Arial"/>
                <w:sz w:val="20"/>
                <w:szCs w:val="20"/>
              </w:rPr>
            </w:pPr>
            <w:r w:rsidRPr="005F5351">
              <w:rPr>
                <w:rFonts w:cs="Arial"/>
                <w:sz w:val="20"/>
                <w:szCs w:val="20"/>
              </w:rPr>
              <w:t>9</w:t>
            </w:r>
          </w:p>
        </w:tc>
        <w:tc>
          <w:tcPr>
            <w:tcW w:w="6498" w:type="dxa"/>
            <w:gridSpan w:val="2"/>
            <w:tcBorders>
              <w:left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Tractoare înmatriculate</w:t>
            </w:r>
          </w:p>
        </w:tc>
        <w:tc>
          <w:tcPr>
            <w:tcW w:w="3963" w:type="dxa"/>
            <w:gridSpan w:val="2"/>
            <w:tcBorders>
              <w:left w:val="double" w:sz="4" w:space="0" w:color="auto"/>
              <w:right w:val="double" w:sz="4" w:space="0" w:color="auto"/>
            </w:tcBorders>
          </w:tcPr>
          <w:p w:rsidR="00193C47" w:rsidRPr="005A2272" w:rsidRDefault="00193C47" w:rsidP="00B72E53">
            <w:pPr>
              <w:jc w:val="center"/>
              <w:rPr>
                <w:rFonts w:cs="Arial"/>
                <w:szCs w:val="20"/>
              </w:rPr>
            </w:pPr>
            <w:r w:rsidRPr="005A2272">
              <w:rPr>
                <w:rFonts w:cs="Arial"/>
                <w:szCs w:val="20"/>
              </w:rPr>
              <w:t>18</w:t>
            </w:r>
          </w:p>
        </w:tc>
        <w:tc>
          <w:tcPr>
            <w:tcW w:w="3964" w:type="dxa"/>
            <w:tcBorders>
              <w:left w:val="double" w:sz="4" w:space="0" w:color="auto"/>
              <w:right w:val="double" w:sz="4" w:space="0" w:color="auto"/>
            </w:tcBorders>
            <w:vAlign w:val="center"/>
          </w:tcPr>
          <w:p w:rsidR="00193C47" w:rsidRPr="00C3779D" w:rsidRDefault="00193C47" w:rsidP="00B72E53">
            <w:pPr>
              <w:tabs>
                <w:tab w:val="left" w:pos="1884"/>
              </w:tabs>
              <w:jc w:val="center"/>
              <w:rPr>
                <w:rFonts w:cs="Arial"/>
                <w:bCs/>
                <w:color w:val="000000"/>
              </w:rPr>
            </w:pPr>
            <w:r>
              <w:rPr>
                <w:rFonts w:cs="Arial"/>
                <w:bCs/>
                <w:color w:val="000000"/>
              </w:rPr>
              <w:t>18</w:t>
            </w:r>
          </w:p>
        </w:tc>
      </w:tr>
      <w:tr w:rsidR="00193C47" w:rsidRPr="005B1190" w:rsidTr="00B72E53">
        <w:trPr>
          <w:cantSplit/>
        </w:trPr>
        <w:tc>
          <w:tcPr>
            <w:tcW w:w="14885" w:type="dxa"/>
            <w:gridSpan w:val="6"/>
            <w:tcBorders>
              <w:top w:val="double" w:sz="4" w:space="0" w:color="auto"/>
              <w:left w:val="double" w:sz="4" w:space="0" w:color="auto"/>
              <w:right w:val="double" w:sz="4" w:space="0" w:color="auto"/>
            </w:tcBorders>
          </w:tcPr>
          <w:p w:rsidR="00193C47" w:rsidRPr="003815D0" w:rsidRDefault="00193C47" w:rsidP="00B72E53">
            <w:pPr>
              <w:jc w:val="center"/>
              <w:rPr>
                <w:rFonts w:cs="Arial"/>
                <w:b/>
              </w:rPr>
            </w:pPr>
            <w:r>
              <w:rPr>
                <w:rFonts w:cs="Arial"/>
                <w:b/>
                <w:sz w:val="22"/>
              </w:rPr>
              <w:t xml:space="preserve">II. </w:t>
            </w:r>
            <w:r w:rsidRPr="003815D0">
              <w:rPr>
                <w:rFonts w:cs="Arial"/>
                <w:b/>
                <w:sz w:val="22"/>
              </w:rPr>
              <w:t>Vehicule înregistrate</w:t>
            </w:r>
          </w:p>
        </w:tc>
      </w:tr>
      <w:tr w:rsidR="00193C47" w:rsidRPr="005B1190" w:rsidTr="00B72E53">
        <w:trPr>
          <w:cantSplit/>
          <w:trHeight w:val="297"/>
        </w:trPr>
        <w:tc>
          <w:tcPr>
            <w:tcW w:w="6958" w:type="dxa"/>
            <w:gridSpan w:val="3"/>
            <w:tcBorders>
              <w:top w:val="single" w:sz="4" w:space="0" w:color="auto"/>
              <w:left w:val="double" w:sz="4" w:space="0" w:color="auto"/>
              <w:right w:val="double" w:sz="4" w:space="0" w:color="auto"/>
            </w:tcBorders>
          </w:tcPr>
          <w:p w:rsidR="00193C47" w:rsidRPr="005B1190" w:rsidRDefault="00193C47" w:rsidP="00B72E53">
            <w:pPr>
              <w:rPr>
                <w:rFonts w:cs="Arial"/>
                <w:bCs/>
                <w:color w:val="FF0000"/>
              </w:rPr>
            </w:pPr>
          </w:p>
        </w:tc>
        <w:tc>
          <w:tcPr>
            <w:tcW w:w="3963" w:type="dxa"/>
            <w:gridSpan w:val="2"/>
            <w:tcBorders>
              <w:top w:val="single" w:sz="4" w:space="0" w:color="auto"/>
              <w:left w:val="double" w:sz="4" w:space="0" w:color="auto"/>
              <w:right w:val="double" w:sz="4" w:space="0" w:color="auto"/>
            </w:tcBorders>
          </w:tcPr>
          <w:p w:rsidR="00193C47" w:rsidRPr="00036249" w:rsidRDefault="00193C47" w:rsidP="00B72E53">
            <w:pPr>
              <w:tabs>
                <w:tab w:val="center" w:pos="2959"/>
                <w:tab w:val="left" w:pos="5220"/>
              </w:tabs>
              <w:jc w:val="center"/>
              <w:rPr>
                <w:rFonts w:cs="Arial"/>
                <w:sz w:val="16"/>
              </w:rPr>
            </w:pPr>
            <w:r w:rsidRPr="00036249">
              <w:rPr>
                <w:rFonts w:cs="Arial"/>
                <w:sz w:val="16"/>
              </w:rPr>
              <w:t>NIVELURILE  STABILITE PRIN CODUL FISCAL PENTRU ANUL 2016</w:t>
            </w:r>
          </w:p>
        </w:tc>
        <w:tc>
          <w:tcPr>
            <w:tcW w:w="3964" w:type="dxa"/>
            <w:tcBorders>
              <w:top w:val="single" w:sz="4" w:space="0" w:color="auto"/>
              <w:left w:val="double" w:sz="4" w:space="0" w:color="auto"/>
              <w:right w:val="double" w:sz="4" w:space="0" w:color="auto"/>
            </w:tcBorders>
          </w:tcPr>
          <w:p w:rsidR="00193C47" w:rsidRPr="00036249" w:rsidRDefault="00193C47" w:rsidP="00B72E53">
            <w:pPr>
              <w:jc w:val="center"/>
              <w:rPr>
                <w:rFonts w:cs="Arial"/>
                <w:sz w:val="16"/>
              </w:rPr>
            </w:pPr>
            <w:r w:rsidRPr="00036249">
              <w:rPr>
                <w:rFonts w:cs="Arial"/>
                <w:sz w:val="16"/>
              </w:rPr>
              <w:t xml:space="preserve">NIVELURILE STABILITE DE CONSILIUL LOCAL </w:t>
            </w:r>
          </w:p>
          <w:p w:rsidR="00193C47" w:rsidRPr="00036249" w:rsidRDefault="00193C47" w:rsidP="00B72E53">
            <w:pPr>
              <w:jc w:val="center"/>
              <w:rPr>
                <w:rFonts w:cs="Arial"/>
                <w:sz w:val="16"/>
              </w:rPr>
            </w:pPr>
            <w:r w:rsidRPr="00036249">
              <w:rPr>
                <w:rFonts w:cs="Arial"/>
                <w:sz w:val="16"/>
              </w:rPr>
              <w:t>PENTRU ANUL 201</w:t>
            </w:r>
            <w:r>
              <w:rPr>
                <w:rFonts w:cs="Arial"/>
                <w:sz w:val="16"/>
              </w:rPr>
              <w:t>8</w:t>
            </w:r>
          </w:p>
        </w:tc>
      </w:tr>
      <w:tr w:rsidR="00193C47" w:rsidRPr="003815D0" w:rsidTr="00B72E53">
        <w:trPr>
          <w:cantSplit/>
          <w:trHeight w:val="160"/>
        </w:trPr>
        <w:tc>
          <w:tcPr>
            <w:tcW w:w="6958" w:type="dxa"/>
            <w:gridSpan w:val="3"/>
            <w:tcBorders>
              <w:left w:val="double" w:sz="4" w:space="0" w:color="auto"/>
              <w:right w:val="double" w:sz="4" w:space="0" w:color="auto"/>
            </w:tcBorders>
          </w:tcPr>
          <w:p w:rsidR="00193C47" w:rsidRPr="003815D0" w:rsidRDefault="00193C47" w:rsidP="00B72E53">
            <w:pPr>
              <w:jc w:val="both"/>
              <w:rPr>
                <w:rFonts w:cs="Arial"/>
                <w:bCs/>
              </w:rPr>
            </w:pPr>
            <w:r w:rsidRPr="003815D0">
              <w:rPr>
                <w:rFonts w:cs="Arial"/>
                <w:bCs/>
              </w:rPr>
              <w:t>1. Vehicule cu capacitate cilindrică</w:t>
            </w:r>
          </w:p>
        </w:tc>
        <w:tc>
          <w:tcPr>
            <w:tcW w:w="3963" w:type="dxa"/>
            <w:gridSpan w:val="2"/>
            <w:tcBorders>
              <w:left w:val="double" w:sz="4" w:space="0" w:color="auto"/>
              <w:right w:val="double" w:sz="4" w:space="0" w:color="auto"/>
            </w:tcBorders>
            <w:vAlign w:val="center"/>
          </w:tcPr>
          <w:p w:rsidR="00193C47" w:rsidRPr="0049143A" w:rsidRDefault="00193C47" w:rsidP="00B72E53">
            <w:pPr>
              <w:tabs>
                <w:tab w:val="left" w:pos="1884"/>
              </w:tabs>
              <w:ind w:right="8"/>
              <w:jc w:val="center"/>
              <w:rPr>
                <w:rFonts w:cs="Arial"/>
                <w:bCs/>
                <w:vertAlign w:val="superscript"/>
              </w:rPr>
            </w:pPr>
            <w:r w:rsidRPr="0049143A">
              <w:rPr>
                <w:rFonts w:cs="Arial"/>
                <w:szCs w:val="20"/>
              </w:rPr>
              <w:t>- lei/200 cm</w:t>
            </w:r>
            <w:r w:rsidRPr="0049143A">
              <w:rPr>
                <w:rFonts w:cs="Arial"/>
                <w:szCs w:val="20"/>
                <w:vertAlign w:val="superscript"/>
              </w:rPr>
              <w:t>3</w:t>
            </w:r>
            <w:r w:rsidRPr="0049143A">
              <w:rPr>
                <w:rFonts w:cs="Arial"/>
                <w:szCs w:val="20"/>
              </w:rPr>
              <w:t xml:space="preserve"> -*</w:t>
            </w:r>
          </w:p>
        </w:tc>
        <w:tc>
          <w:tcPr>
            <w:tcW w:w="3964" w:type="dxa"/>
            <w:tcBorders>
              <w:left w:val="double" w:sz="4" w:space="0" w:color="auto"/>
              <w:right w:val="double" w:sz="4" w:space="0" w:color="auto"/>
            </w:tcBorders>
            <w:vAlign w:val="center"/>
          </w:tcPr>
          <w:p w:rsidR="00193C47" w:rsidRPr="0049143A" w:rsidRDefault="00193C47" w:rsidP="00B72E53">
            <w:pPr>
              <w:tabs>
                <w:tab w:val="left" w:pos="39"/>
              </w:tabs>
              <w:jc w:val="center"/>
              <w:rPr>
                <w:rFonts w:cs="Arial"/>
                <w:bCs/>
              </w:rPr>
            </w:pPr>
            <w:r w:rsidRPr="0049143A">
              <w:rPr>
                <w:rFonts w:cs="Arial"/>
                <w:szCs w:val="20"/>
              </w:rPr>
              <w:t>- lei/200 cm</w:t>
            </w:r>
            <w:r w:rsidRPr="0049143A">
              <w:rPr>
                <w:rFonts w:cs="Arial"/>
                <w:szCs w:val="20"/>
                <w:vertAlign w:val="superscript"/>
              </w:rPr>
              <w:t>3</w:t>
            </w:r>
            <w:r w:rsidRPr="0049143A">
              <w:rPr>
                <w:rFonts w:cs="Arial"/>
                <w:szCs w:val="20"/>
              </w:rPr>
              <w:t xml:space="preserve"> -*</w:t>
            </w:r>
          </w:p>
        </w:tc>
      </w:tr>
      <w:tr w:rsidR="00193C47" w:rsidRPr="003815D0" w:rsidTr="00B72E53">
        <w:trPr>
          <w:cantSplit/>
          <w:trHeight w:val="160"/>
        </w:trPr>
        <w:tc>
          <w:tcPr>
            <w:tcW w:w="6958" w:type="dxa"/>
            <w:gridSpan w:val="3"/>
            <w:tcBorders>
              <w:left w:val="double" w:sz="4" w:space="0" w:color="auto"/>
              <w:right w:val="double" w:sz="4" w:space="0" w:color="auto"/>
            </w:tcBorders>
          </w:tcPr>
          <w:p w:rsidR="00193C47" w:rsidRPr="003815D0" w:rsidRDefault="00193C47" w:rsidP="00B72E53">
            <w:pPr>
              <w:jc w:val="both"/>
              <w:rPr>
                <w:rFonts w:cs="Arial"/>
                <w:bCs/>
              </w:rPr>
            </w:pPr>
            <w:r w:rsidRPr="003815D0">
              <w:rPr>
                <w:rFonts w:cs="Arial"/>
                <w:bCs/>
              </w:rPr>
              <w:t>1.1 vehicule înregistrate cu capacitate cilindrică &lt; 4.800 cm</w:t>
            </w:r>
            <w:r w:rsidRPr="003815D0">
              <w:rPr>
                <w:rFonts w:cs="Arial"/>
                <w:bCs/>
                <w:vertAlign w:val="superscript"/>
              </w:rPr>
              <w:t>3</w:t>
            </w:r>
          </w:p>
        </w:tc>
        <w:tc>
          <w:tcPr>
            <w:tcW w:w="3963" w:type="dxa"/>
            <w:gridSpan w:val="2"/>
            <w:tcBorders>
              <w:left w:val="double" w:sz="4" w:space="0" w:color="auto"/>
              <w:right w:val="double" w:sz="4" w:space="0" w:color="auto"/>
            </w:tcBorders>
          </w:tcPr>
          <w:p w:rsidR="00193C47" w:rsidRPr="005A2272" w:rsidRDefault="00193C47" w:rsidP="00B72E53">
            <w:pPr>
              <w:jc w:val="center"/>
              <w:rPr>
                <w:rFonts w:cs="Arial"/>
                <w:szCs w:val="20"/>
              </w:rPr>
            </w:pPr>
            <w:r w:rsidRPr="005A2272">
              <w:rPr>
                <w:rFonts w:cs="Arial"/>
                <w:szCs w:val="20"/>
              </w:rPr>
              <w:t>2-4</w:t>
            </w:r>
          </w:p>
        </w:tc>
        <w:tc>
          <w:tcPr>
            <w:tcW w:w="3964" w:type="dxa"/>
            <w:tcBorders>
              <w:left w:val="double" w:sz="4" w:space="0" w:color="auto"/>
              <w:right w:val="double" w:sz="4" w:space="0" w:color="auto"/>
            </w:tcBorders>
          </w:tcPr>
          <w:p w:rsidR="00193C47" w:rsidRPr="003815D0" w:rsidRDefault="00193C47" w:rsidP="00B72E53">
            <w:pPr>
              <w:tabs>
                <w:tab w:val="left" w:pos="1884"/>
              </w:tabs>
              <w:ind w:right="1381"/>
              <w:jc w:val="center"/>
              <w:rPr>
                <w:rFonts w:cs="Arial"/>
                <w:bCs/>
              </w:rPr>
            </w:pPr>
            <w:r>
              <w:rPr>
                <w:rFonts w:cs="Arial"/>
                <w:bCs/>
              </w:rPr>
              <w:t xml:space="preserve">                4</w:t>
            </w:r>
          </w:p>
        </w:tc>
      </w:tr>
      <w:tr w:rsidR="00193C47" w:rsidRPr="003815D0" w:rsidTr="00B72E53">
        <w:trPr>
          <w:cantSplit/>
          <w:trHeight w:val="160"/>
        </w:trPr>
        <w:tc>
          <w:tcPr>
            <w:tcW w:w="6958" w:type="dxa"/>
            <w:gridSpan w:val="3"/>
            <w:tcBorders>
              <w:left w:val="double" w:sz="4" w:space="0" w:color="auto"/>
              <w:right w:val="double" w:sz="4" w:space="0" w:color="auto"/>
            </w:tcBorders>
          </w:tcPr>
          <w:p w:rsidR="00193C47" w:rsidRPr="003815D0" w:rsidRDefault="00193C47" w:rsidP="00B72E53">
            <w:pPr>
              <w:jc w:val="both"/>
              <w:rPr>
                <w:rFonts w:cs="Arial"/>
                <w:bCs/>
              </w:rPr>
            </w:pPr>
            <w:r w:rsidRPr="003815D0">
              <w:rPr>
                <w:rFonts w:cs="Arial"/>
                <w:bCs/>
              </w:rPr>
              <w:t>1.2 vehicule înregistrate cu capacitate cilindrică &gt; 4.800 cm</w:t>
            </w:r>
            <w:r w:rsidRPr="003815D0">
              <w:rPr>
                <w:rFonts w:cs="Arial"/>
                <w:bCs/>
                <w:vertAlign w:val="superscript"/>
              </w:rPr>
              <w:t>3</w:t>
            </w:r>
          </w:p>
        </w:tc>
        <w:tc>
          <w:tcPr>
            <w:tcW w:w="3963" w:type="dxa"/>
            <w:gridSpan w:val="2"/>
            <w:tcBorders>
              <w:left w:val="double" w:sz="4" w:space="0" w:color="auto"/>
              <w:right w:val="double" w:sz="4" w:space="0" w:color="auto"/>
            </w:tcBorders>
          </w:tcPr>
          <w:p w:rsidR="00193C47" w:rsidRPr="005A2272" w:rsidRDefault="00193C47" w:rsidP="00B72E53">
            <w:pPr>
              <w:jc w:val="center"/>
              <w:rPr>
                <w:rFonts w:cs="Arial"/>
                <w:szCs w:val="20"/>
              </w:rPr>
            </w:pPr>
            <w:r w:rsidRPr="005A2272">
              <w:rPr>
                <w:rFonts w:cs="Arial"/>
                <w:szCs w:val="20"/>
              </w:rPr>
              <w:t>4-6</w:t>
            </w:r>
          </w:p>
        </w:tc>
        <w:tc>
          <w:tcPr>
            <w:tcW w:w="3964" w:type="dxa"/>
            <w:tcBorders>
              <w:left w:val="double" w:sz="4" w:space="0" w:color="auto"/>
              <w:right w:val="double" w:sz="4" w:space="0" w:color="auto"/>
            </w:tcBorders>
            <w:vAlign w:val="center"/>
          </w:tcPr>
          <w:p w:rsidR="00193C47" w:rsidRPr="003815D0" w:rsidRDefault="00193C47" w:rsidP="00B72E53">
            <w:pPr>
              <w:tabs>
                <w:tab w:val="left" w:pos="1884"/>
              </w:tabs>
              <w:rPr>
                <w:rFonts w:cs="Arial"/>
                <w:bCs/>
              </w:rPr>
            </w:pPr>
            <w:r>
              <w:rPr>
                <w:rFonts w:cs="Arial"/>
                <w:bCs/>
              </w:rPr>
              <w:t xml:space="preserve">                         6</w:t>
            </w:r>
          </w:p>
        </w:tc>
      </w:tr>
      <w:tr w:rsidR="00193C47" w:rsidRPr="003815D0" w:rsidTr="00B72E53">
        <w:trPr>
          <w:cantSplit/>
          <w:trHeight w:val="160"/>
        </w:trPr>
        <w:tc>
          <w:tcPr>
            <w:tcW w:w="6958" w:type="dxa"/>
            <w:gridSpan w:val="3"/>
            <w:tcBorders>
              <w:left w:val="double" w:sz="4" w:space="0" w:color="auto"/>
              <w:bottom w:val="double" w:sz="4" w:space="0" w:color="auto"/>
              <w:right w:val="double" w:sz="4" w:space="0" w:color="auto"/>
            </w:tcBorders>
          </w:tcPr>
          <w:p w:rsidR="00193C47" w:rsidRPr="003815D0" w:rsidRDefault="00193C47" w:rsidP="00B72E53">
            <w:pPr>
              <w:jc w:val="both"/>
              <w:rPr>
                <w:rFonts w:cs="Arial"/>
                <w:bCs/>
              </w:rPr>
            </w:pPr>
            <w:r w:rsidRPr="003815D0">
              <w:rPr>
                <w:rFonts w:cs="Arial"/>
                <w:bCs/>
              </w:rPr>
              <w:t>2. Vehicule fără  capacitate cilindrică eviden</w:t>
            </w:r>
            <w:r>
              <w:rPr>
                <w:rFonts w:cs="Arial"/>
                <w:bCs/>
              </w:rPr>
              <w:t>ț</w:t>
            </w:r>
            <w:r w:rsidRPr="003815D0">
              <w:rPr>
                <w:rFonts w:cs="Arial"/>
                <w:bCs/>
              </w:rPr>
              <w:t>iată</w:t>
            </w:r>
          </w:p>
        </w:tc>
        <w:tc>
          <w:tcPr>
            <w:tcW w:w="3963" w:type="dxa"/>
            <w:gridSpan w:val="2"/>
            <w:tcBorders>
              <w:left w:val="double" w:sz="4" w:space="0" w:color="auto"/>
              <w:right w:val="double" w:sz="4" w:space="0" w:color="auto"/>
            </w:tcBorders>
          </w:tcPr>
          <w:p w:rsidR="00193C47" w:rsidRPr="005A2272" w:rsidRDefault="00193C47" w:rsidP="00B72E53">
            <w:pPr>
              <w:jc w:val="center"/>
              <w:rPr>
                <w:rFonts w:cs="Arial"/>
                <w:szCs w:val="20"/>
              </w:rPr>
            </w:pPr>
            <w:r w:rsidRPr="005A2272">
              <w:rPr>
                <w:rFonts w:cs="Arial"/>
                <w:szCs w:val="20"/>
              </w:rPr>
              <w:t>50-150 lei/an</w:t>
            </w:r>
          </w:p>
        </w:tc>
        <w:tc>
          <w:tcPr>
            <w:tcW w:w="3964" w:type="dxa"/>
            <w:tcBorders>
              <w:left w:val="double" w:sz="4" w:space="0" w:color="auto"/>
              <w:right w:val="double" w:sz="4" w:space="0" w:color="auto"/>
            </w:tcBorders>
            <w:vAlign w:val="center"/>
          </w:tcPr>
          <w:p w:rsidR="00193C47" w:rsidRPr="003815D0" w:rsidRDefault="00193C47" w:rsidP="00B72E53">
            <w:pPr>
              <w:jc w:val="center"/>
              <w:rPr>
                <w:rFonts w:cs="Arial"/>
                <w:bCs/>
              </w:rPr>
            </w:pPr>
            <w:r>
              <w:rPr>
                <w:rFonts w:cs="Arial"/>
                <w:bCs/>
              </w:rPr>
              <w:t xml:space="preserve">   150 lei /an</w:t>
            </w:r>
          </w:p>
        </w:tc>
      </w:tr>
      <w:tr w:rsidR="00193C47" w:rsidRPr="003815D0" w:rsidTr="00B72E53">
        <w:trPr>
          <w:cantSplit/>
          <w:trHeight w:val="160"/>
        </w:trPr>
        <w:tc>
          <w:tcPr>
            <w:tcW w:w="6958" w:type="dxa"/>
            <w:gridSpan w:val="3"/>
            <w:tcBorders>
              <w:top w:val="double" w:sz="4" w:space="0" w:color="auto"/>
              <w:left w:val="double" w:sz="4" w:space="0" w:color="auto"/>
              <w:bottom w:val="double" w:sz="4" w:space="0" w:color="auto"/>
              <w:right w:val="double" w:sz="4" w:space="0" w:color="auto"/>
            </w:tcBorders>
          </w:tcPr>
          <w:p w:rsidR="00193C47" w:rsidRPr="003815D0" w:rsidRDefault="00193C47" w:rsidP="00B72E53">
            <w:pPr>
              <w:jc w:val="right"/>
              <w:rPr>
                <w:rFonts w:cs="Arial"/>
                <w:bCs/>
              </w:rPr>
            </w:pPr>
          </w:p>
        </w:tc>
        <w:tc>
          <w:tcPr>
            <w:tcW w:w="7927" w:type="dxa"/>
            <w:gridSpan w:val="3"/>
            <w:tcBorders>
              <w:left w:val="double" w:sz="4" w:space="0" w:color="auto"/>
              <w:bottom w:val="double" w:sz="4" w:space="0" w:color="auto"/>
              <w:right w:val="double" w:sz="4" w:space="0" w:color="auto"/>
            </w:tcBorders>
          </w:tcPr>
          <w:p w:rsidR="00193C47" w:rsidRPr="003815D0" w:rsidRDefault="00193C47" w:rsidP="00B72E53">
            <w:pPr>
              <w:jc w:val="center"/>
              <w:rPr>
                <w:rFonts w:cs="Arial"/>
                <w:bCs/>
              </w:rPr>
            </w:pPr>
            <w:r>
              <w:rPr>
                <w:rFonts w:cs="Arial"/>
                <w:bCs/>
              </w:rPr>
              <w:t xml:space="preserve">* </w:t>
            </w:r>
            <w:r>
              <w:rPr>
                <w:rFonts w:cs="Arial"/>
                <w:sz w:val="20"/>
                <w:szCs w:val="20"/>
              </w:rPr>
              <w:t>grupa</w:t>
            </w:r>
            <w:r w:rsidRPr="005F5351">
              <w:rPr>
                <w:rFonts w:cs="Arial"/>
                <w:sz w:val="20"/>
                <w:szCs w:val="20"/>
              </w:rPr>
              <w:t xml:space="preserve"> de 200 cm</w:t>
            </w:r>
            <w:r w:rsidRPr="005F5351">
              <w:rPr>
                <w:rFonts w:cs="Arial"/>
                <w:sz w:val="20"/>
                <w:szCs w:val="20"/>
                <w:vertAlign w:val="superscript"/>
              </w:rPr>
              <w:t>3</w:t>
            </w:r>
            <w:r w:rsidRPr="005F5351">
              <w:rPr>
                <w:rFonts w:cs="Arial"/>
                <w:sz w:val="20"/>
                <w:szCs w:val="20"/>
              </w:rPr>
              <w:t xml:space="preserve"> sau fracțiune din aceasta</w:t>
            </w:r>
          </w:p>
        </w:tc>
      </w:tr>
      <w:tr w:rsidR="00193C47" w:rsidRPr="003815D0" w:rsidTr="00B72E53">
        <w:trPr>
          <w:cantSplit/>
          <w:trHeight w:val="160"/>
        </w:trPr>
        <w:tc>
          <w:tcPr>
            <w:tcW w:w="3555" w:type="dxa"/>
            <w:gridSpan w:val="2"/>
            <w:vMerge w:val="restart"/>
            <w:tcBorders>
              <w:top w:val="double" w:sz="4" w:space="0" w:color="auto"/>
              <w:left w:val="double" w:sz="4" w:space="0" w:color="auto"/>
              <w:right w:val="double" w:sz="4" w:space="0" w:color="auto"/>
            </w:tcBorders>
            <w:vAlign w:val="center"/>
          </w:tcPr>
          <w:p w:rsidR="00193C47" w:rsidRPr="003815D0" w:rsidRDefault="00193C47" w:rsidP="00B72E53">
            <w:pPr>
              <w:rPr>
                <w:rFonts w:cs="Arial"/>
                <w:bCs/>
              </w:rPr>
            </w:pPr>
            <w:r w:rsidRPr="002156BC">
              <w:rPr>
                <w:rFonts w:cs="Arial"/>
                <w:b/>
                <w:sz w:val="22"/>
              </w:rPr>
              <w:t>Art. 470 alin. (2)</w:t>
            </w:r>
          </w:p>
        </w:tc>
        <w:tc>
          <w:tcPr>
            <w:tcW w:w="5759" w:type="dxa"/>
            <w:gridSpan w:val="2"/>
            <w:tcBorders>
              <w:top w:val="double" w:sz="4" w:space="0" w:color="auto"/>
              <w:left w:val="double" w:sz="4" w:space="0" w:color="auto"/>
              <w:bottom w:val="single" w:sz="4" w:space="0" w:color="auto"/>
              <w:right w:val="double" w:sz="4" w:space="0" w:color="auto"/>
            </w:tcBorders>
          </w:tcPr>
          <w:p w:rsidR="00193C47" w:rsidRPr="00462DFB" w:rsidRDefault="00193C47" w:rsidP="00B72E53">
            <w:pPr>
              <w:spacing w:before="20"/>
              <w:jc w:val="center"/>
              <w:rPr>
                <w:rFonts w:cs="Arial"/>
                <w:sz w:val="18"/>
              </w:rPr>
            </w:pPr>
            <w:r w:rsidRPr="00264C46">
              <w:rPr>
                <w:rFonts w:cs="Arial"/>
                <w:sz w:val="18"/>
              </w:rPr>
              <w:t>COTELE STABILITE</w:t>
            </w:r>
            <w:r>
              <w:rPr>
                <w:rFonts w:cs="Arial"/>
                <w:sz w:val="18"/>
              </w:rPr>
              <w:t xml:space="preserve"> </w:t>
            </w:r>
            <w:r w:rsidRPr="00264C46">
              <w:rPr>
                <w:rFonts w:cs="Arial"/>
                <w:sz w:val="18"/>
              </w:rPr>
              <w:t>PRIN CODUL FISCAL PENTRU ANUL 2016</w:t>
            </w:r>
          </w:p>
        </w:tc>
        <w:tc>
          <w:tcPr>
            <w:tcW w:w="5571" w:type="dxa"/>
            <w:gridSpan w:val="2"/>
            <w:tcBorders>
              <w:top w:val="double" w:sz="4" w:space="0" w:color="auto"/>
              <w:left w:val="double" w:sz="4" w:space="0" w:color="auto"/>
              <w:bottom w:val="single" w:sz="4" w:space="0" w:color="auto"/>
              <w:right w:val="double" w:sz="4" w:space="0" w:color="auto"/>
            </w:tcBorders>
          </w:tcPr>
          <w:p w:rsidR="00193C47" w:rsidRPr="00462DFB" w:rsidRDefault="00193C47" w:rsidP="00B72E53">
            <w:pPr>
              <w:spacing w:before="20"/>
              <w:jc w:val="center"/>
              <w:rPr>
                <w:rFonts w:cs="Arial"/>
                <w:sz w:val="18"/>
              </w:rPr>
            </w:pPr>
            <w:r w:rsidRPr="00264C46">
              <w:rPr>
                <w:rFonts w:cs="Arial"/>
                <w:sz w:val="18"/>
              </w:rPr>
              <w:t>COTA STABILITĂ DE CONSILIUL LOCAL</w:t>
            </w:r>
            <w:r>
              <w:rPr>
                <w:rFonts w:cs="Arial"/>
                <w:sz w:val="18"/>
              </w:rPr>
              <w:t xml:space="preserve"> </w:t>
            </w:r>
            <w:r w:rsidRPr="00264C46">
              <w:rPr>
                <w:rFonts w:cs="Arial"/>
                <w:sz w:val="18"/>
              </w:rPr>
              <w:t>PENTRU ANUL 201</w:t>
            </w:r>
            <w:r>
              <w:rPr>
                <w:rFonts w:cs="Arial"/>
                <w:sz w:val="18"/>
              </w:rPr>
              <w:t>7</w:t>
            </w:r>
          </w:p>
        </w:tc>
      </w:tr>
      <w:tr w:rsidR="00193C47" w:rsidRPr="003815D0" w:rsidTr="00B72E53">
        <w:trPr>
          <w:cantSplit/>
          <w:trHeight w:val="160"/>
        </w:trPr>
        <w:tc>
          <w:tcPr>
            <w:tcW w:w="3555" w:type="dxa"/>
            <w:gridSpan w:val="2"/>
            <w:vMerge/>
            <w:tcBorders>
              <w:left w:val="double" w:sz="4" w:space="0" w:color="auto"/>
              <w:bottom w:val="double" w:sz="4" w:space="0" w:color="auto"/>
              <w:right w:val="double" w:sz="4" w:space="0" w:color="auto"/>
            </w:tcBorders>
          </w:tcPr>
          <w:p w:rsidR="00193C47" w:rsidRPr="002156BC" w:rsidRDefault="00193C47" w:rsidP="00B72E53">
            <w:pPr>
              <w:rPr>
                <w:rFonts w:cs="Arial"/>
                <w:b/>
              </w:rPr>
            </w:pPr>
          </w:p>
        </w:tc>
        <w:tc>
          <w:tcPr>
            <w:tcW w:w="5759" w:type="dxa"/>
            <w:gridSpan w:val="2"/>
            <w:tcBorders>
              <w:top w:val="single" w:sz="4" w:space="0" w:color="auto"/>
              <w:left w:val="double" w:sz="4" w:space="0" w:color="auto"/>
              <w:bottom w:val="double" w:sz="4" w:space="0" w:color="auto"/>
              <w:right w:val="double" w:sz="4" w:space="0" w:color="auto"/>
            </w:tcBorders>
          </w:tcPr>
          <w:p w:rsidR="00193C47" w:rsidRPr="005F5351" w:rsidRDefault="00193C47" w:rsidP="00B72E53">
            <w:pPr>
              <w:jc w:val="center"/>
              <w:rPr>
                <w:rFonts w:cs="Arial"/>
                <w:sz w:val="20"/>
                <w:szCs w:val="20"/>
              </w:rPr>
            </w:pPr>
            <w:r>
              <w:rPr>
                <w:rFonts w:cs="Arial"/>
                <w:bCs/>
              </w:rPr>
              <w:t>50% - 100%</w:t>
            </w:r>
          </w:p>
        </w:tc>
        <w:tc>
          <w:tcPr>
            <w:tcW w:w="5571" w:type="dxa"/>
            <w:gridSpan w:val="2"/>
            <w:tcBorders>
              <w:top w:val="single" w:sz="4" w:space="0" w:color="auto"/>
              <w:left w:val="double" w:sz="4" w:space="0" w:color="auto"/>
              <w:bottom w:val="double" w:sz="4" w:space="0" w:color="auto"/>
              <w:right w:val="double" w:sz="4" w:space="0" w:color="auto"/>
            </w:tcBorders>
          </w:tcPr>
          <w:p w:rsidR="00193C47" w:rsidRDefault="00193C47" w:rsidP="00B72E53">
            <w:pPr>
              <w:pStyle w:val="Heading2"/>
              <w:rPr>
                <w:b w:val="0"/>
                <w:bCs w:val="0"/>
                <w:sz w:val="24"/>
              </w:rPr>
            </w:pPr>
            <w:r>
              <w:rPr>
                <w:b w:val="0"/>
                <w:bCs w:val="0"/>
                <w:sz w:val="24"/>
              </w:rPr>
              <w:t>50%</w:t>
            </w:r>
          </w:p>
        </w:tc>
      </w:tr>
    </w:tbl>
    <w:p w:rsidR="00193C47" w:rsidRDefault="00193C47" w:rsidP="00193C47">
      <w:pPr>
        <w:jc w:val="both"/>
        <w:rPr>
          <w:color w:val="FF0000"/>
          <w:vertAlign w:val="superscript"/>
        </w:rPr>
      </w:pPr>
    </w:p>
    <w:p w:rsidR="00193C47" w:rsidRDefault="00193C47" w:rsidP="00193C47">
      <w:pPr>
        <w:jc w:val="both"/>
        <w:rPr>
          <w:color w:val="FF0000"/>
          <w:vertAlign w:val="superscript"/>
        </w:rPr>
      </w:pPr>
    </w:p>
    <w:p w:rsidR="00193C47" w:rsidRDefault="00193C47" w:rsidP="00193C47">
      <w:pPr>
        <w:jc w:val="both"/>
        <w:rPr>
          <w:color w:val="FF0000"/>
          <w:vertAlign w:val="superscript"/>
        </w:rPr>
      </w:pPr>
    </w:p>
    <w:p w:rsidR="00193C47" w:rsidRPr="005B1190" w:rsidRDefault="00193C47" w:rsidP="00193C47">
      <w:pPr>
        <w:jc w:val="both"/>
        <w:rPr>
          <w:color w:val="FF0000"/>
          <w:vertAlign w:val="superscript"/>
        </w:rPr>
      </w:pPr>
    </w:p>
    <w:p w:rsidR="00193C47" w:rsidRPr="005B1190" w:rsidRDefault="00193C47" w:rsidP="00193C47">
      <w:pPr>
        <w:jc w:val="both"/>
        <w:rPr>
          <w:rFonts w:cs="Arial"/>
          <w:b/>
          <w:color w:val="FF0000"/>
          <w:sz w:val="22"/>
        </w:rPr>
      </w:pPr>
    </w:p>
    <w:tbl>
      <w:tblPr>
        <w:tblW w:w="1493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7"/>
        <w:gridCol w:w="328"/>
        <w:gridCol w:w="4926"/>
        <w:gridCol w:w="2314"/>
        <w:gridCol w:w="2315"/>
        <w:gridCol w:w="2315"/>
        <w:gridCol w:w="2315"/>
      </w:tblGrid>
      <w:tr w:rsidR="00193C47" w:rsidRPr="005B1190" w:rsidTr="00B72E53">
        <w:trPr>
          <w:trHeight w:val="116"/>
        </w:trPr>
        <w:tc>
          <w:tcPr>
            <w:tcW w:w="14930" w:type="dxa"/>
            <w:gridSpan w:val="7"/>
            <w:tcBorders>
              <w:top w:val="double" w:sz="4" w:space="0" w:color="auto"/>
              <w:left w:val="double" w:sz="4" w:space="0" w:color="auto"/>
              <w:right w:val="double" w:sz="4" w:space="0" w:color="auto"/>
            </w:tcBorders>
            <w:shd w:val="clear" w:color="auto" w:fill="auto"/>
          </w:tcPr>
          <w:p w:rsidR="00193C47" w:rsidRPr="005B1190" w:rsidRDefault="00193C47" w:rsidP="00B72E53">
            <w:pPr>
              <w:rPr>
                <w:rFonts w:cs="Arial"/>
                <w:color w:val="FF0000"/>
              </w:rPr>
            </w:pPr>
            <w:r w:rsidRPr="002156BC">
              <w:rPr>
                <w:rFonts w:cs="Arial"/>
                <w:b/>
                <w:sz w:val="22"/>
              </w:rPr>
              <w:t xml:space="preserve">Art. 470 alin. </w:t>
            </w:r>
            <w:r>
              <w:rPr>
                <w:rFonts w:cs="Arial"/>
                <w:b/>
                <w:sz w:val="22"/>
              </w:rPr>
              <w:t>(5</w:t>
            </w:r>
            <w:r w:rsidRPr="002156BC">
              <w:rPr>
                <w:rFonts w:cs="Arial"/>
                <w:b/>
                <w:sz w:val="22"/>
              </w:rPr>
              <w:t xml:space="preserve">) </w:t>
            </w:r>
            <w:r w:rsidRPr="002156BC">
              <w:rPr>
                <w:rFonts w:cs="Arial"/>
                <w:b/>
                <w:sz w:val="22"/>
                <w:vertAlign w:val="superscript"/>
              </w:rPr>
              <w:t xml:space="preserve">     </w:t>
            </w:r>
          </w:p>
        </w:tc>
      </w:tr>
      <w:tr w:rsidR="00193C47" w:rsidRPr="005B1190" w:rsidTr="00B72E53">
        <w:trPr>
          <w:trHeight w:val="168"/>
        </w:trPr>
        <w:tc>
          <w:tcPr>
            <w:tcW w:w="5671" w:type="dxa"/>
            <w:gridSpan w:val="3"/>
            <w:vMerge w:val="restart"/>
            <w:tcBorders>
              <w:top w:val="double" w:sz="4" w:space="0" w:color="auto"/>
              <w:left w:val="double" w:sz="4" w:space="0" w:color="auto"/>
              <w:right w:val="double" w:sz="4" w:space="0" w:color="auto"/>
            </w:tcBorders>
            <w:shd w:val="clear" w:color="auto" w:fill="auto"/>
          </w:tcPr>
          <w:p w:rsidR="00193C47" w:rsidRPr="00580CE2" w:rsidRDefault="00193C47" w:rsidP="00B72E53">
            <w:pPr>
              <w:jc w:val="both"/>
              <w:rPr>
                <w:rFonts w:cs="Arial"/>
                <w:bCs/>
              </w:rPr>
            </w:pPr>
          </w:p>
          <w:p w:rsidR="00193C47" w:rsidRPr="00580CE2" w:rsidRDefault="00193C47" w:rsidP="00B72E53">
            <w:pPr>
              <w:jc w:val="center"/>
              <w:rPr>
                <w:rFonts w:cs="Arial"/>
                <w:bCs/>
              </w:rPr>
            </w:pPr>
          </w:p>
          <w:p w:rsidR="00193C47" w:rsidRPr="00580CE2" w:rsidRDefault="00193C47" w:rsidP="00B72E53">
            <w:pPr>
              <w:jc w:val="center"/>
              <w:rPr>
                <w:rFonts w:cs="Arial"/>
                <w:bCs/>
              </w:rPr>
            </w:pPr>
            <w:r w:rsidRPr="00580CE2">
              <w:rPr>
                <w:rFonts w:cs="Arial"/>
                <w:bCs/>
              </w:rPr>
              <w:t xml:space="preserve">Numărul de axe </w:t>
            </w:r>
            <w:r>
              <w:rPr>
                <w:rFonts w:cs="Arial"/>
                <w:bCs/>
              </w:rPr>
              <w:t>ș</w:t>
            </w:r>
            <w:r w:rsidRPr="00580CE2">
              <w:rPr>
                <w:rFonts w:cs="Arial"/>
                <w:bCs/>
              </w:rPr>
              <w:t xml:space="preserve">i greutatea brută încărcată maximă admisă </w:t>
            </w:r>
          </w:p>
        </w:tc>
        <w:tc>
          <w:tcPr>
            <w:tcW w:w="4629" w:type="dxa"/>
            <w:gridSpan w:val="2"/>
            <w:tcBorders>
              <w:top w:val="double" w:sz="4" w:space="0" w:color="auto"/>
              <w:left w:val="double" w:sz="4" w:space="0" w:color="auto"/>
              <w:right w:val="double" w:sz="4" w:space="0" w:color="auto"/>
            </w:tcBorders>
            <w:shd w:val="clear" w:color="auto" w:fill="auto"/>
          </w:tcPr>
          <w:p w:rsidR="00193C47" w:rsidRPr="00580CE2" w:rsidRDefault="00193C47" w:rsidP="00B72E53">
            <w:pPr>
              <w:tabs>
                <w:tab w:val="center" w:pos="2959"/>
                <w:tab w:val="left" w:pos="5220"/>
              </w:tabs>
              <w:jc w:val="center"/>
              <w:rPr>
                <w:rFonts w:cs="Arial"/>
                <w:sz w:val="16"/>
              </w:rPr>
            </w:pPr>
            <w:r w:rsidRPr="00580CE2">
              <w:rPr>
                <w:rFonts w:cs="Arial"/>
                <w:sz w:val="16"/>
              </w:rPr>
              <w:t xml:space="preserve">NIVELURILE  STABILITE PRIN CODUL FISCAL </w:t>
            </w:r>
          </w:p>
          <w:p w:rsidR="00193C47" w:rsidRPr="00580CE2" w:rsidRDefault="00193C47" w:rsidP="00B72E53">
            <w:pPr>
              <w:tabs>
                <w:tab w:val="center" w:pos="2959"/>
                <w:tab w:val="left" w:pos="5220"/>
              </w:tabs>
              <w:jc w:val="center"/>
              <w:rPr>
                <w:rFonts w:cs="Arial"/>
                <w:sz w:val="16"/>
              </w:rPr>
            </w:pPr>
            <w:r w:rsidRPr="00580CE2">
              <w:rPr>
                <w:rFonts w:cs="Arial"/>
                <w:sz w:val="16"/>
              </w:rPr>
              <w:t>PENTRU ANUL 2016</w:t>
            </w:r>
          </w:p>
        </w:tc>
        <w:tc>
          <w:tcPr>
            <w:tcW w:w="4630" w:type="dxa"/>
            <w:gridSpan w:val="2"/>
            <w:tcBorders>
              <w:top w:val="double" w:sz="4" w:space="0" w:color="auto"/>
              <w:left w:val="double" w:sz="4" w:space="0" w:color="auto"/>
              <w:right w:val="double" w:sz="4" w:space="0" w:color="auto"/>
            </w:tcBorders>
            <w:shd w:val="clear" w:color="auto" w:fill="auto"/>
          </w:tcPr>
          <w:p w:rsidR="00193C47" w:rsidRPr="00580CE2" w:rsidRDefault="00193C47" w:rsidP="00B72E53">
            <w:pPr>
              <w:jc w:val="center"/>
              <w:rPr>
                <w:rFonts w:cs="Arial"/>
                <w:sz w:val="16"/>
              </w:rPr>
            </w:pPr>
            <w:r w:rsidRPr="00580CE2">
              <w:rPr>
                <w:rFonts w:cs="Arial"/>
                <w:sz w:val="16"/>
              </w:rPr>
              <w:t xml:space="preserve">NIVELURILE STABILITE DE CONSILIUL LOCAL </w:t>
            </w:r>
          </w:p>
          <w:p w:rsidR="00193C47" w:rsidRPr="00580CE2" w:rsidRDefault="00193C47" w:rsidP="00B72E53">
            <w:pPr>
              <w:jc w:val="center"/>
              <w:rPr>
                <w:rFonts w:cs="Arial"/>
                <w:sz w:val="16"/>
              </w:rPr>
            </w:pPr>
            <w:r w:rsidRPr="00580CE2">
              <w:rPr>
                <w:rFonts w:cs="Arial"/>
                <w:sz w:val="16"/>
              </w:rPr>
              <w:t>PENTRU ANUL 201</w:t>
            </w:r>
            <w:r>
              <w:rPr>
                <w:rFonts w:cs="Arial"/>
                <w:sz w:val="16"/>
              </w:rPr>
              <w:t>8</w:t>
            </w:r>
          </w:p>
        </w:tc>
      </w:tr>
      <w:tr w:rsidR="00193C47" w:rsidRPr="005B1190" w:rsidTr="00B72E53">
        <w:trPr>
          <w:trHeight w:val="166"/>
        </w:trPr>
        <w:tc>
          <w:tcPr>
            <w:tcW w:w="5671" w:type="dxa"/>
            <w:gridSpan w:val="3"/>
            <w:vMerge/>
            <w:tcBorders>
              <w:left w:val="double" w:sz="4" w:space="0" w:color="auto"/>
              <w:right w:val="double" w:sz="4" w:space="0" w:color="auto"/>
            </w:tcBorders>
            <w:shd w:val="clear" w:color="auto" w:fill="auto"/>
          </w:tcPr>
          <w:p w:rsidR="00193C47" w:rsidRPr="00580CE2" w:rsidRDefault="00193C47" w:rsidP="00B72E53">
            <w:pPr>
              <w:jc w:val="both"/>
              <w:rPr>
                <w:rFonts w:cs="Arial"/>
                <w:bCs/>
              </w:rPr>
            </w:pPr>
          </w:p>
        </w:tc>
        <w:tc>
          <w:tcPr>
            <w:tcW w:w="4629" w:type="dxa"/>
            <w:gridSpan w:val="2"/>
            <w:tcBorders>
              <w:left w:val="double" w:sz="4" w:space="0" w:color="auto"/>
              <w:right w:val="double" w:sz="4" w:space="0" w:color="auto"/>
            </w:tcBorders>
            <w:shd w:val="clear" w:color="auto" w:fill="auto"/>
          </w:tcPr>
          <w:p w:rsidR="00193C47" w:rsidRPr="00580CE2" w:rsidRDefault="00193C47" w:rsidP="00B72E53">
            <w:pPr>
              <w:jc w:val="center"/>
              <w:rPr>
                <w:sz w:val="16"/>
              </w:rPr>
            </w:pPr>
            <w:r w:rsidRPr="00580CE2">
              <w:rPr>
                <w:rFonts w:cs="Arial"/>
                <w:sz w:val="16"/>
                <w:szCs w:val="20"/>
              </w:rPr>
              <w:t>Impozitul (în lei/an)</w:t>
            </w:r>
          </w:p>
        </w:tc>
        <w:tc>
          <w:tcPr>
            <w:tcW w:w="4630" w:type="dxa"/>
            <w:gridSpan w:val="2"/>
            <w:tcBorders>
              <w:right w:val="double" w:sz="4" w:space="0" w:color="auto"/>
            </w:tcBorders>
            <w:shd w:val="clear" w:color="auto" w:fill="auto"/>
          </w:tcPr>
          <w:p w:rsidR="00193C47" w:rsidRPr="00580CE2" w:rsidRDefault="00193C47" w:rsidP="00B72E53">
            <w:pPr>
              <w:jc w:val="center"/>
              <w:rPr>
                <w:sz w:val="16"/>
              </w:rPr>
            </w:pPr>
            <w:r w:rsidRPr="00580CE2">
              <w:rPr>
                <w:rFonts w:cs="Arial"/>
                <w:sz w:val="16"/>
                <w:szCs w:val="20"/>
              </w:rPr>
              <w:t>Impozitul (în lei/an)</w:t>
            </w:r>
          </w:p>
        </w:tc>
      </w:tr>
      <w:tr w:rsidR="00193C47" w:rsidRPr="005B1190" w:rsidTr="00B72E53">
        <w:trPr>
          <w:trHeight w:val="166"/>
        </w:trPr>
        <w:tc>
          <w:tcPr>
            <w:tcW w:w="5671" w:type="dxa"/>
            <w:gridSpan w:val="3"/>
            <w:vMerge/>
            <w:tcBorders>
              <w:left w:val="double" w:sz="4" w:space="0" w:color="auto"/>
              <w:right w:val="double" w:sz="4" w:space="0" w:color="auto"/>
            </w:tcBorders>
            <w:shd w:val="clear" w:color="auto" w:fill="auto"/>
          </w:tcPr>
          <w:p w:rsidR="00193C47" w:rsidRPr="00580CE2" w:rsidRDefault="00193C47" w:rsidP="00B72E53">
            <w:pPr>
              <w:jc w:val="both"/>
              <w:rPr>
                <w:rFonts w:cs="Arial"/>
                <w:bCs/>
              </w:rPr>
            </w:pPr>
          </w:p>
        </w:tc>
        <w:tc>
          <w:tcPr>
            <w:tcW w:w="2314" w:type="dxa"/>
            <w:tcBorders>
              <w:left w:val="double" w:sz="4" w:space="0" w:color="auto"/>
            </w:tcBorders>
            <w:shd w:val="clear" w:color="auto" w:fill="auto"/>
            <w:vAlign w:val="center"/>
          </w:tcPr>
          <w:p w:rsidR="00193C47" w:rsidRPr="00580CE2" w:rsidRDefault="00193C47" w:rsidP="00B72E53">
            <w:pPr>
              <w:jc w:val="center"/>
              <w:rPr>
                <w:rFonts w:cs="Arial"/>
                <w:bCs/>
                <w:sz w:val="18"/>
              </w:rPr>
            </w:pPr>
            <w:r w:rsidRPr="00580CE2">
              <w:rPr>
                <w:rFonts w:cs="Arial"/>
                <w:bCs/>
                <w:sz w:val="18"/>
              </w:rPr>
              <w:t>Ax(e) motor(oare) cu sistem de suspensie pneumatică sau echivalentele recunoscute</w:t>
            </w:r>
          </w:p>
        </w:tc>
        <w:tc>
          <w:tcPr>
            <w:tcW w:w="2315" w:type="dxa"/>
            <w:tcBorders>
              <w:right w:val="double" w:sz="4" w:space="0" w:color="auto"/>
            </w:tcBorders>
            <w:shd w:val="clear" w:color="auto" w:fill="auto"/>
            <w:vAlign w:val="center"/>
          </w:tcPr>
          <w:p w:rsidR="00193C47" w:rsidRPr="00580CE2" w:rsidRDefault="00193C47" w:rsidP="00B72E53">
            <w:pPr>
              <w:jc w:val="center"/>
              <w:rPr>
                <w:rFonts w:cs="Arial"/>
                <w:bCs/>
                <w:sz w:val="18"/>
              </w:rPr>
            </w:pPr>
            <w:r w:rsidRPr="00580CE2">
              <w:rPr>
                <w:rFonts w:cs="Arial"/>
                <w:bCs/>
                <w:sz w:val="18"/>
              </w:rPr>
              <w:t>Alte sisteme de suspensie pentru axele motoare</w:t>
            </w:r>
          </w:p>
        </w:tc>
        <w:tc>
          <w:tcPr>
            <w:tcW w:w="2315" w:type="dxa"/>
            <w:tcBorders>
              <w:left w:val="double" w:sz="4" w:space="0" w:color="auto"/>
              <w:right w:val="nil"/>
            </w:tcBorders>
            <w:shd w:val="clear" w:color="auto" w:fill="auto"/>
            <w:vAlign w:val="center"/>
          </w:tcPr>
          <w:p w:rsidR="00193C47" w:rsidRPr="00580CE2" w:rsidRDefault="00193C47" w:rsidP="00B72E53">
            <w:pPr>
              <w:jc w:val="center"/>
              <w:rPr>
                <w:rFonts w:cs="Arial"/>
                <w:bCs/>
                <w:sz w:val="18"/>
              </w:rPr>
            </w:pPr>
            <w:r w:rsidRPr="00580CE2">
              <w:rPr>
                <w:rFonts w:cs="Arial"/>
                <w:bCs/>
                <w:sz w:val="18"/>
              </w:rPr>
              <w:t>Ax(e) motor(oare) cu sistem de suspensie pneumatică sau echivalentele recunoscute</w:t>
            </w:r>
          </w:p>
        </w:tc>
        <w:tc>
          <w:tcPr>
            <w:tcW w:w="2315" w:type="dxa"/>
            <w:tcBorders>
              <w:right w:val="double" w:sz="4" w:space="0" w:color="auto"/>
            </w:tcBorders>
            <w:shd w:val="clear" w:color="auto" w:fill="auto"/>
            <w:vAlign w:val="center"/>
          </w:tcPr>
          <w:p w:rsidR="00193C47" w:rsidRPr="007850AC" w:rsidRDefault="00193C47" w:rsidP="00B72E53">
            <w:pPr>
              <w:jc w:val="center"/>
              <w:rPr>
                <w:rFonts w:cs="Arial"/>
                <w:bCs/>
                <w:sz w:val="18"/>
              </w:rPr>
            </w:pPr>
            <w:r w:rsidRPr="007850AC">
              <w:rPr>
                <w:rFonts w:cs="Arial"/>
                <w:bCs/>
                <w:sz w:val="18"/>
              </w:rPr>
              <w:t>Alte sisteme de suspensie pentru axele motoare</w:t>
            </w:r>
          </w:p>
        </w:tc>
      </w:tr>
      <w:tr w:rsidR="00193C47" w:rsidRPr="005B1190" w:rsidTr="00B72E53">
        <w:trPr>
          <w:trHeight w:val="166"/>
        </w:trPr>
        <w:tc>
          <w:tcPr>
            <w:tcW w:w="417" w:type="dxa"/>
            <w:tcBorders>
              <w:left w:val="double" w:sz="4" w:space="0" w:color="auto"/>
              <w:right w:val="single" w:sz="4" w:space="0" w:color="auto"/>
            </w:tcBorders>
            <w:shd w:val="clear" w:color="auto" w:fill="auto"/>
          </w:tcPr>
          <w:p w:rsidR="00193C47" w:rsidRPr="00580CE2" w:rsidRDefault="00193C47" w:rsidP="00B72E53">
            <w:pPr>
              <w:jc w:val="both"/>
              <w:rPr>
                <w:rFonts w:cs="Arial"/>
                <w:bCs/>
              </w:rPr>
            </w:pPr>
            <w:r w:rsidRPr="00580CE2">
              <w:rPr>
                <w:rFonts w:cs="Arial"/>
                <w:bCs/>
              </w:rPr>
              <w:t>I</w:t>
            </w:r>
          </w:p>
        </w:tc>
        <w:tc>
          <w:tcPr>
            <w:tcW w:w="14513" w:type="dxa"/>
            <w:gridSpan w:val="6"/>
            <w:tcBorders>
              <w:left w:val="single" w:sz="4" w:space="0" w:color="auto"/>
              <w:right w:val="double" w:sz="4" w:space="0" w:color="auto"/>
            </w:tcBorders>
            <w:shd w:val="clear" w:color="auto" w:fill="auto"/>
          </w:tcPr>
          <w:p w:rsidR="00193C47" w:rsidRPr="00580CE2" w:rsidRDefault="00193C47" w:rsidP="00B72E53">
            <w:pPr>
              <w:rPr>
                <w:rFonts w:cs="Arial"/>
                <w:bCs/>
              </w:rPr>
            </w:pPr>
            <w:r w:rsidRPr="00580CE2">
              <w:rPr>
                <w:rFonts w:cs="Arial"/>
                <w:bCs/>
              </w:rPr>
              <w:t>două axe</w:t>
            </w:r>
          </w:p>
        </w:tc>
      </w:tr>
      <w:tr w:rsidR="00193C47" w:rsidRPr="005B1190" w:rsidTr="00B72E53">
        <w:trPr>
          <w:trHeight w:val="166"/>
        </w:trPr>
        <w:tc>
          <w:tcPr>
            <w:tcW w:w="417" w:type="dxa"/>
            <w:tcBorders>
              <w:left w:val="double" w:sz="4" w:space="0" w:color="auto"/>
              <w:right w:val="single" w:sz="4" w:space="0" w:color="auto"/>
            </w:tcBorders>
            <w:shd w:val="clear" w:color="auto" w:fill="auto"/>
          </w:tcPr>
          <w:p w:rsidR="00193C47" w:rsidRPr="00580CE2" w:rsidRDefault="00193C47" w:rsidP="00B72E53">
            <w:pPr>
              <w:jc w:val="both"/>
              <w:rPr>
                <w:rFonts w:cs="Arial"/>
                <w:bCs/>
              </w:rPr>
            </w:pPr>
          </w:p>
        </w:tc>
        <w:tc>
          <w:tcPr>
            <w:tcW w:w="328" w:type="dxa"/>
            <w:tcBorders>
              <w:left w:val="sing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1</w:t>
            </w:r>
          </w:p>
        </w:tc>
        <w:tc>
          <w:tcPr>
            <w:tcW w:w="4926" w:type="dxa"/>
            <w:tcBorders>
              <w:left w:val="single" w:sz="4" w:space="0" w:color="auto"/>
              <w:right w:val="doub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12 tone, dar mai mică de 13 tone</w:t>
            </w:r>
          </w:p>
        </w:tc>
        <w:tc>
          <w:tcPr>
            <w:tcW w:w="2314"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0</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133</w:t>
            </w:r>
          </w:p>
        </w:tc>
        <w:tc>
          <w:tcPr>
            <w:tcW w:w="2315" w:type="dxa"/>
            <w:tcBorders>
              <w:top w:val="nil"/>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0</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133</w:t>
            </w:r>
          </w:p>
        </w:tc>
      </w:tr>
      <w:tr w:rsidR="00193C47" w:rsidRPr="005B1190" w:rsidTr="00B72E53">
        <w:trPr>
          <w:trHeight w:val="166"/>
        </w:trPr>
        <w:tc>
          <w:tcPr>
            <w:tcW w:w="417" w:type="dxa"/>
            <w:tcBorders>
              <w:left w:val="double" w:sz="4" w:space="0" w:color="auto"/>
              <w:right w:val="single" w:sz="4" w:space="0" w:color="auto"/>
            </w:tcBorders>
            <w:shd w:val="clear" w:color="auto" w:fill="auto"/>
          </w:tcPr>
          <w:p w:rsidR="00193C47" w:rsidRPr="00580CE2" w:rsidRDefault="00193C47" w:rsidP="00B72E53">
            <w:pPr>
              <w:jc w:val="both"/>
              <w:rPr>
                <w:rFonts w:cs="Arial"/>
                <w:bCs/>
              </w:rPr>
            </w:pPr>
          </w:p>
        </w:tc>
        <w:tc>
          <w:tcPr>
            <w:tcW w:w="328" w:type="dxa"/>
            <w:tcBorders>
              <w:left w:val="sing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2</w:t>
            </w:r>
          </w:p>
        </w:tc>
        <w:tc>
          <w:tcPr>
            <w:tcW w:w="4926" w:type="dxa"/>
            <w:tcBorders>
              <w:left w:val="single" w:sz="4" w:space="0" w:color="auto"/>
              <w:right w:val="doub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13 tone, dar mai mică de 14 tone</w:t>
            </w:r>
          </w:p>
        </w:tc>
        <w:tc>
          <w:tcPr>
            <w:tcW w:w="2314"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133</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367</w:t>
            </w:r>
          </w:p>
        </w:tc>
        <w:tc>
          <w:tcPr>
            <w:tcW w:w="2315"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133</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367</w:t>
            </w:r>
          </w:p>
        </w:tc>
      </w:tr>
      <w:tr w:rsidR="00193C47" w:rsidRPr="005B1190" w:rsidTr="00B72E53">
        <w:trPr>
          <w:trHeight w:val="166"/>
        </w:trPr>
        <w:tc>
          <w:tcPr>
            <w:tcW w:w="417" w:type="dxa"/>
            <w:tcBorders>
              <w:left w:val="double" w:sz="4" w:space="0" w:color="auto"/>
              <w:right w:val="single" w:sz="4" w:space="0" w:color="auto"/>
            </w:tcBorders>
            <w:shd w:val="clear" w:color="auto" w:fill="auto"/>
          </w:tcPr>
          <w:p w:rsidR="00193C47" w:rsidRPr="00580CE2" w:rsidRDefault="00193C47" w:rsidP="00B72E53">
            <w:pPr>
              <w:jc w:val="both"/>
              <w:rPr>
                <w:rFonts w:cs="Arial"/>
                <w:bCs/>
              </w:rPr>
            </w:pPr>
          </w:p>
        </w:tc>
        <w:tc>
          <w:tcPr>
            <w:tcW w:w="328" w:type="dxa"/>
            <w:tcBorders>
              <w:left w:val="sing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3</w:t>
            </w:r>
          </w:p>
        </w:tc>
        <w:tc>
          <w:tcPr>
            <w:tcW w:w="4926" w:type="dxa"/>
            <w:tcBorders>
              <w:left w:val="single" w:sz="4" w:space="0" w:color="auto"/>
              <w:right w:val="doub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14 tone, dar mai mică de 15 tone</w:t>
            </w:r>
          </w:p>
        </w:tc>
        <w:tc>
          <w:tcPr>
            <w:tcW w:w="2314"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367</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517</w:t>
            </w:r>
          </w:p>
        </w:tc>
        <w:tc>
          <w:tcPr>
            <w:tcW w:w="2315"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367</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517</w:t>
            </w:r>
          </w:p>
        </w:tc>
      </w:tr>
      <w:tr w:rsidR="00193C47" w:rsidRPr="005B1190" w:rsidTr="00B72E53">
        <w:trPr>
          <w:trHeight w:val="166"/>
        </w:trPr>
        <w:tc>
          <w:tcPr>
            <w:tcW w:w="417" w:type="dxa"/>
            <w:tcBorders>
              <w:left w:val="double" w:sz="4" w:space="0" w:color="auto"/>
              <w:right w:val="single" w:sz="4" w:space="0" w:color="auto"/>
            </w:tcBorders>
            <w:shd w:val="clear" w:color="auto" w:fill="auto"/>
          </w:tcPr>
          <w:p w:rsidR="00193C47" w:rsidRPr="00580CE2" w:rsidRDefault="00193C47" w:rsidP="00B72E53">
            <w:pPr>
              <w:jc w:val="both"/>
              <w:rPr>
                <w:rFonts w:cs="Arial"/>
                <w:bCs/>
              </w:rPr>
            </w:pPr>
          </w:p>
        </w:tc>
        <w:tc>
          <w:tcPr>
            <w:tcW w:w="328" w:type="dxa"/>
            <w:tcBorders>
              <w:left w:val="sing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4</w:t>
            </w:r>
          </w:p>
        </w:tc>
        <w:tc>
          <w:tcPr>
            <w:tcW w:w="4926" w:type="dxa"/>
            <w:tcBorders>
              <w:left w:val="single" w:sz="4" w:space="0" w:color="auto"/>
              <w:right w:val="doub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15 tone, dar mai mică de 18 tone</w:t>
            </w:r>
          </w:p>
        </w:tc>
        <w:tc>
          <w:tcPr>
            <w:tcW w:w="2314"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517</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1.169</w:t>
            </w:r>
          </w:p>
        </w:tc>
        <w:tc>
          <w:tcPr>
            <w:tcW w:w="2315"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517</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1.169</w:t>
            </w:r>
          </w:p>
        </w:tc>
      </w:tr>
      <w:tr w:rsidR="00193C47" w:rsidRPr="005B1190" w:rsidTr="00B72E53">
        <w:trPr>
          <w:trHeight w:val="166"/>
        </w:trPr>
        <w:tc>
          <w:tcPr>
            <w:tcW w:w="417" w:type="dxa"/>
            <w:tcBorders>
              <w:left w:val="double" w:sz="4" w:space="0" w:color="auto"/>
              <w:right w:val="single" w:sz="4" w:space="0" w:color="auto"/>
            </w:tcBorders>
            <w:shd w:val="clear" w:color="auto" w:fill="auto"/>
          </w:tcPr>
          <w:p w:rsidR="00193C47" w:rsidRPr="00580CE2" w:rsidRDefault="00193C47" w:rsidP="00B72E53">
            <w:pPr>
              <w:jc w:val="both"/>
              <w:rPr>
                <w:rFonts w:cs="Arial"/>
                <w:bCs/>
              </w:rPr>
            </w:pPr>
          </w:p>
        </w:tc>
        <w:tc>
          <w:tcPr>
            <w:tcW w:w="328" w:type="dxa"/>
            <w:tcBorders>
              <w:left w:val="sing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5</w:t>
            </w:r>
          </w:p>
        </w:tc>
        <w:tc>
          <w:tcPr>
            <w:tcW w:w="4926" w:type="dxa"/>
            <w:tcBorders>
              <w:left w:val="single" w:sz="4" w:space="0" w:color="auto"/>
              <w:right w:val="doub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18 tone</w:t>
            </w:r>
          </w:p>
        </w:tc>
        <w:tc>
          <w:tcPr>
            <w:tcW w:w="2314"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517</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1.169</w:t>
            </w:r>
          </w:p>
        </w:tc>
        <w:tc>
          <w:tcPr>
            <w:tcW w:w="2315"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517</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1.169</w:t>
            </w:r>
          </w:p>
        </w:tc>
      </w:tr>
      <w:tr w:rsidR="00193C47" w:rsidRPr="005B1190" w:rsidTr="00B72E53">
        <w:trPr>
          <w:trHeight w:val="166"/>
        </w:trPr>
        <w:tc>
          <w:tcPr>
            <w:tcW w:w="417" w:type="dxa"/>
            <w:tcBorders>
              <w:left w:val="double" w:sz="4" w:space="0" w:color="auto"/>
              <w:right w:val="single" w:sz="4" w:space="0" w:color="auto"/>
            </w:tcBorders>
            <w:shd w:val="clear" w:color="auto" w:fill="auto"/>
          </w:tcPr>
          <w:p w:rsidR="00193C47" w:rsidRPr="00580CE2" w:rsidRDefault="00193C47" w:rsidP="00B72E53">
            <w:pPr>
              <w:jc w:val="both"/>
              <w:rPr>
                <w:rFonts w:cs="Arial"/>
                <w:bCs/>
              </w:rPr>
            </w:pPr>
            <w:r w:rsidRPr="00580CE2">
              <w:rPr>
                <w:rFonts w:cs="Arial"/>
                <w:bCs/>
              </w:rPr>
              <w:t>II</w:t>
            </w:r>
          </w:p>
        </w:tc>
        <w:tc>
          <w:tcPr>
            <w:tcW w:w="14513" w:type="dxa"/>
            <w:gridSpan w:val="6"/>
            <w:tcBorders>
              <w:left w:val="single" w:sz="4" w:space="0" w:color="auto"/>
              <w:right w:val="double" w:sz="4" w:space="0" w:color="auto"/>
            </w:tcBorders>
            <w:shd w:val="clear" w:color="auto" w:fill="auto"/>
          </w:tcPr>
          <w:p w:rsidR="00193C47" w:rsidRPr="00580CE2" w:rsidRDefault="00193C47" w:rsidP="00B72E53">
            <w:pPr>
              <w:rPr>
                <w:rFonts w:cs="Arial"/>
                <w:bCs/>
              </w:rPr>
            </w:pPr>
            <w:r w:rsidRPr="00580CE2">
              <w:rPr>
                <w:rFonts w:cs="Arial"/>
                <w:bCs/>
              </w:rPr>
              <w:t>3 axe</w:t>
            </w:r>
          </w:p>
        </w:tc>
      </w:tr>
      <w:tr w:rsidR="00193C47" w:rsidRPr="005B1190" w:rsidTr="00B72E53">
        <w:trPr>
          <w:trHeight w:val="166"/>
        </w:trPr>
        <w:tc>
          <w:tcPr>
            <w:tcW w:w="417" w:type="dxa"/>
            <w:tcBorders>
              <w:left w:val="double" w:sz="4" w:space="0" w:color="auto"/>
              <w:right w:val="single" w:sz="4" w:space="0" w:color="auto"/>
            </w:tcBorders>
            <w:shd w:val="clear" w:color="auto" w:fill="auto"/>
          </w:tcPr>
          <w:p w:rsidR="00193C47" w:rsidRPr="00580CE2" w:rsidRDefault="00193C47" w:rsidP="00B72E53">
            <w:pPr>
              <w:jc w:val="both"/>
              <w:rPr>
                <w:rFonts w:cs="Arial"/>
                <w:bCs/>
              </w:rPr>
            </w:pPr>
          </w:p>
        </w:tc>
        <w:tc>
          <w:tcPr>
            <w:tcW w:w="328" w:type="dxa"/>
            <w:tcBorders>
              <w:left w:val="sing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1</w:t>
            </w:r>
          </w:p>
        </w:tc>
        <w:tc>
          <w:tcPr>
            <w:tcW w:w="4926" w:type="dxa"/>
            <w:tcBorders>
              <w:left w:val="single" w:sz="4" w:space="0" w:color="auto"/>
              <w:right w:val="doub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15 tone, dar mai mică de 17 tone</w:t>
            </w:r>
          </w:p>
        </w:tc>
        <w:tc>
          <w:tcPr>
            <w:tcW w:w="2314"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133</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231</w:t>
            </w:r>
          </w:p>
        </w:tc>
        <w:tc>
          <w:tcPr>
            <w:tcW w:w="2315"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133</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231</w:t>
            </w:r>
          </w:p>
        </w:tc>
      </w:tr>
      <w:tr w:rsidR="00193C47" w:rsidRPr="005B1190" w:rsidTr="00B72E53">
        <w:trPr>
          <w:trHeight w:val="166"/>
        </w:trPr>
        <w:tc>
          <w:tcPr>
            <w:tcW w:w="417" w:type="dxa"/>
            <w:tcBorders>
              <w:left w:val="double" w:sz="4" w:space="0" w:color="auto"/>
              <w:right w:val="single" w:sz="4" w:space="0" w:color="auto"/>
            </w:tcBorders>
            <w:shd w:val="clear" w:color="auto" w:fill="auto"/>
          </w:tcPr>
          <w:p w:rsidR="00193C47" w:rsidRPr="00580CE2" w:rsidRDefault="00193C47" w:rsidP="00B72E53">
            <w:pPr>
              <w:jc w:val="both"/>
              <w:rPr>
                <w:rFonts w:cs="Arial"/>
                <w:bCs/>
              </w:rPr>
            </w:pPr>
          </w:p>
        </w:tc>
        <w:tc>
          <w:tcPr>
            <w:tcW w:w="328" w:type="dxa"/>
            <w:tcBorders>
              <w:left w:val="sing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2</w:t>
            </w:r>
          </w:p>
        </w:tc>
        <w:tc>
          <w:tcPr>
            <w:tcW w:w="4926" w:type="dxa"/>
            <w:tcBorders>
              <w:left w:val="single" w:sz="4" w:space="0" w:color="auto"/>
              <w:right w:val="doub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17 tone, dar mai mică de 19 tone</w:t>
            </w:r>
          </w:p>
        </w:tc>
        <w:tc>
          <w:tcPr>
            <w:tcW w:w="2314"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231</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474</w:t>
            </w:r>
          </w:p>
        </w:tc>
        <w:tc>
          <w:tcPr>
            <w:tcW w:w="2315"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231</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474</w:t>
            </w:r>
          </w:p>
        </w:tc>
      </w:tr>
      <w:tr w:rsidR="00193C47" w:rsidRPr="005B1190" w:rsidTr="00B72E53">
        <w:trPr>
          <w:trHeight w:val="166"/>
        </w:trPr>
        <w:tc>
          <w:tcPr>
            <w:tcW w:w="417" w:type="dxa"/>
            <w:tcBorders>
              <w:left w:val="double" w:sz="4" w:space="0" w:color="auto"/>
              <w:right w:val="single" w:sz="4" w:space="0" w:color="auto"/>
            </w:tcBorders>
            <w:shd w:val="clear" w:color="auto" w:fill="auto"/>
          </w:tcPr>
          <w:p w:rsidR="00193C47" w:rsidRPr="00580CE2" w:rsidRDefault="00193C47" w:rsidP="00B72E53">
            <w:pPr>
              <w:jc w:val="both"/>
              <w:rPr>
                <w:rFonts w:cs="Arial"/>
                <w:bCs/>
              </w:rPr>
            </w:pPr>
          </w:p>
        </w:tc>
        <w:tc>
          <w:tcPr>
            <w:tcW w:w="328" w:type="dxa"/>
            <w:tcBorders>
              <w:left w:val="sing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3</w:t>
            </w:r>
          </w:p>
        </w:tc>
        <w:tc>
          <w:tcPr>
            <w:tcW w:w="4926" w:type="dxa"/>
            <w:tcBorders>
              <w:left w:val="single" w:sz="4" w:space="0" w:color="auto"/>
              <w:right w:val="doub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19 tone, dar mai mică de 21 tone</w:t>
            </w:r>
          </w:p>
        </w:tc>
        <w:tc>
          <w:tcPr>
            <w:tcW w:w="2314"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474</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615</w:t>
            </w:r>
          </w:p>
        </w:tc>
        <w:tc>
          <w:tcPr>
            <w:tcW w:w="2315"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474</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615</w:t>
            </w:r>
          </w:p>
        </w:tc>
      </w:tr>
      <w:tr w:rsidR="00193C47" w:rsidRPr="005B1190" w:rsidTr="00B72E53">
        <w:trPr>
          <w:trHeight w:val="166"/>
        </w:trPr>
        <w:tc>
          <w:tcPr>
            <w:tcW w:w="417" w:type="dxa"/>
            <w:tcBorders>
              <w:left w:val="double" w:sz="4" w:space="0" w:color="auto"/>
              <w:right w:val="single" w:sz="4" w:space="0" w:color="auto"/>
            </w:tcBorders>
            <w:shd w:val="clear" w:color="auto" w:fill="auto"/>
          </w:tcPr>
          <w:p w:rsidR="00193C47" w:rsidRPr="00580CE2" w:rsidRDefault="00193C47" w:rsidP="00B72E53">
            <w:pPr>
              <w:jc w:val="both"/>
              <w:rPr>
                <w:rFonts w:cs="Arial"/>
                <w:bCs/>
              </w:rPr>
            </w:pPr>
          </w:p>
        </w:tc>
        <w:tc>
          <w:tcPr>
            <w:tcW w:w="328" w:type="dxa"/>
            <w:tcBorders>
              <w:left w:val="sing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4</w:t>
            </w:r>
          </w:p>
        </w:tc>
        <w:tc>
          <w:tcPr>
            <w:tcW w:w="4926" w:type="dxa"/>
            <w:tcBorders>
              <w:left w:val="single" w:sz="4" w:space="0" w:color="auto"/>
              <w:right w:val="doub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21 tone, dar mai mică de 23 tone</w:t>
            </w:r>
          </w:p>
        </w:tc>
        <w:tc>
          <w:tcPr>
            <w:tcW w:w="2314"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615</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947</w:t>
            </w:r>
          </w:p>
        </w:tc>
        <w:tc>
          <w:tcPr>
            <w:tcW w:w="2315"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615</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947</w:t>
            </w:r>
          </w:p>
        </w:tc>
      </w:tr>
      <w:tr w:rsidR="00193C47" w:rsidRPr="005B1190" w:rsidTr="00B72E53">
        <w:trPr>
          <w:trHeight w:val="166"/>
        </w:trPr>
        <w:tc>
          <w:tcPr>
            <w:tcW w:w="417" w:type="dxa"/>
            <w:tcBorders>
              <w:left w:val="double" w:sz="4" w:space="0" w:color="auto"/>
              <w:right w:val="single" w:sz="4" w:space="0" w:color="auto"/>
            </w:tcBorders>
            <w:shd w:val="clear" w:color="auto" w:fill="auto"/>
          </w:tcPr>
          <w:p w:rsidR="00193C47" w:rsidRPr="00580CE2" w:rsidRDefault="00193C47" w:rsidP="00B72E53">
            <w:pPr>
              <w:jc w:val="both"/>
              <w:rPr>
                <w:rFonts w:cs="Arial"/>
                <w:bCs/>
              </w:rPr>
            </w:pPr>
          </w:p>
        </w:tc>
        <w:tc>
          <w:tcPr>
            <w:tcW w:w="328" w:type="dxa"/>
            <w:tcBorders>
              <w:left w:val="sing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5</w:t>
            </w:r>
          </w:p>
        </w:tc>
        <w:tc>
          <w:tcPr>
            <w:tcW w:w="4926" w:type="dxa"/>
            <w:tcBorders>
              <w:left w:val="single" w:sz="4" w:space="0" w:color="auto"/>
              <w:right w:val="doub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23 tone, dar mai mică de 25 tone</w:t>
            </w:r>
          </w:p>
        </w:tc>
        <w:tc>
          <w:tcPr>
            <w:tcW w:w="2314"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947</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1.472</w:t>
            </w:r>
          </w:p>
        </w:tc>
        <w:tc>
          <w:tcPr>
            <w:tcW w:w="2315"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947</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1.472</w:t>
            </w:r>
          </w:p>
        </w:tc>
      </w:tr>
      <w:tr w:rsidR="00193C47" w:rsidRPr="005B1190" w:rsidTr="00B72E53">
        <w:trPr>
          <w:trHeight w:val="166"/>
        </w:trPr>
        <w:tc>
          <w:tcPr>
            <w:tcW w:w="417" w:type="dxa"/>
            <w:tcBorders>
              <w:left w:val="double" w:sz="4" w:space="0" w:color="auto"/>
              <w:right w:val="single" w:sz="4" w:space="0" w:color="auto"/>
            </w:tcBorders>
            <w:shd w:val="clear" w:color="auto" w:fill="auto"/>
          </w:tcPr>
          <w:p w:rsidR="00193C47" w:rsidRPr="00580CE2" w:rsidRDefault="00193C47" w:rsidP="00B72E53">
            <w:pPr>
              <w:jc w:val="both"/>
              <w:rPr>
                <w:rFonts w:cs="Arial"/>
                <w:bCs/>
              </w:rPr>
            </w:pPr>
          </w:p>
        </w:tc>
        <w:tc>
          <w:tcPr>
            <w:tcW w:w="328" w:type="dxa"/>
            <w:tcBorders>
              <w:left w:val="sing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6</w:t>
            </w:r>
          </w:p>
        </w:tc>
        <w:tc>
          <w:tcPr>
            <w:tcW w:w="4926" w:type="dxa"/>
            <w:tcBorders>
              <w:left w:val="single" w:sz="4" w:space="0" w:color="auto"/>
              <w:right w:val="doub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25 tone, dar mai mică de 26 tone</w:t>
            </w:r>
          </w:p>
        </w:tc>
        <w:tc>
          <w:tcPr>
            <w:tcW w:w="2314"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947</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1.472</w:t>
            </w:r>
          </w:p>
        </w:tc>
        <w:tc>
          <w:tcPr>
            <w:tcW w:w="2315"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947</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1.472</w:t>
            </w:r>
          </w:p>
        </w:tc>
      </w:tr>
      <w:tr w:rsidR="00193C47" w:rsidRPr="005B1190" w:rsidTr="00B72E53">
        <w:trPr>
          <w:trHeight w:val="166"/>
        </w:trPr>
        <w:tc>
          <w:tcPr>
            <w:tcW w:w="417" w:type="dxa"/>
            <w:tcBorders>
              <w:left w:val="double" w:sz="4" w:space="0" w:color="auto"/>
              <w:right w:val="single" w:sz="4" w:space="0" w:color="auto"/>
            </w:tcBorders>
            <w:shd w:val="clear" w:color="auto" w:fill="auto"/>
          </w:tcPr>
          <w:p w:rsidR="00193C47" w:rsidRPr="00580CE2" w:rsidRDefault="00193C47" w:rsidP="00B72E53">
            <w:pPr>
              <w:jc w:val="both"/>
              <w:rPr>
                <w:rFonts w:cs="Arial"/>
                <w:bCs/>
              </w:rPr>
            </w:pPr>
          </w:p>
        </w:tc>
        <w:tc>
          <w:tcPr>
            <w:tcW w:w="328" w:type="dxa"/>
            <w:tcBorders>
              <w:left w:val="sing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7</w:t>
            </w:r>
          </w:p>
        </w:tc>
        <w:tc>
          <w:tcPr>
            <w:tcW w:w="4926" w:type="dxa"/>
            <w:tcBorders>
              <w:left w:val="single" w:sz="4" w:space="0" w:color="auto"/>
              <w:right w:val="doub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26 tone</w:t>
            </w:r>
          </w:p>
        </w:tc>
        <w:tc>
          <w:tcPr>
            <w:tcW w:w="2314"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947</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1.472</w:t>
            </w:r>
          </w:p>
        </w:tc>
        <w:tc>
          <w:tcPr>
            <w:tcW w:w="2315"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947</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1.472</w:t>
            </w:r>
          </w:p>
        </w:tc>
      </w:tr>
      <w:tr w:rsidR="00193C47" w:rsidRPr="005B1190" w:rsidTr="00B72E53">
        <w:trPr>
          <w:trHeight w:val="166"/>
        </w:trPr>
        <w:tc>
          <w:tcPr>
            <w:tcW w:w="417" w:type="dxa"/>
            <w:tcBorders>
              <w:left w:val="double" w:sz="4" w:space="0" w:color="auto"/>
              <w:right w:val="single" w:sz="4" w:space="0" w:color="auto"/>
            </w:tcBorders>
            <w:shd w:val="clear" w:color="auto" w:fill="auto"/>
          </w:tcPr>
          <w:p w:rsidR="00193C47" w:rsidRPr="00580CE2" w:rsidRDefault="00193C47" w:rsidP="00B72E53">
            <w:pPr>
              <w:jc w:val="both"/>
              <w:rPr>
                <w:rFonts w:cs="Arial"/>
                <w:bCs/>
              </w:rPr>
            </w:pPr>
            <w:r w:rsidRPr="00580CE2">
              <w:rPr>
                <w:rFonts w:cs="Arial"/>
                <w:bCs/>
              </w:rPr>
              <w:t>III</w:t>
            </w:r>
          </w:p>
        </w:tc>
        <w:tc>
          <w:tcPr>
            <w:tcW w:w="14513" w:type="dxa"/>
            <w:gridSpan w:val="6"/>
            <w:tcBorders>
              <w:left w:val="single" w:sz="4" w:space="0" w:color="auto"/>
              <w:right w:val="double" w:sz="4" w:space="0" w:color="auto"/>
            </w:tcBorders>
            <w:shd w:val="clear" w:color="auto" w:fill="auto"/>
          </w:tcPr>
          <w:p w:rsidR="00193C47" w:rsidRPr="00580CE2" w:rsidRDefault="00193C47" w:rsidP="00B72E53">
            <w:pPr>
              <w:rPr>
                <w:rFonts w:cs="Arial"/>
                <w:bCs/>
              </w:rPr>
            </w:pPr>
            <w:r w:rsidRPr="00580CE2">
              <w:rPr>
                <w:rFonts w:cs="Arial"/>
                <w:bCs/>
              </w:rPr>
              <w:t>4 axe</w:t>
            </w:r>
          </w:p>
        </w:tc>
      </w:tr>
      <w:tr w:rsidR="00193C47" w:rsidRPr="005B1190" w:rsidTr="00B72E53">
        <w:trPr>
          <w:trHeight w:val="166"/>
        </w:trPr>
        <w:tc>
          <w:tcPr>
            <w:tcW w:w="417" w:type="dxa"/>
            <w:tcBorders>
              <w:left w:val="double" w:sz="4" w:space="0" w:color="auto"/>
              <w:right w:val="single" w:sz="4" w:space="0" w:color="auto"/>
            </w:tcBorders>
            <w:shd w:val="clear" w:color="auto" w:fill="auto"/>
          </w:tcPr>
          <w:p w:rsidR="00193C47" w:rsidRPr="00580CE2" w:rsidRDefault="00193C47" w:rsidP="00B72E53">
            <w:pPr>
              <w:jc w:val="both"/>
              <w:rPr>
                <w:rFonts w:cs="Arial"/>
                <w:bCs/>
              </w:rPr>
            </w:pPr>
          </w:p>
        </w:tc>
        <w:tc>
          <w:tcPr>
            <w:tcW w:w="328" w:type="dxa"/>
            <w:tcBorders>
              <w:left w:val="sing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1</w:t>
            </w:r>
          </w:p>
        </w:tc>
        <w:tc>
          <w:tcPr>
            <w:tcW w:w="4926" w:type="dxa"/>
            <w:tcBorders>
              <w:left w:val="single" w:sz="4" w:space="0" w:color="auto"/>
              <w:right w:val="doub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23 tone, dar mai mică de 25 tone</w:t>
            </w:r>
          </w:p>
        </w:tc>
        <w:tc>
          <w:tcPr>
            <w:tcW w:w="2314"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615</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623</w:t>
            </w:r>
          </w:p>
        </w:tc>
        <w:tc>
          <w:tcPr>
            <w:tcW w:w="2315"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615</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623</w:t>
            </w:r>
          </w:p>
        </w:tc>
      </w:tr>
      <w:tr w:rsidR="00193C47" w:rsidRPr="005B1190" w:rsidTr="00B72E53">
        <w:trPr>
          <w:trHeight w:val="166"/>
        </w:trPr>
        <w:tc>
          <w:tcPr>
            <w:tcW w:w="417" w:type="dxa"/>
            <w:tcBorders>
              <w:left w:val="double" w:sz="4" w:space="0" w:color="auto"/>
              <w:right w:val="single" w:sz="4" w:space="0" w:color="auto"/>
            </w:tcBorders>
            <w:shd w:val="clear" w:color="auto" w:fill="auto"/>
          </w:tcPr>
          <w:p w:rsidR="00193C47" w:rsidRPr="00580CE2" w:rsidRDefault="00193C47" w:rsidP="00B72E53">
            <w:pPr>
              <w:jc w:val="both"/>
              <w:rPr>
                <w:rFonts w:cs="Arial"/>
                <w:bCs/>
              </w:rPr>
            </w:pPr>
          </w:p>
        </w:tc>
        <w:tc>
          <w:tcPr>
            <w:tcW w:w="328" w:type="dxa"/>
            <w:tcBorders>
              <w:left w:val="sing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2</w:t>
            </w:r>
          </w:p>
        </w:tc>
        <w:tc>
          <w:tcPr>
            <w:tcW w:w="4926" w:type="dxa"/>
            <w:tcBorders>
              <w:left w:val="single" w:sz="4" w:space="0" w:color="auto"/>
              <w:right w:val="doub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25 tone, dar mai mică de 27 tone</w:t>
            </w:r>
          </w:p>
        </w:tc>
        <w:tc>
          <w:tcPr>
            <w:tcW w:w="2314"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623</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973</w:t>
            </w:r>
          </w:p>
        </w:tc>
        <w:tc>
          <w:tcPr>
            <w:tcW w:w="2315"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623</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973</w:t>
            </w:r>
          </w:p>
        </w:tc>
      </w:tr>
      <w:tr w:rsidR="00193C47" w:rsidRPr="005B1190" w:rsidTr="00B72E53">
        <w:trPr>
          <w:trHeight w:val="166"/>
        </w:trPr>
        <w:tc>
          <w:tcPr>
            <w:tcW w:w="417" w:type="dxa"/>
            <w:tcBorders>
              <w:left w:val="double" w:sz="4" w:space="0" w:color="auto"/>
              <w:right w:val="single" w:sz="4" w:space="0" w:color="auto"/>
            </w:tcBorders>
            <w:shd w:val="clear" w:color="auto" w:fill="auto"/>
          </w:tcPr>
          <w:p w:rsidR="00193C47" w:rsidRPr="00580CE2" w:rsidRDefault="00193C47" w:rsidP="00B72E53">
            <w:pPr>
              <w:jc w:val="both"/>
              <w:rPr>
                <w:rFonts w:cs="Arial"/>
                <w:bCs/>
              </w:rPr>
            </w:pPr>
          </w:p>
        </w:tc>
        <w:tc>
          <w:tcPr>
            <w:tcW w:w="328" w:type="dxa"/>
            <w:tcBorders>
              <w:left w:val="sing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3</w:t>
            </w:r>
          </w:p>
        </w:tc>
        <w:tc>
          <w:tcPr>
            <w:tcW w:w="4926" w:type="dxa"/>
            <w:tcBorders>
              <w:left w:val="single" w:sz="4" w:space="0" w:color="auto"/>
              <w:right w:val="doub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27 tone, dar mai mică de 29 tone</w:t>
            </w:r>
          </w:p>
        </w:tc>
        <w:tc>
          <w:tcPr>
            <w:tcW w:w="2314"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973</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1.545</w:t>
            </w:r>
          </w:p>
        </w:tc>
        <w:tc>
          <w:tcPr>
            <w:tcW w:w="2315"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973</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1.545</w:t>
            </w:r>
          </w:p>
        </w:tc>
      </w:tr>
      <w:tr w:rsidR="00193C47" w:rsidRPr="005B1190" w:rsidTr="00B72E53">
        <w:trPr>
          <w:trHeight w:val="166"/>
        </w:trPr>
        <w:tc>
          <w:tcPr>
            <w:tcW w:w="417" w:type="dxa"/>
            <w:tcBorders>
              <w:left w:val="double" w:sz="4" w:space="0" w:color="auto"/>
              <w:right w:val="single" w:sz="4" w:space="0" w:color="auto"/>
            </w:tcBorders>
            <w:shd w:val="clear" w:color="auto" w:fill="auto"/>
          </w:tcPr>
          <w:p w:rsidR="00193C47" w:rsidRPr="00580CE2" w:rsidRDefault="00193C47" w:rsidP="00B72E53">
            <w:pPr>
              <w:jc w:val="both"/>
              <w:rPr>
                <w:rFonts w:cs="Arial"/>
                <w:bCs/>
              </w:rPr>
            </w:pPr>
          </w:p>
        </w:tc>
        <w:tc>
          <w:tcPr>
            <w:tcW w:w="328" w:type="dxa"/>
            <w:tcBorders>
              <w:left w:val="sing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4</w:t>
            </w:r>
          </w:p>
        </w:tc>
        <w:tc>
          <w:tcPr>
            <w:tcW w:w="4926" w:type="dxa"/>
            <w:tcBorders>
              <w:left w:val="single" w:sz="4" w:space="0" w:color="auto"/>
              <w:right w:val="doub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29 tone, dar mai mică de 31 tone</w:t>
            </w:r>
          </w:p>
        </w:tc>
        <w:tc>
          <w:tcPr>
            <w:tcW w:w="2314"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1.545</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2.291</w:t>
            </w:r>
          </w:p>
        </w:tc>
        <w:tc>
          <w:tcPr>
            <w:tcW w:w="2315"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1.545</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2.291</w:t>
            </w:r>
          </w:p>
        </w:tc>
      </w:tr>
      <w:tr w:rsidR="00193C47" w:rsidRPr="005B1190" w:rsidTr="00B72E53">
        <w:trPr>
          <w:trHeight w:val="166"/>
        </w:trPr>
        <w:tc>
          <w:tcPr>
            <w:tcW w:w="417" w:type="dxa"/>
            <w:tcBorders>
              <w:left w:val="double" w:sz="4" w:space="0" w:color="auto"/>
              <w:right w:val="single" w:sz="4" w:space="0" w:color="auto"/>
            </w:tcBorders>
            <w:shd w:val="clear" w:color="auto" w:fill="auto"/>
          </w:tcPr>
          <w:p w:rsidR="00193C47" w:rsidRPr="00580CE2" w:rsidRDefault="00193C47" w:rsidP="00B72E53">
            <w:pPr>
              <w:jc w:val="both"/>
              <w:rPr>
                <w:rFonts w:cs="Arial"/>
                <w:bCs/>
              </w:rPr>
            </w:pPr>
          </w:p>
        </w:tc>
        <w:tc>
          <w:tcPr>
            <w:tcW w:w="328" w:type="dxa"/>
            <w:tcBorders>
              <w:left w:val="sing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5</w:t>
            </w:r>
          </w:p>
        </w:tc>
        <w:tc>
          <w:tcPr>
            <w:tcW w:w="4926" w:type="dxa"/>
            <w:tcBorders>
              <w:left w:val="single" w:sz="4" w:space="0" w:color="auto"/>
              <w:right w:val="doub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31 tone, dar mai mică de 32 tone</w:t>
            </w:r>
          </w:p>
        </w:tc>
        <w:tc>
          <w:tcPr>
            <w:tcW w:w="2314"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1.545</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2.291</w:t>
            </w:r>
          </w:p>
        </w:tc>
        <w:tc>
          <w:tcPr>
            <w:tcW w:w="2315" w:type="dxa"/>
            <w:tcBorders>
              <w:lef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1.545</w:t>
            </w:r>
          </w:p>
        </w:tc>
        <w:tc>
          <w:tcPr>
            <w:tcW w:w="2315" w:type="dxa"/>
            <w:tcBorders>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2.291</w:t>
            </w:r>
          </w:p>
        </w:tc>
      </w:tr>
      <w:tr w:rsidR="00193C47" w:rsidRPr="005B1190" w:rsidTr="00B72E53">
        <w:trPr>
          <w:trHeight w:val="166"/>
        </w:trPr>
        <w:tc>
          <w:tcPr>
            <w:tcW w:w="417" w:type="dxa"/>
            <w:tcBorders>
              <w:left w:val="double" w:sz="4" w:space="0" w:color="auto"/>
              <w:bottom w:val="double" w:sz="4" w:space="0" w:color="auto"/>
              <w:right w:val="single" w:sz="4" w:space="0" w:color="auto"/>
            </w:tcBorders>
            <w:shd w:val="clear" w:color="auto" w:fill="auto"/>
          </w:tcPr>
          <w:p w:rsidR="00193C47" w:rsidRPr="00580CE2" w:rsidRDefault="00193C47" w:rsidP="00B72E53">
            <w:pPr>
              <w:jc w:val="both"/>
              <w:rPr>
                <w:rFonts w:cs="Arial"/>
                <w:bCs/>
              </w:rPr>
            </w:pPr>
          </w:p>
        </w:tc>
        <w:tc>
          <w:tcPr>
            <w:tcW w:w="328" w:type="dxa"/>
            <w:tcBorders>
              <w:left w:val="single" w:sz="4" w:space="0" w:color="auto"/>
              <w:bottom w:val="doub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6</w:t>
            </w:r>
          </w:p>
        </w:tc>
        <w:tc>
          <w:tcPr>
            <w:tcW w:w="4926" w:type="dxa"/>
            <w:tcBorders>
              <w:left w:val="single" w:sz="4" w:space="0" w:color="auto"/>
              <w:bottom w:val="double" w:sz="4" w:space="0" w:color="auto"/>
              <w:right w:val="double" w:sz="4" w:space="0" w:color="auto"/>
            </w:tcBorders>
            <w:shd w:val="clear" w:color="auto" w:fill="auto"/>
          </w:tcPr>
          <w:p w:rsidR="00193C47" w:rsidRPr="00580CE2" w:rsidRDefault="00193C47" w:rsidP="00B72E53">
            <w:pPr>
              <w:rPr>
                <w:rFonts w:cs="Arial"/>
                <w:sz w:val="20"/>
                <w:szCs w:val="20"/>
              </w:rPr>
            </w:pPr>
            <w:r w:rsidRPr="00580CE2">
              <w:rPr>
                <w:rFonts w:cs="Arial"/>
                <w:sz w:val="20"/>
                <w:szCs w:val="20"/>
              </w:rPr>
              <w:t>Masa de cel pu</w:t>
            </w:r>
            <w:r>
              <w:rPr>
                <w:rFonts w:cs="Arial"/>
                <w:sz w:val="20"/>
                <w:szCs w:val="20"/>
              </w:rPr>
              <w:t>ț</w:t>
            </w:r>
            <w:r w:rsidRPr="00580CE2">
              <w:rPr>
                <w:rFonts w:cs="Arial"/>
                <w:sz w:val="20"/>
                <w:szCs w:val="20"/>
              </w:rPr>
              <w:t>in 32 tone</w:t>
            </w:r>
          </w:p>
        </w:tc>
        <w:tc>
          <w:tcPr>
            <w:tcW w:w="2314" w:type="dxa"/>
            <w:tcBorders>
              <w:left w:val="double" w:sz="4" w:space="0" w:color="auto"/>
              <w:bottom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1.545</w:t>
            </w:r>
          </w:p>
        </w:tc>
        <w:tc>
          <w:tcPr>
            <w:tcW w:w="2315" w:type="dxa"/>
            <w:tcBorders>
              <w:bottom w:val="double" w:sz="4" w:space="0" w:color="auto"/>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2.291</w:t>
            </w:r>
          </w:p>
        </w:tc>
        <w:tc>
          <w:tcPr>
            <w:tcW w:w="2315" w:type="dxa"/>
            <w:tcBorders>
              <w:left w:val="double" w:sz="4" w:space="0" w:color="auto"/>
              <w:bottom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1.545</w:t>
            </w:r>
          </w:p>
        </w:tc>
        <w:tc>
          <w:tcPr>
            <w:tcW w:w="2315" w:type="dxa"/>
            <w:tcBorders>
              <w:bottom w:val="double" w:sz="4" w:space="0" w:color="auto"/>
              <w:right w:val="double" w:sz="4" w:space="0" w:color="auto"/>
            </w:tcBorders>
            <w:shd w:val="clear" w:color="auto" w:fill="auto"/>
          </w:tcPr>
          <w:p w:rsidR="00193C47" w:rsidRPr="00075DA5" w:rsidRDefault="00193C47" w:rsidP="00B72E53">
            <w:pPr>
              <w:jc w:val="center"/>
              <w:rPr>
                <w:rFonts w:cs="Arial"/>
                <w:szCs w:val="20"/>
              </w:rPr>
            </w:pPr>
            <w:r w:rsidRPr="00075DA5">
              <w:rPr>
                <w:rFonts w:cs="Arial"/>
                <w:szCs w:val="20"/>
              </w:rPr>
              <w:t>2.291</w:t>
            </w:r>
          </w:p>
        </w:tc>
      </w:tr>
    </w:tbl>
    <w:p w:rsidR="00193C47" w:rsidRDefault="00193C47" w:rsidP="00193C47">
      <w:pPr>
        <w:rPr>
          <w:rFonts w:cs="Arial"/>
          <w:b/>
          <w:bCs/>
          <w:color w:val="FF0000"/>
          <w:sz w:val="22"/>
          <w:szCs w:val="22"/>
        </w:rPr>
      </w:pPr>
    </w:p>
    <w:p w:rsidR="00193C47" w:rsidRDefault="00193C47" w:rsidP="00193C47">
      <w:pPr>
        <w:jc w:val="center"/>
        <w:rPr>
          <w:rFonts w:cs="Arial"/>
          <w:b/>
          <w:bCs/>
          <w:color w:val="FF0000"/>
          <w:sz w:val="22"/>
          <w:szCs w:val="22"/>
        </w:rPr>
      </w:pPr>
    </w:p>
    <w:p w:rsidR="00193C47" w:rsidRPr="005B1190" w:rsidRDefault="00193C47" w:rsidP="00193C47">
      <w:pPr>
        <w:jc w:val="center"/>
        <w:rPr>
          <w:rFonts w:cs="Arial"/>
          <w:b/>
          <w:bCs/>
          <w:color w:val="FF0000"/>
          <w:sz w:val="22"/>
          <w:szCs w:val="22"/>
        </w:rPr>
      </w:pPr>
    </w:p>
    <w:p w:rsidR="00193C47" w:rsidRPr="005B1190" w:rsidRDefault="00193C47" w:rsidP="00193C47">
      <w:pPr>
        <w:jc w:val="center"/>
        <w:rPr>
          <w:rFonts w:cs="Arial"/>
          <w:b/>
          <w:bCs/>
          <w:color w:val="FF0000"/>
          <w:sz w:val="22"/>
          <w:szCs w:val="22"/>
        </w:rPr>
      </w:pPr>
    </w:p>
    <w:p w:rsidR="00193C47" w:rsidRPr="005B1190" w:rsidRDefault="00193C47" w:rsidP="00193C47">
      <w:pPr>
        <w:jc w:val="center"/>
        <w:rPr>
          <w:rFonts w:cs="Arial"/>
          <w:b/>
          <w:bCs/>
          <w:color w:val="FF0000"/>
          <w:sz w:val="22"/>
          <w:szCs w:val="22"/>
        </w:rPr>
      </w:pPr>
    </w:p>
    <w:tbl>
      <w:tblPr>
        <w:tblW w:w="1489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36"/>
        <w:gridCol w:w="284"/>
        <w:gridCol w:w="4962"/>
        <w:gridCol w:w="2303"/>
        <w:gridCol w:w="2303"/>
        <w:gridCol w:w="2303"/>
        <w:gridCol w:w="2304"/>
      </w:tblGrid>
      <w:tr w:rsidR="00193C47" w:rsidRPr="005B1190" w:rsidTr="00B72E53">
        <w:trPr>
          <w:cantSplit/>
          <w:trHeight w:val="168"/>
        </w:trPr>
        <w:tc>
          <w:tcPr>
            <w:tcW w:w="14895" w:type="dxa"/>
            <w:gridSpan w:val="7"/>
            <w:tcBorders>
              <w:top w:val="double" w:sz="4" w:space="0" w:color="auto"/>
              <w:left w:val="double" w:sz="4" w:space="0" w:color="auto"/>
              <w:right w:val="double" w:sz="4" w:space="0" w:color="auto"/>
            </w:tcBorders>
          </w:tcPr>
          <w:p w:rsidR="00193C47" w:rsidRPr="005B1190" w:rsidRDefault="00193C47" w:rsidP="00B72E53">
            <w:pPr>
              <w:rPr>
                <w:rFonts w:cs="Arial"/>
                <w:color w:val="FF0000"/>
              </w:rPr>
            </w:pPr>
            <w:r w:rsidRPr="002156BC">
              <w:rPr>
                <w:rFonts w:cs="Arial"/>
                <w:b/>
                <w:sz w:val="22"/>
              </w:rPr>
              <w:t xml:space="preserve">Art. 470 alin. </w:t>
            </w:r>
            <w:r>
              <w:rPr>
                <w:rFonts w:cs="Arial"/>
                <w:b/>
                <w:sz w:val="22"/>
              </w:rPr>
              <w:t>(6</w:t>
            </w:r>
            <w:r w:rsidRPr="002156BC">
              <w:rPr>
                <w:rFonts w:cs="Arial"/>
                <w:b/>
                <w:sz w:val="22"/>
              </w:rPr>
              <w:t xml:space="preserve">) </w:t>
            </w:r>
            <w:r w:rsidRPr="002156BC">
              <w:rPr>
                <w:rFonts w:cs="Arial"/>
                <w:b/>
                <w:sz w:val="22"/>
                <w:vertAlign w:val="superscript"/>
              </w:rPr>
              <w:t xml:space="preserve">     </w:t>
            </w:r>
          </w:p>
        </w:tc>
      </w:tr>
      <w:tr w:rsidR="00193C47" w:rsidRPr="005B1190" w:rsidTr="00B72E53">
        <w:trPr>
          <w:cantSplit/>
          <w:trHeight w:val="168"/>
        </w:trPr>
        <w:tc>
          <w:tcPr>
            <w:tcW w:w="5682" w:type="dxa"/>
            <w:gridSpan w:val="3"/>
            <w:vMerge w:val="restart"/>
            <w:tcBorders>
              <w:top w:val="single" w:sz="4" w:space="0" w:color="auto"/>
              <w:left w:val="double" w:sz="4" w:space="0" w:color="auto"/>
              <w:right w:val="double" w:sz="4" w:space="0" w:color="auto"/>
            </w:tcBorders>
            <w:vAlign w:val="center"/>
          </w:tcPr>
          <w:p w:rsidR="00193C47" w:rsidRPr="00E30A9F" w:rsidRDefault="00193C47" w:rsidP="00B72E53">
            <w:pPr>
              <w:jc w:val="center"/>
              <w:rPr>
                <w:rFonts w:cs="Arial"/>
              </w:rPr>
            </w:pPr>
            <w:r w:rsidRPr="00E30A9F">
              <w:rPr>
                <w:rFonts w:cs="Arial"/>
                <w:bCs/>
              </w:rPr>
              <w:t xml:space="preserve">Numărul de axe </w:t>
            </w:r>
            <w:r>
              <w:rPr>
                <w:rFonts w:cs="Arial"/>
                <w:bCs/>
              </w:rPr>
              <w:t>ș</w:t>
            </w:r>
            <w:r w:rsidRPr="00E30A9F">
              <w:rPr>
                <w:rFonts w:cs="Arial"/>
                <w:bCs/>
              </w:rPr>
              <w:t>i greutatea brută încărcată maximă admisă</w:t>
            </w:r>
          </w:p>
        </w:tc>
        <w:tc>
          <w:tcPr>
            <w:tcW w:w="4606" w:type="dxa"/>
            <w:gridSpan w:val="2"/>
            <w:tcBorders>
              <w:top w:val="single" w:sz="4" w:space="0" w:color="auto"/>
              <w:left w:val="double" w:sz="4" w:space="0" w:color="auto"/>
              <w:right w:val="double" w:sz="4" w:space="0" w:color="auto"/>
            </w:tcBorders>
          </w:tcPr>
          <w:p w:rsidR="00193C47" w:rsidRPr="00580CE2" w:rsidRDefault="00193C47" w:rsidP="00B72E53">
            <w:pPr>
              <w:tabs>
                <w:tab w:val="center" w:pos="2959"/>
                <w:tab w:val="left" w:pos="5220"/>
              </w:tabs>
              <w:jc w:val="center"/>
              <w:rPr>
                <w:rFonts w:cs="Arial"/>
                <w:sz w:val="16"/>
              </w:rPr>
            </w:pPr>
            <w:r w:rsidRPr="00580CE2">
              <w:rPr>
                <w:rFonts w:cs="Arial"/>
                <w:sz w:val="16"/>
              </w:rPr>
              <w:t xml:space="preserve">NIVELURILE  STABILITE PRIN CODUL FISCAL </w:t>
            </w:r>
          </w:p>
          <w:p w:rsidR="00193C47" w:rsidRPr="00580CE2" w:rsidRDefault="00193C47" w:rsidP="00B72E53">
            <w:pPr>
              <w:tabs>
                <w:tab w:val="center" w:pos="2959"/>
                <w:tab w:val="left" w:pos="5220"/>
              </w:tabs>
              <w:jc w:val="center"/>
              <w:rPr>
                <w:rFonts w:cs="Arial"/>
                <w:sz w:val="16"/>
              </w:rPr>
            </w:pPr>
            <w:r w:rsidRPr="00580CE2">
              <w:rPr>
                <w:rFonts w:cs="Arial"/>
                <w:sz w:val="16"/>
              </w:rPr>
              <w:t>PENTRU ANUL 2016</w:t>
            </w:r>
          </w:p>
        </w:tc>
        <w:tc>
          <w:tcPr>
            <w:tcW w:w="4607" w:type="dxa"/>
            <w:gridSpan w:val="2"/>
            <w:tcBorders>
              <w:top w:val="single" w:sz="4" w:space="0" w:color="auto"/>
              <w:right w:val="double" w:sz="4" w:space="0" w:color="auto"/>
            </w:tcBorders>
          </w:tcPr>
          <w:p w:rsidR="00193C47" w:rsidRPr="00580CE2" w:rsidRDefault="00193C47" w:rsidP="00B72E53">
            <w:pPr>
              <w:jc w:val="center"/>
              <w:rPr>
                <w:rFonts w:cs="Arial"/>
                <w:sz w:val="16"/>
              </w:rPr>
            </w:pPr>
            <w:r w:rsidRPr="00580CE2">
              <w:rPr>
                <w:rFonts w:cs="Arial"/>
                <w:sz w:val="16"/>
              </w:rPr>
              <w:t xml:space="preserve">NIVELURILE STABILITE DE CONSILIUL LOCAL </w:t>
            </w:r>
          </w:p>
          <w:p w:rsidR="00193C47" w:rsidRPr="00580CE2" w:rsidRDefault="00193C47" w:rsidP="00B72E53">
            <w:pPr>
              <w:jc w:val="center"/>
              <w:rPr>
                <w:rFonts w:cs="Arial"/>
                <w:sz w:val="16"/>
              </w:rPr>
            </w:pPr>
            <w:r w:rsidRPr="00580CE2">
              <w:rPr>
                <w:rFonts w:cs="Arial"/>
                <w:sz w:val="16"/>
              </w:rPr>
              <w:t>PENTRU ANUL 201</w:t>
            </w:r>
            <w:r>
              <w:rPr>
                <w:rFonts w:cs="Arial"/>
                <w:sz w:val="16"/>
              </w:rPr>
              <w:t>8</w:t>
            </w:r>
          </w:p>
        </w:tc>
      </w:tr>
      <w:tr w:rsidR="00193C47" w:rsidRPr="005B1190" w:rsidTr="00B72E53">
        <w:trPr>
          <w:cantSplit/>
          <w:trHeight w:val="159"/>
        </w:trPr>
        <w:tc>
          <w:tcPr>
            <w:tcW w:w="5682" w:type="dxa"/>
            <w:gridSpan w:val="3"/>
            <w:vMerge/>
            <w:tcBorders>
              <w:left w:val="double" w:sz="4" w:space="0" w:color="auto"/>
              <w:right w:val="double" w:sz="4" w:space="0" w:color="auto"/>
            </w:tcBorders>
          </w:tcPr>
          <w:p w:rsidR="00193C47" w:rsidRPr="00E30A9F" w:rsidRDefault="00193C47" w:rsidP="00B72E53">
            <w:pPr>
              <w:jc w:val="both"/>
              <w:rPr>
                <w:rFonts w:cs="Arial"/>
                <w:b/>
              </w:rPr>
            </w:pPr>
          </w:p>
        </w:tc>
        <w:tc>
          <w:tcPr>
            <w:tcW w:w="4606" w:type="dxa"/>
            <w:gridSpan w:val="2"/>
            <w:tcBorders>
              <w:left w:val="double" w:sz="4" w:space="0" w:color="auto"/>
              <w:right w:val="double" w:sz="4" w:space="0" w:color="auto"/>
            </w:tcBorders>
          </w:tcPr>
          <w:p w:rsidR="00193C47" w:rsidRPr="00580CE2" w:rsidRDefault="00193C47" w:rsidP="00B72E53">
            <w:pPr>
              <w:jc w:val="center"/>
              <w:rPr>
                <w:sz w:val="16"/>
              </w:rPr>
            </w:pPr>
            <w:r w:rsidRPr="00580CE2">
              <w:rPr>
                <w:rFonts w:cs="Arial"/>
                <w:sz w:val="16"/>
                <w:szCs w:val="20"/>
              </w:rPr>
              <w:t>Impozitul (în lei/an)</w:t>
            </w:r>
          </w:p>
        </w:tc>
        <w:tc>
          <w:tcPr>
            <w:tcW w:w="4607" w:type="dxa"/>
            <w:gridSpan w:val="2"/>
            <w:tcBorders>
              <w:right w:val="double" w:sz="4" w:space="0" w:color="auto"/>
            </w:tcBorders>
          </w:tcPr>
          <w:p w:rsidR="00193C47" w:rsidRPr="00580CE2" w:rsidRDefault="00193C47" w:rsidP="00B72E53">
            <w:pPr>
              <w:jc w:val="center"/>
              <w:rPr>
                <w:sz w:val="16"/>
              </w:rPr>
            </w:pPr>
            <w:r w:rsidRPr="00580CE2">
              <w:rPr>
                <w:rFonts w:cs="Arial"/>
                <w:sz w:val="16"/>
                <w:szCs w:val="20"/>
              </w:rPr>
              <w:t>Impozitul (în lei/an)</w:t>
            </w:r>
          </w:p>
        </w:tc>
      </w:tr>
      <w:tr w:rsidR="00193C47" w:rsidRPr="005B1190" w:rsidTr="00B72E53">
        <w:trPr>
          <w:cantSplit/>
          <w:trHeight w:val="366"/>
        </w:trPr>
        <w:tc>
          <w:tcPr>
            <w:tcW w:w="5682" w:type="dxa"/>
            <w:gridSpan w:val="3"/>
            <w:vMerge/>
            <w:tcBorders>
              <w:left w:val="double" w:sz="4" w:space="0" w:color="auto"/>
              <w:right w:val="double" w:sz="4" w:space="0" w:color="auto"/>
            </w:tcBorders>
          </w:tcPr>
          <w:p w:rsidR="00193C47" w:rsidRPr="00E30A9F" w:rsidRDefault="00193C47" w:rsidP="00B72E53">
            <w:pPr>
              <w:jc w:val="both"/>
              <w:rPr>
                <w:rFonts w:cs="Arial"/>
                <w:b/>
              </w:rPr>
            </w:pPr>
          </w:p>
        </w:tc>
        <w:tc>
          <w:tcPr>
            <w:tcW w:w="2303" w:type="dxa"/>
            <w:tcBorders>
              <w:left w:val="double" w:sz="4" w:space="0" w:color="auto"/>
            </w:tcBorders>
            <w:vAlign w:val="center"/>
          </w:tcPr>
          <w:p w:rsidR="00193C47" w:rsidRPr="00E30A9F" w:rsidRDefault="00193C47" w:rsidP="00B72E53">
            <w:pPr>
              <w:ind w:right="-65"/>
              <w:jc w:val="center"/>
              <w:rPr>
                <w:rFonts w:cs="Arial"/>
                <w:sz w:val="18"/>
              </w:rPr>
            </w:pPr>
            <w:r w:rsidRPr="00E30A9F">
              <w:rPr>
                <w:rFonts w:cs="Arial"/>
                <w:sz w:val="18"/>
              </w:rPr>
              <w:t>Ax(e) motor(oare) cu sistem de suspensie pneumatică sau un echivalentele recunoscute</w:t>
            </w:r>
          </w:p>
        </w:tc>
        <w:tc>
          <w:tcPr>
            <w:tcW w:w="2303" w:type="dxa"/>
            <w:tcBorders>
              <w:right w:val="double" w:sz="4" w:space="0" w:color="auto"/>
            </w:tcBorders>
            <w:vAlign w:val="center"/>
          </w:tcPr>
          <w:p w:rsidR="00193C47" w:rsidRPr="00E30A9F" w:rsidRDefault="00193C47" w:rsidP="00B72E53">
            <w:pPr>
              <w:ind w:right="-65"/>
              <w:jc w:val="center"/>
              <w:rPr>
                <w:rFonts w:cs="Arial"/>
                <w:sz w:val="18"/>
              </w:rPr>
            </w:pPr>
            <w:r w:rsidRPr="00E30A9F">
              <w:rPr>
                <w:rFonts w:cs="Arial"/>
                <w:sz w:val="18"/>
              </w:rPr>
              <w:t>alte sisteme de suspensie pentru axele motoare</w:t>
            </w:r>
          </w:p>
        </w:tc>
        <w:tc>
          <w:tcPr>
            <w:tcW w:w="2303" w:type="dxa"/>
            <w:tcBorders>
              <w:left w:val="double" w:sz="4" w:space="0" w:color="auto"/>
            </w:tcBorders>
            <w:vAlign w:val="center"/>
          </w:tcPr>
          <w:p w:rsidR="00193C47" w:rsidRPr="00E30A9F" w:rsidRDefault="00193C47" w:rsidP="00B72E53">
            <w:pPr>
              <w:ind w:right="-65"/>
              <w:jc w:val="center"/>
              <w:rPr>
                <w:rFonts w:cs="Arial"/>
                <w:sz w:val="18"/>
              </w:rPr>
            </w:pPr>
            <w:r w:rsidRPr="00E30A9F">
              <w:rPr>
                <w:rFonts w:cs="Arial"/>
                <w:sz w:val="18"/>
              </w:rPr>
              <w:t>Ax(e) motor(oare) cu sistem de suspensie pneumatică sau un echivalentele recunoscute, majorate</w:t>
            </w:r>
          </w:p>
        </w:tc>
        <w:tc>
          <w:tcPr>
            <w:tcW w:w="2304" w:type="dxa"/>
            <w:tcBorders>
              <w:right w:val="double" w:sz="4" w:space="0" w:color="auto"/>
            </w:tcBorders>
            <w:vAlign w:val="center"/>
          </w:tcPr>
          <w:p w:rsidR="00193C47" w:rsidRPr="00E30A9F" w:rsidRDefault="00193C47" w:rsidP="00B72E53">
            <w:pPr>
              <w:ind w:right="-65"/>
              <w:jc w:val="center"/>
              <w:rPr>
                <w:rFonts w:cs="Arial"/>
                <w:sz w:val="18"/>
              </w:rPr>
            </w:pPr>
            <w:r w:rsidRPr="00E30A9F">
              <w:rPr>
                <w:rFonts w:cs="Arial"/>
                <w:sz w:val="18"/>
              </w:rPr>
              <w:t>alte sisteme de suspensie pentru axele motoare, majorate</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rPr>
            </w:pPr>
            <w:r w:rsidRPr="00E30A9F">
              <w:rPr>
                <w:rFonts w:cs="Arial"/>
                <w:bCs/>
                <w:sz w:val="22"/>
              </w:rPr>
              <w:t>I</w:t>
            </w:r>
          </w:p>
        </w:tc>
        <w:tc>
          <w:tcPr>
            <w:tcW w:w="14459" w:type="dxa"/>
            <w:gridSpan w:val="6"/>
            <w:tcBorders>
              <w:left w:val="single" w:sz="4" w:space="0" w:color="auto"/>
              <w:right w:val="double" w:sz="4" w:space="0" w:color="auto"/>
            </w:tcBorders>
          </w:tcPr>
          <w:p w:rsidR="00193C47" w:rsidRPr="00E30A9F" w:rsidRDefault="00193C47" w:rsidP="00B72E53">
            <w:pPr>
              <w:rPr>
                <w:rFonts w:cs="Arial"/>
                <w:bCs/>
              </w:rPr>
            </w:pPr>
            <w:r w:rsidRPr="00E30A9F">
              <w:rPr>
                <w:rFonts w:cs="Arial"/>
                <w:bCs/>
              </w:rPr>
              <w:t>2 + 1 axe</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rPr>
            </w:pPr>
          </w:p>
        </w:tc>
        <w:tc>
          <w:tcPr>
            <w:tcW w:w="284" w:type="dxa"/>
            <w:tcBorders>
              <w:left w:val="single" w:sz="4" w:space="0" w:color="auto"/>
            </w:tcBorders>
          </w:tcPr>
          <w:p w:rsidR="00193C47" w:rsidRPr="005F5351" w:rsidRDefault="00193C47" w:rsidP="00B72E53">
            <w:pPr>
              <w:rPr>
                <w:rFonts w:cs="Arial"/>
                <w:sz w:val="20"/>
                <w:szCs w:val="20"/>
              </w:rPr>
            </w:pPr>
            <w:r w:rsidRPr="005F5351">
              <w:rPr>
                <w:rFonts w:cs="Arial"/>
                <w:sz w:val="20"/>
                <w:szCs w:val="20"/>
              </w:rPr>
              <w:t>1</w:t>
            </w:r>
          </w:p>
        </w:tc>
        <w:tc>
          <w:tcPr>
            <w:tcW w:w="4962" w:type="dxa"/>
            <w:tcBorders>
              <w:left w:val="single" w:sz="4" w:space="0" w:color="auto"/>
              <w:right w:val="double" w:sz="4" w:space="0" w:color="auto"/>
            </w:tcBorders>
          </w:tcPr>
          <w:p w:rsidR="00193C47" w:rsidRPr="00E30A9F" w:rsidRDefault="00193C47" w:rsidP="00B72E53">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12 tone, dar mai mică de 14 tone</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0</w:t>
            </w:r>
          </w:p>
        </w:tc>
        <w:tc>
          <w:tcPr>
            <w:tcW w:w="2303" w:type="dxa"/>
            <w:tcBorders>
              <w:right w:val="double" w:sz="4" w:space="0" w:color="auto"/>
            </w:tcBorders>
          </w:tcPr>
          <w:p w:rsidR="00193C47" w:rsidRPr="00075DA5" w:rsidRDefault="00193C47" w:rsidP="00B72E53">
            <w:pPr>
              <w:jc w:val="center"/>
              <w:rPr>
                <w:rFonts w:cs="Arial"/>
                <w:szCs w:val="20"/>
              </w:rPr>
            </w:pPr>
            <w:r w:rsidRPr="00075DA5">
              <w:rPr>
                <w:rFonts w:cs="Arial"/>
                <w:szCs w:val="20"/>
              </w:rPr>
              <w:t>0</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0</w:t>
            </w:r>
          </w:p>
        </w:tc>
        <w:tc>
          <w:tcPr>
            <w:tcW w:w="2304" w:type="dxa"/>
            <w:tcBorders>
              <w:right w:val="double" w:sz="4" w:space="0" w:color="auto"/>
            </w:tcBorders>
          </w:tcPr>
          <w:p w:rsidR="00193C47" w:rsidRPr="00075DA5" w:rsidRDefault="00193C47" w:rsidP="00B72E53">
            <w:pPr>
              <w:jc w:val="center"/>
              <w:rPr>
                <w:rFonts w:cs="Arial"/>
                <w:szCs w:val="20"/>
              </w:rPr>
            </w:pPr>
            <w:r w:rsidRPr="00075DA5">
              <w:rPr>
                <w:rFonts w:cs="Arial"/>
                <w:szCs w:val="20"/>
              </w:rPr>
              <w:t>0</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rPr>
            </w:pPr>
          </w:p>
        </w:tc>
        <w:tc>
          <w:tcPr>
            <w:tcW w:w="284" w:type="dxa"/>
            <w:tcBorders>
              <w:left w:val="single" w:sz="4" w:space="0" w:color="auto"/>
            </w:tcBorders>
          </w:tcPr>
          <w:p w:rsidR="00193C47" w:rsidRPr="005F5351" w:rsidRDefault="00193C47" w:rsidP="00B72E53">
            <w:pPr>
              <w:rPr>
                <w:rFonts w:cs="Arial"/>
                <w:sz w:val="20"/>
                <w:szCs w:val="20"/>
              </w:rPr>
            </w:pPr>
            <w:r w:rsidRPr="005F5351">
              <w:rPr>
                <w:rFonts w:cs="Arial"/>
                <w:sz w:val="20"/>
                <w:szCs w:val="20"/>
              </w:rPr>
              <w:t>2</w:t>
            </w:r>
          </w:p>
        </w:tc>
        <w:tc>
          <w:tcPr>
            <w:tcW w:w="4962" w:type="dxa"/>
            <w:tcBorders>
              <w:left w:val="single" w:sz="4" w:space="0" w:color="auto"/>
              <w:right w:val="double" w:sz="4" w:space="0" w:color="auto"/>
            </w:tcBorders>
          </w:tcPr>
          <w:p w:rsidR="00193C47" w:rsidRPr="00E30A9F" w:rsidRDefault="00193C47" w:rsidP="00B72E53">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14 tone, dar mai mică de 16 tone</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0</w:t>
            </w:r>
          </w:p>
        </w:tc>
        <w:tc>
          <w:tcPr>
            <w:tcW w:w="2303" w:type="dxa"/>
            <w:tcBorders>
              <w:right w:val="double" w:sz="4" w:space="0" w:color="auto"/>
            </w:tcBorders>
          </w:tcPr>
          <w:p w:rsidR="00193C47" w:rsidRPr="00075DA5" w:rsidRDefault="00193C47" w:rsidP="00B72E53">
            <w:pPr>
              <w:jc w:val="center"/>
              <w:rPr>
                <w:rFonts w:cs="Arial"/>
                <w:szCs w:val="20"/>
              </w:rPr>
            </w:pPr>
            <w:r w:rsidRPr="00075DA5">
              <w:rPr>
                <w:rFonts w:cs="Arial"/>
                <w:szCs w:val="20"/>
              </w:rPr>
              <w:t>0</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0</w:t>
            </w:r>
          </w:p>
        </w:tc>
        <w:tc>
          <w:tcPr>
            <w:tcW w:w="2304" w:type="dxa"/>
            <w:tcBorders>
              <w:right w:val="double" w:sz="4" w:space="0" w:color="auto"/>
            </w:tcBorders>
          </w:tcPr>
          <w:p w:rsidR="00193C47" w:rsidRPr="00075DA5" w:rsidRDefault="00193C47" w:rsidP="00B72E53">
            <w:pPr>
              <w:jc w:val="center"/>
              <w:rPr>
                <w:rFonts w:cs="Arial"/>
                <w:szCs w:val="20"/>
              </w:rPr>
            </w:pPr>
            <w:r w:rsidRPr="00075DA5">
              <w:rPr>
                <w:rFonts w:cs="Arial"/>
                <w:szCs w:val="20"/>
              </w:rPr>
              <w:t>0</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rPr>
            </w:pPr>
          </w:p>
        </w:tc>
        <w:tc>
          <w:tcPr>
            <w:tcW w:w="284" w:type="dxa"/>
            <w:tcBorders>
              <w:left w:val="single" w:sz="4" w:space="0" w:color="auto"/>
            </w:tcBorders>
          </w:tcPr>
          <w:p w:rsidR="00193C47" w:rsidRPr="005F5351" w:rsidRDefault="00193C47" w:rsidP="00B72E53">
            <w:pPr>
              <w:rPr>
                <w:rFonts w:cs="Arial"/>
                <w:sz w:val="20"/>
                <w:szCs w:val="20"/>
              </w:rPr>
            </w:pPr>
            <w:r w:rsidRPr="005F5351">
              <w:rPr>
                <w:rFonts w:cs="Arial"/>
                <w:sz w:val="20"/>
                <w:szCs w:val="20"/>
              </w:rPr>
              <w:t>3</w:t>
            </w:r>
          </w:p>
        </w:tc>
        <w:tc>
          <w:tcPr>
            <w:tcW w:w="4962" w:type="dxa"/>
            <w:tcBorders>
              <w:left w:val="single" w:sz="4" w:space="0" w:color="auto"/>
              <w:right w:val="double" w:sz="4" w:space="0" w:color="auto"/>
            </w:tcBorders>
          </w:tcPr>
          <w:p w:rsidR="00193C47" w:rsidRPr="00E30A9F" w:rsidRDefault="00193C47" w:rsidP="00B72E53">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16 tone, dar mai mică de 18 tone</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0</w:t>
            </w:r>
          </w:p>
        </w:tc>
        <w:tc>
          <w:tcPr>
            <w:tcW w:w="2303" w:type="dxa"/>
            <w:tcBorders>
              <w:right w:val="double" w:sz="4" w:space="0" w:color="auto"/>
            </w:tcBorders>
          </w:tcPr>
          <w:p w:rsidR="00193C47" w:rsidRPr="00075DA5" w:rsidRDefault="00193C47" w:rsidP="00B72E53">
            <w:pPr>
              <w:jc w:val="center"/>
              <w:rPr>
                <w:rFonts w:cs="Arial"/>
                <w:szCs w:val="20"/>
              </w:rPr>
            </w:pPr>
            <w:r w:rsidRPr="00075DA5">
              <w:rPr>
                <w:rFonts w:cs="Arial"/>
                <w:szCs w:val="20"/>
              </w:rPr>
              <w:t>60</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0</w:t>
            </w:r>
          </w:p>
        </w:tc>
        <w:tc>
          <w:tcPr>
            <w:tcW w:w="2304" w:type="dxa"/>
            <w:tcBorders>
              <w:right w:val="double" w:sz="4" w:space="0" w:color="auto"/>
            </w:tcBorders>
          </w:tcPr>
          <w:p w:rsidR="00193C47" w:rsidRPr="00075DA5" w:rsidRDefault="00193C47" w:rsidP="00B72E53">
            <w:pPr>
              <w:jc w:val="center"/>
              <w:rPr>
                <w:rFonts w:cs="Arial"/>
                <w:szCs w:val="20"/>
              </w:rPr>
            </w:pPr>
            <w:r w:rsidRPr="00075DA5">
              <w:rPr>
                <w:rFonts w:cs="Arial"/>
                <w:szCs w:val="20"/>
              </w:rPr>
              <w:t>60</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rPr>
            </w:pPr>
          </w:p>
        </w:tc>
        <w:tc>
          <w:tcPr>
            <w:tcW w:w="284" w:type="dxa"/>
            <w:tcBorders>
              <w:left w:val="single" w:sz="4" w:space="0" w:color="auto"/>
            </w:tcBorders>
          </w:tcPr>
          <w:p w:rsidR="00193C47" w:rsidRPr="005F5351" w:rsidRDefault="00193C47" w:rsidP="00B72E53">
            <w:pPr>
              <w:rPr>
                <w:rFonts w:cs="Arial"/>
                <w:sz w:val="20"/>
                <w:szCs w:val="20"/>
              </w:rPr>
            </w:pPr>
            <w:r w:rsidRPr="005F5351">
              <w:rPr>
                <w:rFonts w:cs="Arial"/>
                <w:sz w:val="20"/>
                <w:szCs w:val="20"/>
              </w:rPr>
              <w:t>4</w:t>
            </w:r>
          </w:p>
        </w:tc>
        <w:tc>
          <w:tcPr>
            <w:tcW w:w="4962" w:type="dxa"/>
            <w:tcBorders>
              <w:left w:val="single" w:sz="4" w:space="0" w:color="auto"/>
              <w:right w:val="double" w:sz="4" w:space="0" w:color="auto"/>
            </w:tcBorders>
          </w:tcPr>
          <w:p w:rsidR="00193C47" w:rsidRPr="00E30A9F" w:rsidRDefault="00193C47" w:rsidP="00B72E53">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18 tone, dar mai mică de 20 tone</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60</w:t>
            </w:r>
          </w:p>
        </w:tc>
        <w:tc>
          <w:tcPr>
            <w:tcW w:w="2303" w:type="dxa"/>
            <w:tcBorders>
              <w:right w:val="double" w:sz="4" w:space="0" w:color="auto"/>
            </w:tcBorders>
          </w:tcPr>
          <w:p w:rsidR="00193C47" w:rsidRPr="00075DA5" w:rsidRDefault="00193C47" w:rsidP="00B72E53">
            <w:pPr>
              <w:jc w:val="center"/>
              <w:rPr>
                <w:rFonts w:cs="Arial"/>
                <w:szCs w:val="20"/>
              </w:rPr>
            </w:pPr>
            <w:r w:rsidRPr="00075DA5">
              <w:rPr>
                <w:rFonts w:cs="Arial"/>
                <w:szCs w:val="20"/>
              </w:rPr>
              <w:t>137</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60</w:t>
            </w:r>
          </w:p>
        </w:tc>
        <w:tc>
          <w:tcPr>
            <w:tcW w:w="2304" w:type="dxa"/>
            <w:tcBorders>
              <w:right w:val="double" w:sz="4" w:space="0" w:color="auto"/>
            </w:tcBorders>
          </w:tcPr>
          <w:p w:rsidR="00193C47" w:rsidRPr="00075DA5" w:rsidRDefault="00193C47" w:rsidP="00B72E53">
            <w:pPr>
              <w:jc w:val="center"/>
              <w:rPr>
                <w:rFonts w:cs="Arial"/>
                <w:szCs w:val="20"/>
              </w:rPr>
            </w:pPr>
            <w:r w:rsidRPr="00075DA5">
              <w:rPr>
                <w:rFonts w:cs="Arial"/>
                <w:szCs w:val="20"/>
              </w:rPr>
              <w:t>137</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rPr>
            </w:pPr>
          </w:p>
        </w:tc>
        <w:tc>
          <w:tcPr>
            <w:tcW w:w="284" w:type="dxa"/>
            <w:tcBorders>
              <w:left w:val="single" w:sz="4" w:space="0" w:color="auto"/>
            </w:tcBorders>
          </w:tcPr>
          <w:p w:rsidR="00193C47" w:rsidRPr="005F5351" w:rsidRDefault="00193C47" w:rsidP="00B72E53">
            <w:pPr>
              <w:rPr>
                <w:rFonts w:cs="Arial"/>
                <w:sz w:val="20"/>
                <w:szCs w:val="20"/>
              </w:rPr>
            </w:pPr>
            <w:r w:rsidRPr="005F5351">
              <w:rPr>
                <w:rFonts w:cs="Arial"/>
                <w:sz w:val="20"/>
                <w:szCs w:val="20"/>
              </w:rPr>
              <w:t>5</w:t>
            </w:r>
          </w:p>
        </w:tc>
        <w:tc>
          <w:tcPr>
            <w:tcW w:w="4962" w:type="dxa"/>
            <w:tcBorders>
              <w:left w:val="single" w:sz="4" w:space="0" w:color="auto"/>
              <w:right w:val="double" w:sz="4" w:space="0" w:color="auto"/>
            </w:tcBorders>
          </w:tcPr>
          <w:p w:rsidR="00193C47" w:rsidRPr="00E30A9F" w:rsidRDefault="00193C47" w:rsidP="00B72E53">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20 tone, dar mai mică de 22 tone</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137</w:t>
            </w:r>
          </w:p>
        </w:tc>
        <w:tc>
          <w:tcPr>
            <w:tcW w:w="2303" w:type="dxa"/>
            <w:tcBorders>
              <w:right w:val="double" w:sz="4" w:space="0" w:color="auto"/>
            </w:tcBorders>
          </w:tcPr>
          <w:p w:rsidR="00193C47" w:rsidRPr="00075DA5" w:rsidRDefault="00193C47" w:rsidP="00B72E53">
            <w:pPr>
              <w:jc w:val="center"/>
              <w:rPr>
                <w:rFonts w:cs="Arial"/>
                <w:szCs w:val="20"/>
              </w:rPr>
            </w:pPr>
            <w:r w:rsidRPr="00075DA5">
              <w:rPr>
                <w:rFonts w:cs="Arial"/>
                <w:szCs w:val="20"/>
              </w:rPr>
              <w:t>320</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137</w:t>
            </w:r>
          </w:p>
        </w:tc>
        <w:tc>
          <w:tcPr>
            <w:tcW w:w="2304" w:type="dxa"/>
            <w:tcBorders>
              <w:right w:val="double" w:sz="4" w:space="0" w:color="auto"/>
            </w:tcBorders>
          </w:tcPr>
          <w:p w:rsidR="00193C47" w:rsidRPr="00075DA5" w:rsidRDefault="00193C47" w:rsidP="00B72E53">
            <w:pPr>
              <w:jc w:val="center"/>
              <w:rPr>
                <w:rFonts w:cs="Arial"/>
                <w:szCs w:val="20"/>
              </w:rPr>
            </w:pPr>
            <w:r w:rsidRPr="00075DA5">
              <w:rPr>
                <w:rFonts w:cs="Arial"/>
                <w:szCs w:val="20"/>
              </w:rPr>
              <w:t>320</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rPr>
            </w:pPr>
          </w:p>
        </w:tc>
        <w:tc>
          <w:tcPr>
            <w:tcW w:w="284" w:type="dxa"/>
            <w:tcBorders>
              <w:left w:val="single" w:sz="4" w:space="0" w:color="auto"/>
            </w:tcBorders>
          </w:tcPr>
          <w:p w:rsidR="00193C47" w:rsidRPr="005F5351" w:rsidRDefault="00193C47" w:rsidP="00B72E53">
            <w:pPr>
              <w:rPr>
                <w:rFonts w:cs="Arial"/>
                <w:sz w:val="20"/>
                <w:szCs w:val="20"/>
              </w:rPr>
            </w:pPr>
            <w:r w:rsidRPr="005F5351">
              <w:rPr>
                <w:rFonts w:cs="Arial"/>
                <w:sz w:val="20"/>
                <w:szCs w:val="20"/>
              </w:rPr>
              <w:t>6</w:t>
            </w:r>
          </w:p>
        </w:tc>
        <w:tc>
          <w:tcPr>
            <w:tcW w:w="4962" w:type="dxa"/>
            <w:tcBorders>
              <w:left w:val="single" w:sz="4" w:space="0" w:color="auto"/>
              <w:right w:val="double" w:sz="4" w:space="0" w:color="auto"/>
            </w:tcBorders>
          </w:tcPr>
          <w:p w:rsidR="00193C47" w:rsidRPr="00E30A9F" w:rsidRDefault="00193C47" w:rsidP="00B72E53">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22 tone, dar mai mică de 23 tone</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320</w:t>
            </w:r>
          </w:p>
        </w:tc>
        <w:tc>
          <w:tcPr>
            <w:tcW w:w="2303" w:type="dxa"/>
            <w:tcBorders>
              <w:right w:val="double" w:sz="4" w:space="0" w:color="auto"/>
            </w:tcBorders>
          </w:tcPr>
          <w:p w:rsidR="00193C47" w:rsidRPr="00075DA5" w:rsidRDefault="00193C47" w:rsidP="00B72E53">
            <w:pPr>
              <w:jc w:val="center"/>
              <w:rPr>
                <w:rFonts w:cs="Arial"/>
                <w:szCs w:val="20"/>
              </w:rPr>
            </w:pPr>
            <w:r w:rsidRPr="00075DA5">
              <w:rPr>
                <w:rFonts w:cs="Arial"/>
                <w:szCs w:val="20"/>
              </w:rPr>
              <w:t>414</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320</w:t>
            </w:r>
          </w:p>
        </w:tc>
        <w:tc>
          <w:tcPr>
            <w:tcW w:w="2304" w:type="dxa"/>
            <w:tcBorders>
              <w:right w:val="double" w:sz="4" w:space="0" w:color="auto"/>
            </w:tcBorders>
          </w:tcPr>
          <w:p w:rsidR="00193C47" w:rsidRPr="00075DA5" w:rsidRDefault="00193C47" w:rsidP="00B72E53">
            <w:pPr>
              <w:jc w:val="center"/>
              <w:rPr>
                <w:rFonts w:cs="Arial"/>
                <w:szCs w:val="20"/>
              </w:rPr>
            </w:pPr>
            <w:r w:rsidRPr="00075DA5">
              <w:rPr>
                <w:rFonts w:cs="Arial"/>
                <w:szCs w:val="20"/>
              </w:rPr>
              <w:t>414</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rPr>
            </w:pPr>
          </w:p>
        </w:tc>
        <w:tc>
          <w:tcPr>
            <w:tcW w:w="284" w:type="dxa"/>
            <w:tcBorders>
              <w:left w:val="single" w:sz="4" w:space="0" w:color="auto"/>
            </w:tcBorders>
          </w:tcPr>
          <w:p w:rsidR="00193C47" w:rsidRPr="005F5351" w:rsidRDefault="00193C47" w:rsidP="00B72E53">
            <w:pPr>
              <w:rPr>
                <w:rFonts w:cs="Arial"/>
                <w:sz w:val="20"/>
                <w:szCs w:val="20"/>
              </w:rPr>
            </w:pPr>
            <w:r w:rsidRPr="005F5351">
              <w:rPr>
                <w:rFonts w:cs="Arial"/>
                <w:sz w:val="20"/>
                <w:szCs w:val="20"/>
              </w:rPr>
              <w:t>7</w:t>
            </w:r>
          </w:p>
        </w:tc>
        <w:tc>
          <w:tcPr>
            <w:tcW w:w="4962" w:type="dxa"/>
            <w:tcBorders>
              <w:left w:val="single" w:sz="4" w:space="0" w:color="auto"/>
              <w:right w:val="double" w:sz="4" w:space="0" w:color="auto"/>
            </w:tcBorders>
          </w:tcPr>
          <w:p w:rsidR="00193C47" w:rsidRPr="00E30A9F" w:rsidRDefault="00193C47" w:rsidP="00B72E53">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23 tone, dar mai mică de 25 tone</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414</w:t>
            </w:r>
          </w:p>
        </w:tc>
        <w:tc>
          <w:tcPr>
            <w:tcW w:w="2303" w:type="dxa"/>
            <w:tcBorders>
              <w:right w:val="double" w:sz="4" w:space="0" w:color="auto"/>
            </w:tcBorders>
          </w:tcPr>
          <w:p w:rsidR="00193C47" w:rsidRPr="00075DA5" w:rsidRDefault="00193C47" w:rsidP="00B72E53">
            <w:pPr>
              <w:jc w:val="center"/>
              <w:rPr>
                <w:rFonts w:cs="Arial"/>
                <w:szCs w:val="20"/>
              </w:rPr>
            </w:pPr>
            <w:r w:rsidRPr="00075DA5">
              <w:rPr>
                <w:rFonts w:cs="Arial"/>
                <w:szCs w:val="20"/>
              </w:rPr>
              <w:t>747</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414</w:t>
            </w:r>
          </w:p>
        </w:tc>
        <w:tc>
          <w:tcPr>
            <w:tcW w:w="2304" w:type="dxa"/>
            <w:tcBorders>
              <w:right w:val="double" w:sz="4" w:space="0" w:color="auto"/>
            </w:tcBorders>
          </w:tcPr>
          <w:p w:rsidR="00193C47" w:rsidRPr="00075DA5" w:rsidRDefault="00193C47" w:rsidP="00B72E53">
            <w:pPr>
              <w:jc w:val="center"/>
              <w:rPr>
                <w:rFonts w:cs="Arial"/>
                <w:szCs w:val="20"/>
              </w:rPr>
            </w:pPr>
            <w:r w:rsidRPr="00075DA5">
              <w:rPr>
                <w:rFonts w:cs="Arial"/>
                <w:szCs w:val="20"/>
              </w:rPr>
              <w:t>747</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rPr>
            </w:pPr>
          </w:p>
        </w:tc>
        <w:tc>
          <w:tcPr>
            <w:tcW w:w="284" w:type="dxa"/>
            <w:tcBorders>
              <w:left w:val="single" w:sz="4" w:space="0" w:color="auto"/>
            </w:tcBorders>
          </w:tcPr>
          <w:p w:rsidR="00193C47" w:rsidRPr="005F5351" w:rsidRDefault="00193C47" w:rsidP="00B72E53">
            <w:pPr>
              <w:rPr>
                <w:rFonts w:cs="Arial"/>
                <w:sz w:val="20"/>
                <w:szCs w:val="20"/>
              </w:rPr>
            </w:pPr>
            <w:r w:rsidRPr="005F5351">
              <w:rPr>
                <w:rFonts w:cs="Arial"/>
                <w:sz w:val="20"/>
                <w:szCs w:val="20"/>
              </w:rPr>
              <w:t>8</w:t>
            </w:r>
          </w:p>
        </w:tc>
        <w:tc>
          <w:tcPr>
            <w:tcW w:w="4962" w:type="dxa"/>
            <w:tcBorders>
              <w:left w:val="single" w:sz="4" w:space="0" w:color="auto"/>
              <w:right w:val="double" w:sz="4" w:space="0" w:color="auto"/>
            </w:tcBorders>
          </w:tcPr>
          <w:p w:rsidR="00193C47" w:rsidRPr="00E30A9F" w:rsidRDefault="00193C47" w:rsidP="00B72E53">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25 tone, dar mai mică de 28 tone</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747</w:t>
            </w:r>
          </w:p>
        </w:tc>
        <w:tc>
          <w:tcPr>
            <w:tcW w:w="2303" w:type="dxa"/>
            <w:tcBorders>
              <w:right w:val="double" w:sz="4" w:space="0" w:color="auto"/>
            </w:tcBorders>
          </w:tcPr>
          <w:p w:rsidR="00193C47" w:rsidRPr="00075DA5" w:rsidRDefault="00193C47" w:rsidP="00B72E53">
            <w:pPr>
              <w:jc w:val="center"/>
              <w:rPr>
                <w:rFonts w:cs="Arial"/>
                <w:szCs w:val="20"/>
              </w:rPr>
            </w:pPr>
            <w:r w:rsidRPr="00075DA5">
              <w:rPr>
                <w:rFonts w:cs="Arial"/>
                <w:szCs w:val="20"/>
              </w:rPr>
              <w:t>1.310</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747</w:t>
            </w:r>
          </w:p>
        </w:tc>
        <w:tc>
          <w:tcPr>
            <w:tcW w:w="2304" w:type="dxa"/>
            <w:tcBorders>
              <w:right w:val="double" w:sz="4" w:space="0" w:color="auto"/>
            </w:tcBorders>
          </w:tcPr>
          <w:p w:rsidR="00193C47" w:rsidRPr="00075DA5" w:rsidRDefault="00193C47" w:rsidP="00B72E53">
            <w:pPr>
              <w:jc w:val="center"/>
              <w:rPr>
                <w:rFonts w:cs="Arial"/>
                <w:szCs w:val="20"/>
              </w:rPr>
            </w:pPr>
            <w:r w:rsidRPr="00075DA5">
              <w:rPr>
                <w:rFonts w:cs="Arial"/>
                <w:szCs w:val="20"/>
              </w:rPr>
              <w:t>1.310</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rPr>
            </w:pPr>
          </w:p>
        </w:tc>
        <w:tc>
          <w:tcPr>
            <w:tcW w:w="284" w:type="dxa"/>
            <w:tcBorders>
              <w:left w:val="single" w:sz="4" w:space="0" w:color="auto"/>
            </w:tcBorders>
          </w:tcPr>
          <w:p w:rsidR="00193C47" w:rsidRPr="005F5351" w:rsidRDefault="00193C47" w:rsidP="00B72E53">
            <w:pPr>
              <w:rPr>
                <w:rFonts w:cs="Arial"/>
                <w:sz w:val="20"/>
                <w:szCs w:val="20"/>
              </w:rPr>
            </w:pPr>
            <w:r w:rsidRPr="005F5351">
              <w:rPr>
                <w:rFonts w:cs="Arial"/>
                <w:sz w:val="20"/>
                <w:szCs w:val="20"/>
              </w:rPr>
              <w:t>9</w:t>
            </w:r>
          </w:p>
        </w:tc>
        <w:tc>
          <w:tcPr>
            <w:tcW w:w="4962" w:type="dxa"/>
            <w:tcBorders>
              <w:left w:val="single" w:sz="4" w:space="0" w:color="auto"/>
              <w:right w:val="double" w:sz="4" w:space="0" w:color="auto"/>
            </w:tcBorders>
          </w:tcPr>
          <w:p w:rsidR="00193C47" w:rsidRPr="00E30A9F" w:rsidRDefault="00193C47" w:rsidP="00B72E53">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28 tone</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747</w:t>
            </w:r>
          </w:p>
        </w:tc>
        <w:tc>
          <w:tcPr>
            <w:tcW w:w="2303" w:type="dxa"/>
            <w:tcBorders>
              <w:right w:val="double" w:sz="4" w:space="0" w:color="auto"/>
            </w:tcBorders>
          </w:tcPr>
          <w:p w:rsidR="00193C47" w:rsidRPr="00075DA5" w:rsidRDefault="00193C47" w:rsidP="00B72E53">
            <w:pPr>
              <w:jc w:val="center"/>
              <w:rPr>
                <w:rFonts w:cs="Arial"/>
                <w:szCs w:val="20"/>
              </w:rPr>
            </w:pPr>
            <w:r w:rsidRPr="00075DA5">
              <w:rPr>
                <w:rFonts w:cs="Arial"/>
                <w:szCs w:val="20"/>
              </w:rPr>
              <w:t>1.310</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747</w:t>
            </w:r>
          </w:p>
        </w:tc>
        <w:tc>
          <w:tcPr>
            <w:tcW w:w="2304" w:type="dxa"/>
            <w:tcBorders>
              <w:right w:val="double" w:sz="4" w:space="0" w:color="auto"/>
            </w:tcBorders>
          </w:tcPr>
          <w:p w:rsidR="00193C47" w:rsidRPr="00075DA5" w:rsidRDefault="00193C47" w:rsidP="00B72E53">
            <w:pPr>
              <w:jc w:val="center"/>
              <w:rPr>
                <w:rFonts w:cs="Arial"/>
                <w:szCs w:val="20"/>
              </w:rPr>
            </w:pPr>
            <w:r w:rsidRPr="00075DA5">
              <w:rPr>
                <w:rFonts w:cs="Arial"/>
                <w:szCs w:val="20"/>
              </w:rPr>
              <w:t>1.310</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rPr>
            </w:pPr>
            <w:r w:rsidRPr="00E30A9F">
              <w:rPr>
                <w:rFonts w:cs="Arial"/>
                <w:bCs/>
                <w:sz w:val="22"/>
              </w:rPr>
              <w:t>II</w:t>
            </w:r>
          </w:p>
        </w:tc>
        <w:tc>
          <w:tcPr>
            <w:tcW w:w="14459" w:type="dxa"/>
            <w:gridSpan w:val="6"/>
            <w:tcBorders>
              <w:left w:val="single" w:sz="4" w:space="0" w:color="auto"/>
              <w:right w:val="double" w:sz="4" w:space="0" w:color="auto"/>
            </w:tcBorders>
          </w:tcPr>
          <w:p w:rsidR="00193C47" w:rsidRPr="00E30A9F" w:rsidRDefault="00193C47" w:rsidP="00B72E53">
            <w:pPr>
              <w:rPr>
                <w:rFonts w:cs="Arial"/>
                <w:bCs/>
              </w:rPr>
            </w:pPr>
            <w:r w:rsidRPr="00E30A9F">
              <w:rPr>
                <w:rFonts w:cs="Arial"/>
                <w:bCs/>
              </w:rPr>
              <w:t>2 + 2 axe</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color w:val="FF0000"/>
              </w:rPr>
            </w:pPr>
          </w:p>
        </w:tc>
        <w:tc>
          <w:tcPr>
            <w:tcW w:w="284" w:type="dxa"/>
            <w:tcBorders>
              <w:left w:val="single" w:sz="4" w:space="0" w:color="auto"/>
            </w:tcBorders>
          </w:tcPr>
          <w:p w:rsidR="00193C47" w:rsidRPr="005F5351" w:rsidRDefault="00193C47" w:rsidP="00B72E53">
            <w:pPr>
              <w:rPr>
                <w:rFonts w:cs="Arial"/>
                <w:sz w:val="20"/>
                <w:szCs w:val="20"/>
              </w:rPr>
            </w:pPr>
            <w:r w:rsidRPr="005F5351">
              <w:rPr>
                <w:rFonts w:cs="Arial"/>
                <w:sz w:val="20"/>
                <w:szCs w:val="20"/>
              </w:rPr>
              <w:t>1</w:t>
            </w:r>
          </w:p>
        </w:tc>
        <w:tc>
          <w:tcPr>
            <w:tcW w:w="4962" w:type="dxa"/>
            <w:tcBorders>
              <w:left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23 tone, dar mai mică de 25 tone</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128</w:t>
            </w:r>
          </w:p>
        </w:tc>
        <w:tc>
          <w:tcPr>
            <w:tcW w:w="2303" w:type="dxa"/>
            <w:tcBorders>
              <w:right w:val="double" w:sz="4" w:space="0" w:color="auto"/>
            </w:tcBorders>
          </w:tcPr>
          <w:p w:rsidR="00193C47" w:rsidRPr="00075DA5" w:rsidRDefault="00193C47" w:rsidP="00B72E53">
            <w:pPr>
              <w:jc w:val="center"/>
              <w:rPr>
                <w:rFonts w:cs="Arial"/>
                <w:szCs w:val="20"/>
              </w:rPr>
            </w:pPr>
            <w:r w:rsidRPr="00075DA5">
              <w:rPr>
                <w:rFonts w:cs="Arial"/>
                <w:szCs w:val="20"/>
              </w:rPr>
              <w:t>299</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128</w:t>
            </w:r>
          </w:p>
        </w:tc>
        <w:tc>
          <w:tcPr>
            <w:tcW w:w="2304" w:type="dxa"/>
            <w:tcBorders>
              <w:right w:val="double" w:sz="4" w:space="0" w:color="auto"/>
            </w:tcBorders>
          </w:tcPr>
          <w:p w:rsidR="00193C47" w:rsidRPr="00075DA5" w:rsidRDefault="00193C47" w:rsidP="00B72E53">
            <w:pPr>
              <w:jc w:val="center"/>
              <w:rPr>
                <w:rFonts w:cs="Arial"/>
                <w:szCs w:val="20"/>
              </w:rPr>
            </w:pPr>
            <w:r w:rsidRPr="00075DA5">
              <w:rPr>
                <w:rFonts w:cs="Arial"/>
                <w:szCs w:val="20"/>
              </w:rPr>
              <w:t>299</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color w:val="FF0000"/>
              </w:rPr>
            </w:pPr>
          </w:p>
        </w:tc>
        <w:tc>
          <w:tcPr>
            <w:tcW w:w="284" w:type="dxa"/>
            <w:tcBorders>
              <w:left w:val="single" w:sz="4" w:space="0" w:color="auto"/>
            </w:tcBorders>
          </w:tcPr>
          <w:p w:rsidR="00193C47" w:rsidRPr="005F5351" w:rsidRDefault="00193C47" w:rsidP="00B72E53">
            <w:pPr>
              <w:rPr>
                <w:rFonts w:cs="Arial"/>
                <w:sz w:val="20"/>
                <w:szCs w:val="20"/>
              </w:rPr>
            </w:pPr>
            <w:r w:rsidRPr="005F5351">
              <w:rPr>
                <w:rFonts w:cs="Arial"/>
                <w:sz w:val="20"/>
                <w:szCs w:val="20"/>
              </w:rPr>
              <w:t>2</w:t>
            </w:r>
          </w:p>
        </w:tc>
        <w:tc>
          <w:tcPr>
            <w:tcW w:w="4962" w:type="dxa"/>
            <w:tcBorders>
              <w:left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25 tone, dar mai mică de 26 tone</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299</w:t>
            </w:r>
          </w:p>
        </w:tc>
        <w:tc>
          <w:tcPr>
            <w:tcW w:w="2303" w:type="dxa"/>
            <w:tcBorders>
              <w:right w:val="double" w:sz="4" w:space="0" w:color="auto"/>
            </w:tcBorders>
          </w:tcPr>
          <w:p w:rsidR="00193C47" w:rsidRPr="00075DA5" w:rsidRDefault="00193C47" w:rsidP="00B72E53">
            <w:pPr>
              <w:jc w:val="center"/>
              <w:rPr>
                <w:rFonts w:cs="Arial"/>
                <w:szCs w:val="20"/>
              </w:rPr>
            </w:pPr>
            <w:r w:rsidRPr="00075DA5">
              <w:rPr>
                <w:rFonts w:cs="Arial"/>
                <w:szCs w:val="20"/>
              </w:rPr>
              <w:t>491</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299</w:t>
            </w:r>
          </w:p>
        </w:tc>
        <w:tc>
          <w:tcPr>
            <w:tcW w:w="2304" w:type="dxa"/>
            <w:tcBorders>
              <w:right w:val="double" w:sz="4" w:space="0" w:color="auto"/>
            </w:tcBorders>
          </w:tcPr>
          <w:p w:rsidR="00193C47" w:rsidRPr="00075DA5" w:rsidRDefault="00193C47" w:rsidP="00B72E53">
            <w:pPr>
              <w:jc w:val="center"/>
              <w:rPr>
                <w:rFonts w:cs="Arial"/>
                <w:szCs w:val="20"/>
              </w:rPr>
            </w:pPr>
            <w:r w:rsidRPr="00075DA5">
              <w:rPr>
                <w:rFonts w:cs="Arial"/>
                <w:szCs w:val="20"/>
              </w:rPr>
              <w:t>491</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color w:val="FF0000"/>
              </w:rPr>
            </w:pPr>
          </w:p>
        </w:tc>
        <w:tc>
          <w:tcPr>
            <w:tcW w:w="284" w:type="dxa"/>
            <w:tcBorders>
              <w:left w:val="single" w:sz="4" w:space="0" w:color="auto"/>
            </w:tcBorders>
          </w:tcPr>
          <w:p w:rsidR="00193C47" w:rsidRPr="005F5351" w:rsidRDefault="00193C47" w:rsidP="00B72E53">
            <w:pPr>
              <w:rPr>
                <w:rFonts w:cs="Arial"/>
                <w:sz w:val="20"/>
                <w:szCs w:val="20"/>
              </w:rPr>
            </w:pPr>
            <w:r w:rsidRPr="005F5351">
              <w:rPr>
                <w:rFonts w:cs="Arial"/>
                <w:sz w:val="20"/>
                <w:szCs w:val="20"/>
              </w:rPr>
              <w:t>3</w:t>
            </w:r>
          </w:p>
        </w:tc>
        <w:tc>
          <w:tcPr>
            <w:tcW w:w="4962" w:type="dxa"/>
            <w:tcBorders>
              <w:left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26 tone, dar mai mică de 28 tone</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491</w:t>
            </w:r>
          </w:p>
        </w:tc>
        <w:tc>
          <w:tcPr>
            <w:tcW w:w="2303" w:type="dxa"/>
            <w:tcBorders>
              <w:right w:val="double" w:sz="4" w:space="0" w:color="auto"/>
            </w:tcBorders>
          </w:tcPr>
          <w:p w:rsidR="00193C47" w:rsidRPr="00075DA5" w:rsidRDefault="00193C47" w:rsidP="00B72E53">
            <w:pPr>
              <w:jc w:val="center"/>
              <w:rPr>
                <w:rFonts w:cs="Arial"/>
                <w:szCs w:val="20"/>
              </w:rPr>
            </w:pPr>
            <w:r w:rsidRPr="00075DA5">
              <w:rPr>
                <w:rFonts w:cs="Arial"/>
                <w:szCs w:val="20"/>
              </w:rPr>
              <w:t>721</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491</w:t>
            </w:r>
          </w:p>
        </w:tc>
        <w:tc>
          <w:tcPr>
            <w:tcW w:w="2304" w:type="dxa"/>
            <w:tcBorders>
              <w:right w:val="double" w:sz="4" w:space="0" w:color="auto"/>
            </w:tcBorders>
          </w:tcPr>
          <w:p w:rsidR="00193C47" w:rsidRPr="00075DA5" w:rsidRDefault="00193C47" w:rsidP="00B72E53">
            <w:pPr>
              <w:jc w:val="center"/>
              <w:rPr>
                <w:rFonts w:cs="Arial"/>
                <w:szCs w:val="20"/>
              </w:rPr>
            </w:pPr>
            <w:r w:rsidRPr="00075DA5">
              <w:rPr>
                <w:rFonts w:cs="Arial"/>
                <w:szCs w:val="20"/>
              </w:rPr>
              <w:t>721</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color w:val="FF0000"/>
              </w:rPr>
            </w:pPr>
          </w:p>
        </w:tc>
        <w:tc>
          <w:tcPr>
            <w:tcW w:w="284" w:type="dxa"/>
            <w:tcBorders>
              <w:left w:val="single" w:sz="4" w:space="0" w:color="auto"/>
            </w:tcBorders>
          </w:tcPr>
          <w:p w:rsidR="00193C47" w:rsidRPr="005F5351" w:rsidRDefault="00193C47" w:rsidP="00B72E53">
            <w:pPr>
              <w:rPr>
                <w:rFonts w:cs="Arial"/>
                <w:sz w:val="20"/>
                <w:szCs w:val="20"/>
              </w:rPr>
            </w:pPr>
            <w:r w:rsidRPr="005F5351">
              <w:rPr>
                <w:rFonts w:cs="Arial"/>
                <w:sz w:val="20"/>
                <w:szCs w:val="20"/>
              </w:rPr>
              <w:t>4</w:t>
            </w:r>
          </w:p>
        </w:tc>
        <w:tc>
          <w:tcPr>
            <w:tcW w:w="4962" w:type="dxa"/>
            <w:tcBorders>
              <w:left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28 tone, dar mai mică de 29 tone</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721</w:t>
            </w:r>
          </w:p>
        </w:tc>
        <w:tc>
          <w:tcPr>
            <w:tcW w:w="2303" w:type="dxa"/>
            <w:tcBorders>
              <w:right w:val="double" w:sz="4" w:space="0" w:color="auto"/>
            </w:tcBorders>
          </w:tcPr>
          <w:p w:rsidR="00193C47" w:rsidRPr="00075DA5" w:rsidRDefault="00193C47" w:rsidP="00B72E53">
            <w:pPr>
              <w:jc w:val="center"/>
              <w:rPr>
                <w:rFonts w:cs="Arial"/>
                <w:szCs w:val="20"/>
              </w:rPr>
            </w:pPr>
            <w:r w:rsidRPr="00075DA5">
              <w:rPr>
                <w:rFonts w:cs="Arial"/>
                <w:szCs w:val="20"/>
              </w:rPr>
              <w:t>871</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721</w:t>
            </w:r>
          </w:p>
        </w:tc>
        <w:tc>
          <w:tcPr>
            <w:tcW w:w="2304" w:type="dxa"/>
            <w:tcBorders>
              <w:right w:val="double" w:sz="4" w:space="0" w:color="auto"/>
            </w:tcBorders>
          </w:tcPr>
          <w:p w:rsidR="00193C47" w:rsidRPr="00075DA5" w:rsidRDefault="00193C47" w:rsidP="00B72E53">
            <w:pPr>
              <w:jc w:val="center"/>
              <w:rPr>
                <w:rFonts w:cs="Arial"/>
                <w:szCs w:val="20"/>
              </w:rPr>
            </w:pPr>
            <w:r w:rsidRPr="00075DA5">
              <w:rPr>
                <w:rFonts w:cs="Arial"/>
                <w:szCs w:val="20"/>
              </w:rPr>
              <w:t>871</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color w:val="FF0000"/>
              </w:rPr>
            </w:pPr>
          </w:p>
        </w:tc>
        <w:tc>
          <w:tcPr>
            <w:tcW w:w="284" w:type="dxa"/>
            <w:tcBorders>
              <w:left w:val="single" w:sz="4" w:space="0" w:color="auto"/>
            </w:tcBorders>
          </w:tcPr>
          <w:p w:rsidR="00193C47" w:rsidRPr="005F5351" w:rsidRDefault="00193C47" w:rsidP="00B72E53">
            <w:pPr>
              <w:rPr>
                <w:rFonts w:cs="Arial"/>
                <w:sz w:val="20"/>
                <w:szCs w:val="20"/>
              </w:rPr>
            </w:pPr>
            <w:r w:rsidRPr="005F5351">
              <w:rPr>
                <w:rFonts w:cs="Arial"/>
                <w:sz w:val="20"/>
                <w:szCs w:val="20"/>
              </w:rPr>
              <w:t>5</w:t>
            </w:r>
          </w:p>
        </w:tc>
        <w:tc>
          <w:tcPr>
            <w:tcW w:w="4962" w:type="dxa"/>
            <w:tcBorders>
              <w:left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29 tone, dar mai mică de 31 tone</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871</w:t>
            </w:r>
          </w:p>
        </w:tc>
        <w:tc>
          <w:tcPr>
            <w:tcW w:w="2303" w:type="dxa"/>
            <w:tcBorders>
              <w:right w:val="double" w:sz="4" w:space="0" w:color="auto"/>
            </w:tcBorders>
          </w:tcPr>
          <w:p w:rsidR="00193C47" w:rsidRPr="00075DA5" w:rsidRDefault="00193C47" w:rsidP="00B72E53">
            <w:pPr>
              <w:jc w:val="center"/>
              <w:rPr>
                <w:rFonts w:cs="Arial"/>
                <w:szCs w:val="20"/>
              </w:rPr>
            </w:pPr>
            <w:r w:rsidRPr="00075DA5">
              <w:rPr>
                <w:rFonts w:cs="Arial"/>
                <w:szCs w:val="20"/>
              </w:rPr>
              <w:t>1.429</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871</w:t>
            </w:r>
          </w:p>
        </w:tc>
        <w:tc>
          <w:tcPr>
            <w:tcW w:w="2304" w:type="dxa"/>
            <w:tcBorders>
              <w:right w:val="double" w:sz="4" w:space="0" w:color="auto"/>
            </w:tcBorders>
          </w:tcPr>
          <w:p w:rsidR="00193C47" w:rsidRPr="00075DA5" w:rsidRDefault="00193C47" w:rsidP="00B72E53">
            <w:pPr>
              <w:jc w:val="center"/>
              <w:rPr>
                <w:rFonts w:cs="Arial"/>
                <w:szCs w:val="20"/>
              </w:rPr>
            </w:pPr>
            <w:r w:rsidRPr="00075DA5">
              <w:rPr>
                <w:rFonts w:cs="Arial"/>
                <w:szCs w:val="20"/>
              </w:rPr>
              <w:t>1.429</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color w:val="FF0000"/>
              </w:rPr>
            </w:pPr>
          </w:p>
        </w:tc>
        <w:tc>
          <w:tcPr>
            <w:tcW w:w="284" w:type="dxa"/>
            <w:tcBorders>
              <w:left w:val="single" w:sz="4" w:space="0" w:color="auto"/>
            </w:tcBorders>
          </w:tcPr>
          <w:p w:rsidR="00193C47" w:rsidRPr="005F5351" w:rsidRDefault="00193C47" w:rsidP="00B72E53">
            <w:pPr>
              <w:rPr>
                <w:rFonts w:cs="Arial"/>
                <w:sz w:val="20"/>
                <w:szCs w:val="20"/>
              </w:rPr>
            </w:pPr>
            <w:r w:rsidRPr="005F5351">
              <w:rPr>
                <w:rFonts w:cs="Arial"/>
                <w:sz w:val="20"/>
                <w:szCs w:val="20"/>
              </w:rPr>
              <w:t>6</w:t>
            </w:r>
          </w:p>
        </w:tc>
        <w:tc>
          <w:tcPr>
            <w:tcW w:w="4962" w:type="dxa"/>
            <w:tcBorders>
              <w:left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31 tone, dar mai mică de 33 tone</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1.429</w:t>
            </w:r>
          </w:p>
        </w:tc>
        <w:tc>
          <w:tcPr>
            <w:tcW w:w="2303" w:type="dxa"/>
            <w:tcBorders>
              <w:right w:val="double" w:sz="4" w:space="0" w:color="auto"/>
            </w:tcBorders>
          </w:tcPr>
          <w:p w:rsidR="00193C47" w:rsidRPr="00075DA5" w:rsidRDefault="00193C47" w:rsidP="00B72E53">
            <w:pPr>
              <w:jc w:val="center"/>
              <w:rPr>
                <w:rFonts w:cs="Arial"/>
                <w:szCs w:val="20"/>
              </w:rPr>
            </w:pPr>
            <w:r w:rsidRPr="00075DA5">
              <w:rPr>
                <w:rFonts w:cs="Arial"/>
                <w:szCs w:val="20"/>
              </w:rPr>
              <w:t>1.984</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1.429</w:t>
            </w:r>
          </w:p>
        </w:tc>
        <w:tc>
          <w:tcPr>
            <w:tcW w:w="2304" w:type="dxa"/>
            <w:tcBorders>
              <w:right w:val="double" w:sz="4" w:space="0" w:color="auto"/>
            </w:tcBorders>
          </w:tcPr>
          <w:p w:rsidR="00193C47" w:rsidRPr="00075DA5" w:rsidRDefault="00193C47" w:rsidP="00B72E53">
            <w:pPr>
              <w:jc w:val="center"/>
              <w:rPr>
                <w:rFonts w:cs="Arial"/>
                <w:szCs w:val="20"/>
              </w:rPr>
            </w:pPr>
            <w:r w:rsidRPr="00075DA5">
              <w:rPr>
                <w:rFonts w:cs="Arial"/>
                <w:szCs w:val="20"/>
              </w:rPr>
              <w:t>1.984</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color w:val="FF0000"/>
              </w:rPr>
            </w:pPr>
          </w:p>
        </w:tc>
        <w:tc>
          <w:tcPr>
            <w:tcW w:w="284" w:type="dxa"/>
            <w:tcBorders>
              <w:left w:val="single" w:sz="4" w:space="0" w:color="auto"/>
            </w:tcBorders>
          </w:tcPr>
          <w:p w:rsidR="00193C47" w:rsidRPr="005F5351" w:rsidRDefault="00193C47" w:rsidP="00B72E53">
            <w:pPr>
              <w:rPr>
                <w:rFonts w:cs="Arial"/>
                <w:sz w:val="20"/>
                <w:szCs w:val="20"/>
              </w:rPr>
            </w:pPr>
            <w:r w:rsidRPr="005F5351">
              <w:rPr>
                <w:rFonts w:cs="Arial"/>
                <w:sz w:val="20"/>
                <w:szCs w:val="20"/>
              </w:rPr>
              <w:t>7</w:t>
            </w:r>
          </w:p>
        </w:tc>
        <w:tc>
          <w:tcPr>
            <w:tcW w:w="4962" w:type="dxa"/>
            <w:tcBorders>
              <w:left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33 tone, dar mai mică de 36 tone</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1.984</w:t>
            </w:r>
          </w:p>
        </w:tc>
        <w:tc>
          <w:tcPr>
            <w:tcW w:w="2303" w:type="dxa"/>
            <w:tcBorders>
              <w:right w:val="double" w:sz="4" w:space="0" w:color="auto"/>
            </w:tcBorders>
          </w:tcPr>
          <w:p w:rsidR="00193C47" w:rsidRPr="00075DA5" w:rsidRDefault="00193C47" w:rsidP="00B72E53">
            <w:pPr>
              <w:jc w:val="center"/>
              <w:rPr>
                <w:rFonts w:cs="Arial"/>
                <w:szCs w:val="20"/>
              </w:rPr>
            </w:pPr>
            <w:r w:rsidRPr="00075DA5">
              <w:rPr>
                <w:rFonts w:cs="Arial"/>
                <w:szCs w:val="20"/>
              </w:rPr>
              <w:t>3.012</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1.984</w:t>
            </w:r>
          </w:p>
        </w:tc>
        <w:tc>
          <w:tcPr>
            <w:tcW w:w="2304" w:type="dxa"/>
            <w:tcBorders>
              <w:right w:val="double" w:sz="4" w:space="0" w:color="auto"/>
            </w:tcBorders>
          </w:tcPr>
          <w:p w:rsidR="00193C47" w:rsidRPr="00075DA5" w:rsidRDefault="00193C47" w:rsidP="00B72E53">
            <w:pPr>
              <w:jc w:val="center"/>
              <w:rPr>
                <w:rFonts w:cs="Arial"/>
                <w:szCs w:val="20"/>
              </w:rPr>
            </w:pPr>
            <w:r w:rsidRPr="00075DA5">
              <w:rPr>
                <w:rFonts w:cs="Arial"/>
                <w:szCs w:val="20"/>
              </w:rPr>
              <w:t>3.012</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color w:val="FF0000"/>
              </w:rPr>
            </w:pPr>
          </w:p>
        </w:tc>
        <w:tc>
          <w:tcPr>
            <w:tcW w:w="284" w:type="dxa"/>
            <w:tcBorders>
              <w:left w:val="single" w:sz="4" w:space="0" w:color="auto"/>
            </w:tcBorders>
          </w:tcPr>
          <w:p w:rsidR="00193C47" w:rsidRPr="005F5351" w:rsidRDefault="00193C47" w:rsidP="00B72E53">
            <w:pPr>
              <w:rPr>
                <w:rFonts w:cs="Arial"/>
                <w:sz w:val="20"/>
                <w:szCs w:val="20"/>
              </w:rPr>
            </w:pPr>
            <w:r w:rsidRPr="005F5351">
              <w:rPr>
                <w:rFonts w:cs="Arial"/>
                <w:sz w:val="20"/>
                <w:szCs w:val="20"/>
              </w:rPr>
              <w:t>8</w:t>
            </w:r>
          </w:p>
        </w:tc>
        <w:tc>
          <w:tcPr>
            <w:tcW w:w="4962" w:type="dxa"/>
            <w:tcBorders>
              <w:left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36 tone, dar mai mică de 38 tone</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1.984</w:t>
            </w:r>
          </w:p>
        </w:tc>
        <w:tc>
          <w:tcPr>
            <w:tcW w:w="2303" w:type="dxa"/>
            <w:tcBorders>
              <w:right w:val="double" w:sz="4" w:space="0" w:color="auto"/>
            </w:tcBorders>
          </w:tcPr>
          <w:p w:rsidR="00193C47" w:rsidRPr="00075DA5" w:rsidRDefault="00193C47" w:rsidP="00B72E53">
            <w:pPr>
              <w:jc w:val="center"/>
              <w:rPr>
                <w:rFonts w:cs="Arial"/>
                <w:szCs w:val="20"/>
              </w:rPr>
            </w:pPr>
            <w:r w:rsidRPr="00075DA5">
              <w:rPr>
                <w:rFonts w:cs="Arial"/>
                <w:szCs w:val="20"/>
              </w:rPr>
              <w:t>3.012</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1.984</w:t>
            </w:r>
          </w:p>
        </w:tc>
        <w:tc>
          <w:tcPr>
            <w:tcW w:w="2304" w:type="dxa"/>
            <w:tcBorders>
              <w:right w:val="double" w:sz="4" w:space="0" w:color="auto"/>
            </w:tcBorders>
          </w:tcPr>
          <w:p w:rsidR="00193C47" w:rsidRPr="00075DA5" w:rsidRDefault="00193C47" w:rsidP="00B72E53">
            <w:pPr>
              <w:jc w:val="center"/>
              <w:rPr>
                <w:rFonts w:cs="Arial"/>
                <w:szCs w:val="20"/>
              </w:rPr>
            </w:pPr>
            <w:r w:rsidRPr="00075DA5">
              <w:rPr>
                <w:rFonts w:cs="Arial"/>
                <w:szCs w:val="20"/>
              </w:rPr>
              <w:t>3.012</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color w:val="FF0000"/>
              </w:rPr>
            </w:pPr>
          </w:p>
        </w:tc>
        <w:tc>
          <w:tcPr>
            <w:tcW w:w="284" w:type="dxa"/>
            <w:tcBorders>
              <w:left w:val="single" w:sz="4" w:space="0" w:color="auto"/>
            </w:tcBorders>
          </w:tcPr>
          <w:p w:rsidR="00193C47" w:rsidRPr="005F5351" w:rsidRDefault="00193C47" w:rsidP="00B72E53">
            <w:pPr>
              <w:rPr>
                <w:rFonts w:cs="Arial"/>
                <w:sz w:val="20"/>
                <w:szCs w:val="20"/>
              </w:rPr>
            </w:pPr>
            <w:r w:rsidRPr="005F5351">
              <w:rPr>
                <w:rFonts w:cs="Arial"/>
                <w:sz w:val="20"/>
                <w:szCs w:val="20"/>
              </w:rPr>
              <w:t>9</w:t>
            </w:r>
          </w:p>
        </w:tc>
        <w:tc>
          <w:tcPr>
            <w:tcW w:w="4962" w:type="dxa"/>
            <w:tcBorders>
              <w:left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Masa de cel pu</w:t>
            </w:r>
            <w:r>
              <w:rPr>
                <w:rFonts w:cs="Arial"/>
                <w:sz w:val="20"/>
                <w:szCs w:val="20"/>
              </w:rPr>
              <w:t>ț</w:t>
            </w:r>
            <w:r w:rsidRPr="005F5351">
              <w:rPr>
                <w:rFonts w:cs="Arial"/>
                <w:sz w:val="20"/>
                <w:szCs w:val="20"/>
              </w:rPr>
              <w:t>in 38 tone</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1.984</w:t>
            </w:r>
          </w:p>
        </w:tc>
        <w:tc>
          <w:tcPr>
            <w:tcW w:w="2303" w:type="dxa"/>
            <w:tcBorders>
              <w:right w:val="double" w:sz="4" w:space="0" w:color="auto"/>
            </w:tcBorders>
          </w:tcPr>
          <w:p w:rsidR="00193C47" w:rsidRPr="00075DA5" w:rsidRDefault="00193C47" w:rsidP="00B72E53">
            <w:pPr>
              <w:jc w:val="center"/>
              <w:rPr>
                <w:rFonts w:cs="Arial"/>
                <w:szCs w:val="20"/>
              </w:rPr>
            </w:pPr>
            <w:r w:rsidRPr="00075DA5">
              <w:rPr>
                <w:rFonts w:cs="Arial"/>
                <w:szCs w:val="20"/>
              </w:rPr>
              <w:t>3.012</w:t>
            </w:r>
          </w:p>
        </w:tc>
        <w:tc>
          <w:tcPr>
            <w:tcW w:w="2303" w:type="dxa"/>
            <w:tcBorders>
              <w:left w:val="double" w:sz="4" w:space="0" w:color="auto"/>
            </w:tcBorders>
          </w:tcPr>
          <w:p w:rsidR="00193C47" w:rsidRPr="00075DA5" w:rsidRDefault="00193C47" w:rsidP="00B72E53">
            <w:pPr>
              <w:jc w:val="center"/>
              <w:rPr>
                <w:rFonts w:cs="Arial"/>
                <w:szCs w:val="20"/>
              </w:rPr>
            </w:pPr>
            <w:r w:rsidRPr="00075DA5">
              <w:rPr>
                <w:rFonts w:cs="Arial"/>
                <w:szCs w:val="20"/>
              </w:rPr>
              <w:t>1.984</w:t>
            </w:r>
          </w:p>
        </w:tc>
        <w:tc>
          <w:tcPr>
            <w:tcW w:w="2304" w:type="dxa"/>
            <w:tcBorders>
              <w:right w:val="double" w:sz="4" w:space="0" w:color="auto"/>
            </w:tcBorders>
          </w:tcPr>
          <w:p w:rsidR="00193C47" w:rsidRPr="00075DA5" w:rsidRDefault="00193C47" w:rsidP="00B72E53">
            <w:pPr>
              <w:jc w:val="center"/>
              <w:rPr>
                <w:rFonts w:cs="Arial"/>
                <w:szCs w:val="20"/>
              </w:rPr>
            </w:pPr>
            <w:r w:rsidRPr="00075DA5">
              <w:rPr>
                <w:rFonts w:cs="Arial"/>
                <w:szCs w:val="20"/>
              </w:rPr>
              <w:t>3.012</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rPr>
            </w:pPr>
            <w:r w:rsidRPr="00E30A9F">
              <w:rPr>
                <w:rFonts w:cs="Arial"/>
                <w:bCs/>
                <w:sz w:val="22"/>
              </w:rPr>
              <w:t>III</w:t>
            </w:r>
          </w:p>
        </w:tc>
        <w:tc>
          <w:tcPr>
            <w:tcW w:w="14459" w:type="dxa"/>
            <w:gridSpan w:val="6"/>
            <w:tcBorders>
              <w:left w:val="single" w:sz="4" w:space="0" w:color="auto"/>
              <w:right w:val="double" w:sz="4" w:space="0" w:color="auto"/>
            </w:tcBorders>
          </w:tcPr>
          <w:p w:rsidR="00193C47" w:rsidRPr="00E30A9F" w:rsidRDefault="00193C47" w:rsidP="00B72E53">
            <w:pPr>
              <w:rPr>
                <w:rFonts w:cs="Arial"/>
                <w:bCs/>
              </w:rPr>
            </w:pPr>
            <w:r w:rsidRPr="00E30A9F">
              <w:rPr>
                <w:rFonts w:cs="Arial"/>
                <w:bCs/>
              </w:rPr>
              <w:t>2 + 3 axe</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rPr>
            </w:pPr>
          </w:p>
        </w:tc>
        <w:tc>
          <w:tcPr>
            <w:tcW w:w="284" w:type="dxa"/>
            <w:tcBorders>
              <w:left w:val="single" w:sz="4" w:space="0" w:color="auto"/>
            </w:tcBorders>
          </w:tcPr>
          <w:p w:rsidR="00193C47" w:rsidRPr="00E30A9F" w:rsidRDefault="00193C47" w:rsidP="00B72E53">
            <w:pPr>
              <w:rPr>
                <w:rFonts w:cs="Arial"/>
                <w:sz w:val="20"/>
                <w:szCs w:val="20"/>
              </w:rPr>
            </w:pPr>
            <w:r w:rsidRPr="00E30A9F">
              <w:rPr>
                <w:rFonts w:cs="Arial"/>
                <w:sz w:val="20"/>
                <w:szCs w:val="20"/>
              </w:rPr>
              <w:t>1</w:t>
            </w:r>
          </w:p>
        </w:tc>
        <w:tc>
          <w:tcPr>
            <w:tcW w:w="4962" w:type="dxa"/>
            <w:tcBorders>
              <w:left w:val="single" w:sz="4" w:space="0" w:color="auto"/>
              <w:right w:val="double" w:sz="4" w:space="0" w:color="auto"/>
            </w:tcBorders>
          </w:tcPr>
          <w:p w:rsidR="00193C47" w:rsidRPr="00E30A9F" w:rsidRDefault="00193C47" w:rsidP="00B72E53">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36 tone, dar mai mică de 38 tone</w:t>
            </w:r>
          </w:p>
        </w:tc>
        <w:tc>
          <w:tcPr>
            <w:tcW w:w="2303" w:type="dxa"/>
            <w:tcBorders>
              <w:left w:val="double" w:sz="4" w:space="0" w:color="auto"/>
            </w:tcBorders>
          </w:tcPr>
          <w:p w:rsidR="00193C47" w:rsidRPr="004D170E" w:rsidRDefault="00193C47" w:rsidP="00B72E53">
            <w:pPr>
              <w:jc w:val="center"/>
              <w:rPr>
                <w:rFonts w:cs="Arial"/>
                <w:szCs w:val="20"/>
              </w:rPr>
            </w:pPr>
            <w:r w:rsidRPr="004D170E">
              <w:rPr>
                <w:rFonts w:cs="Arial"/>
                <w:szCs w:val="20"/>
              </w:rPr>
              <w:t>1.579</w:t>
            </w:r>
          </w:p>
        </w:tc>
        <w:tc>
          <w:tcPr>
            <w:tcW w:w="2303" w:type="dxa"/>
            <w:tcBorders>
              <w:right w:val="double" w:sz="4" w:space="0" w:color="auto"/>
            </w:tcBorders>
          </w:tcPr>
          <w:p w:rsidR="00193C47" w:rsidRPr="004D170E" w:rsidRDefault="00193C47" w:rsidP="00B72E53">
            <w:pPr>
              <w:jc w:val="center"/>
              <w:rPr>
                <w:rFonts w:cs="Arial"/>
                <w:szCs w:val="20"/>
              </w:rPr>
            </w:pPr>
            <w:r w:rsidRPr="004D170E">
              <w:rPr>
                <w:rFonts w:cs="Arial"/>
                <w:szCs w:val="20"/>
              </w:rPr>
              <w:t>2.197</w:t>
            </w:r>
          </w:p>
        </w:tc>
        <w:tc>
          <w:tcPr>
            <w:tcW w:w="2303" w:type="dxa"/>
            <w:tcBorders>
              <w:left w:val="double" w:sz="4" w:space="0" w:color="auto"/>
            </w:tcBorders>
          </w:tcPr>
          <w:p w:rsidR="00193C47" w:rsidRPr="004D170E" w:rsidRDefault="00193C47" w:rsidP="00B72E53">
            <w:pPr>
              <w:jc w:val="center"/>
              <w:rPr>
                <w:rFonts w:cs="Arial"/>
                <w:szCs w:val="20"/>
              </w:rPr>
            </w:pPr>
            <w:r w:rsidRPr="004D170E">
              <w:rPr>
                <w:rFonts w:cs="Arial"/>
                <w:szCs w:val="20"/>
              </w:rPr>
              <w:t>1.579</w:t>
            </w:r>
          </w:p>
        </w:tc>
        <w:tc>
          <w:tcPr>
            <w:tcW w:w="2304" w:type="dxa"/>
            <w:tcBorders>
              <w:right w:val="double" w:sz="4" w:space="0" w:color="auto"/>
            </w:tcBorders>
          </w:tcPr>
          <w:p w:rsidR="00193C47" w:rsidRPr="004D170E" w:rsidRDefault="00193C47" w:rsidP="00B72E53">
            <w:pPr>
              <w:jc w:val="center"/>
              <w:rPr>
                <w:rFonts w:cs="Arial"/>
                <w:szCs w:val="20"/>
              </w:rPr>
            </w:pPr>
            <w:r w:rsidRPr="004D170E">
              <w:rPr>
                <w:rFonts w:cs="Arial"/>
                <w:szCs w:val="20"/>
              </w:rPr>
              <w:t>2.197</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rPr>
            </w:pPr>
          </w:p>
        </w:tc>
        <w:tc>
          <w:tcPr>
            <w:tcW w:w="284" w:type="dxa"/>
            <w:tcBorders>
              <w:left w:val="single" w:sz="4" w:space="0" w:color="auto"/>
            </w:tcBorders>
          </w:tcPr>
          <w:p w:rsidR="00193C47" w:rsidRPr="00E30A9F" w:rsidRDefault="00193C47" w:rsidP="00B72E53">
            <w:pPr>
              <w:rPr>
                <w:rFonts w:cs="Arial"/>
                <w:sz w:val="20"/>
                <w:szCs w:val="20"/>
              </w:rPr>
            </w:pPr>
            <w:r w:rsidRPr="00E30A9F">
              <w:rPr>
                <w:rFonts w:cs="Arial"/>
                <w:sz w:val="20"/>
                <w:szCs w:val="20"/>
              </w:rPr>
              <w:t>2</w:t>
            </w:r>
          </w:p>
        </w:tc>
        <w:tc>
          <w:tcPr>
            <w:tcW w:w="4962" w:type="dxa"/>
            <w:tcBorders>
              <w:left w:val="single" w:sz="4" w:space="0" w:color="auto"/>
              <w:right w:val="double" w:sz="4" w:space="0" w:color="auto"/>
            </w:tcBorders>
          </w:tcPr>
          <w:p w:rsidR="00193C47" w:rsidRPr="00E30A9F" w:rsidRDefault="00193C47" w:rsidP="00B72E53">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38 tone, dar mai mică de 40 tone</w:t>
            </w:r>
          </w:p>
        </w:tc>
        <w:tc>
          <w:tcPr>
            <w:tcW w:w="2303" w:type="dxa"/>
            <w:tcBorders>
              <w:left w:val="double" w:sz="4" w:space="0" w:color="auto"/>
            </w:tcBorders>
          </w:tcPr>
          <w:p w:rsidR="00193C47" w:rsidRPr="004D170E" w:rsidRDefault="00193C47" w:rsidP="00B72E53">
            <w:pPr>
              <w:jc w:val="center"/>
              <w:rPr>
                <w:rFonts w:cs="Arial"/>
                <w:szCs w:val="20"/>
              </w:rPr>
            </w:pPr>
            <w:r w:rsidRPr="004D170E">
              <w:rPr>
                <w:rFonts w:cs="Arial"/>
                <w:szCs w:val="20"/>
              </w:rPr>
              <w:t>2.197</w:t>
            </w:r>
          </w:p>
        </w:tc>
        <w:tc>
          <w:tcPr>
            <w:tcW w:w="2303" w:type="dxa"/>
            <w:tcBorders>
              <w:right w:val="double" w:sz="4" w:space="0" w:color="auto"/>
            </w:tcBorders>
          </w:tcPr>
          <w:p w:rsidR="00193C47" w:rsidRPr="004D170E" w:rsidRDefault="00193C47" w:rsidP="00B72E53">
            <w:pPr>
              <w:jc w:val="center"/>
              <w:rPr>
                <w:rFonts w:cs="Arial"/>
                <w:szCs w:val="20"/>
              </w:rPr>
            </w:pPr>
            <w:r w:rsidRPr="004D170E">
              <w:rPr>
                <w:rFonts w:cs="Arial"/>
                <w:szCs w:val="20"/>
              </w:rPr>
              <w:t>2.986</w:t>
            </w:r>
          </w:p>
        </w:tc>
        <w:tc>
          <w:tcPr>
            <w:tcW w:w="2303" w:type="dxa"/>
            <w:tcBorders>
              <w:left w:val="double" w:sz="4" w:space="0" w:color="auto"/>
            </w:tcBorders>
          </w:tcPr>
          <w:p w:rsidR="00193C47" w:rsidRPr="004D170E" w:rsidRDefault="00193C47" w:rsidP="00B72E53">
            <w:pPr>
              <w:jc w:val="center"/>
              <w:rPr>
                <w:rFonts w:cs="Arial"/>
                <w:szCs w:val="20"/>
              </w:rPr>
            </w:pPr>
            <w:r w:rsidRPr="004D170E">
              <w:rPr>
                <w:rFonts w:cs="Arial"/>
                <w:szCs w:val="20"/>
              </w:rPr>
              <w:t>2.197</w:t>
            </w:r>
          </w:p>
        </w:tc>
        <w:tc>
          <w:tcPr>
            <w:tcW w:w="2304" w:type="dxa"/>
            <w:tcBorders>
              <w:right w:val="double" w:sz="4" w:space="0" w:color="auto"/>
            </w:tcBorders>
          </w:tcPr>
          <w:p w:rsidR="00193C47" w:rsidRPr="004D170E" w:rsidRDefault="00193C47" w:rsidP="00B72E53">
            <w:pPr>
              <w:jc w:val="center"/>
              <w:rPr>
                <w:rFonts w:cs="Arial"/>
                <w:szCs w:val="20"/>
              </w:rPr>
            </w:pPr>
            <w:r w:rsidRPr="004D170E">
              <w:rPr>
                <w:rFonts w:cs="Arial"/>
                <w:szCs w:val="20"/>
              </w:rPr>
              <w:t>2.986</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rPr>
            </w:pPr>
          </w:p>
        </w:tc>
        <w:tc>
          <w:tcPr>
            <w:tcW w:w="284" w:type="dxa"/>
            <w:tcBorders>
              <w:left w:val="single" w:sz="4" w:space="0" w:color="auto"/>
            </w:tcBorders>
          </w:tcPr>
          <w:p w:rsidR="00193C47" w:rsidRPr="00E30A9F" w:rsidRDefault="00193C47" w:rsidP="00B72E53">
            <w:pPr>
              <w:rPr>
                <w:rFonts w:cs="Arial"/>
                <w:sz w:val="20"/>
                <w:szCs w:val="20"/>
              </w:rPr>
            </w:pPr>
            <w:r w:rsidRPr="00E30A9F">
              <w:rPr>
                <w:rFonts w:cs="Arial"/>
                <w:sz w:val="20"/>
                <w:szCs w:val="20"/>
              </w:rPr>
              <w:t>3</w:t>
            </w:r>
          </w:p>
        </w:tc>
        <w:tc>
          <w:tcPr>
            <w:tcW w:w="4962" w:type="dxa"/>
            <w:tcBorders>
              <w:left w:val="single" w:sz="4" w:space="0" w:color="auto"/>
              <w:right w:val="double" w:sz="4" w:space="0" w:color="auto"/>
            </w:tcBorders>
          </w:tcPr>
          <w:p w:rsidR="00193C47" w:rsidRPr="00E30A9F" w:rsidRDefault="00193C47" w:rsidP="00B72E53">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40 tone</w:t>
            </w:r>
          </w:p>
        </w:tc>
        <w:tc>
          <w:tcPr>
            <w:tcW w:w="2303" w:type="dxa"/>
            <w:tcBorders>
              <w:left w:val="double" w:sz="4" w:space="0" w:color="auto"/>
            </w:tcBorders>
          </w:tcPr>
          <w:p w:rsidR="00193C47" w:rsidRPr="004D170E" w:rsidRDefault="00193C47" w:rsidP="00B72E53">
            <w:pPr>
              <w:jc w:val="center"/>
              <w:rPr>
                <w:rFonts w:cs="Arial"/>
                <w:szCs w:val="20"/>
              </w:rPr>
            </w:pPr>
            <w:r w:rsidRPr="004D170E">
              <w:rPr>
                <w:rFonts w:cs="Arial"/>
                <w:szCs w:val="20"/>
              </w:rPr>
              <w:t>2.197</w:t>
            </w:r>
          </w:p>
        </w:tc>
        <w:tc>
          <w:tcPr>
            <w:tcW w:w="2303" w:type="dxa"/>
            <w:tcBorders>
              <w:right w:val="double" w:sz="4" w:space="0" w:color="auto"/>
            </w:tcBorders>
          </w:tcPr>
          <w:p w:rsidR="00193C47" w:rsidRPr="004D170E" w:rsidRDefault="00193C47" w:rsidP="00B72E53">
            <w:pPr>
              <w:jc w:val="center"/>
              <w:rPr>
                <w:rFonts w:cs="Arial"/>
                <w:szCs w:val="20"/>
              </w:rPr>
            </w:pPr>
            <w:r w:rsidRPr="004D170E">
              <w:rPr>
                <w:rFonts w:cs="Arial"/>
                <w:szCs w:val="20"/>
              </w:rPr>
              <w:t>2.986</w:t>
            </w:r>
          </w:p>
        </w:tc>
        <w:tc>
          <w:tcPr>
            <w:tcW w:w="2303" w:type="dxa"/>
            <w:tcBorders>
              <w:left w:val="double" w:sz="4" w:space="0" w:color="auto"/>
            </w:tcBorders>
          </w:tcPr>
          <w:p w:rsidR="00193C47" w:rsidRPr="004D170E" w:rsidRDefault="00193C47" w:rsidP="00B72E53">
            <w:pPr>
              <w:jc w:val="center"/>
              <w:rPr>
                <w:rFonts w:cs="Arial"/>
                <w:szCs w:val="20"/>
              </w:rPr>
            </w:pPr>
            <w:r w:rsidRPr="004D170E">
              <w:rPr>
                <w:rFonts w:cs="Arial"/>
                <w:szCs w:val="20"/>
              </w:rPr>
              <w:t>2.197</w:t>
            </w:r>
          </w:p>
        </w:tc>
        <w:tc>
          <w:tcPr>
            <w:tcW w:w="2304" w:type="dxa"/>
            <w:tcBorders>
              <w:right w:val="double" w:sz="4" w:space="0" w:color="auto"/>
            </w:tcBorders>
          </w:tcPr>
          <w:p w:rsidR="00193C47" w:rsidRPr="004D170E" w:rsidRDefault="00193C47" w:rsidP="00B72E53">
            <w:pPr>
              <w:jc w:val="center"/>
              <w:rPr>
                <w:rFonts w:cs="Arial"/>
                <w:szCs w:val="20"/>
              </w:rPr>
            </w:pPr>
            <w:r w:rsidRPr="004D170E">
              <w:rPr>
                <w:rFonts w:cs="Arial"/>
                <w:szCs w:val="20"/>
              </w:rPr>
              <w:t>2.986</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rPr>
            </w:pPr>
            <w:r w:rsidRPr="00E30A9F">
              <w:rPr>
                <w:rFonts w:cs="Arial"/>
                <w:bCs/>
                <w:sz w:val="22"/>
              </w:rPr>
              <w:t>IV</w:t>
            </w:r>
          </w:p>
        </w:tc>
        <w:tc>
          <w:tcPr>
            <w:tcW w:w="14459" w:type="dxa"/>
            <w:gridSpan w:val="6"/>
            <w:tcBorders>
              <w:left w:val="single" w:sz="4" w:space="0" w:color="auto"/>
              <w:right w:val="double" w:sz="4" w:space="0" w:color="auto"/>
            </w:tcBorders>
          </w:tcPr>
          <w:p w:rsidR="00193C47" w:rsidRPr="00E30A9F" w:rsidRDefault="00193C47" w:rsidP="00B72E53">
            <w:pPr>
              <w:rPr>
                <w:rFonts w:cs="Arial"/>
                <w:bCs/>
              </w:rPr>
            </w:pPr>
            <w:r w:rsidRPr="00E30A9F">
              <w:rPr>
                <w:rFonts w:cs="Arial"/>
                <w:bCs/>
              </w:rPr>
              <w:t>3 + 2 axe</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rPr>
            </w:pPr>
          </w:p>
        </w:tc>
        <w:tc>
          <w:tcPr>
            <w:tcW w:w="284" w:type="dxa"/>
            <w:tcBorders>
              <w:left w:val="single" w:sz="4" w:space="0" w:color="auto"/>
            </w:tcBorders>
          </w:tcPr>
          <w:p w:rsidR="00193C47" w:rsidRPr="00E30A9F" w:rsidRDefault="00193C47" w:rsidP="00B72E53">
            <w:pPr>
              <w:rPr>
                <w:rFonts w:cs="Arial"/>
                <w:sz w:val="20"/>
                <w:szCs w:val="20"/>
              </w:rPr>
            </w:pPr>
            <w:r w:rsidRPr="00E30A9F">
              <w:rPr>
                <w:rFonts w:cs="Arial"/>
                <w:sz w:val="20"/>
                <w:szCs w:val="20"/>
              </w:rPr>
              <w:t>1</w:t>
            </w:r>
          </w:p>
        </w:tc>
        <w:tc>
          <w:tcPr>
            <w:tcW w:w="4962" w:type="dxa"/>
            <w:tcBorders>
              <w:left w:val="single" w:sz="4" w:space="0" w:color="auto"/>
              <w:right w:val="double" w:sz="4" w:space="0" w:color="auto"/>
            </w:tcBorders>
          </w:tcPr>
          <w:p w:rsidR="00193C47" w:rsidRPr="00E30A9F" w:rsidRDefault="00193C47" w:rsidP="00B72E53">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36 tone, dar mai mică de 38 tone</w:t>
            </w:r>
          </w:p>
        </w:tc>
        <w:tc>
          <w:tcPr>
            <w:tcW w:w="2303" w:type="dxa"/>
            <w:tcBorders>
              <w:left w:val="double" w:sz="4" w:space="0" w:color="auto"/>
            </w:tcBorders>
          </w:tcPr>
          <w:p w:rsidR="00193C47" w:rsidRPr="004D170E" w:rsidRDefault="00193C47" w:rsidP="00B72E53">
            <w:pPr>
              <w:jc w:val="center"/>
              <w:rPr>
                <w:rFonts w:cs="Arial"/>
                <w:szCs w:val="20"/>
              </w:rPr>
            </w:pPr>
            <w:r w:rsidRPr="004D170E">
              <w:rPr>
                <w:rFonts w:cs="Arial"/>
                <w:szCs w:val="20"/>
              </w:rPr>
              <w:t>1.395</w:t>
            </w:r>
          </w:p>
        </w:tc>
        <w:tc>
          <w:tcPr>
            <w:tcW w:w="2303" w:type="dxa"/>
            <w:tcBorders>
              <w:right w:val="double" w:sz="4" w:space="0" w:color="auto"/>
            </w:tcBorders>
          </w:tcPr>
          <w:p w:rsidR="00193C47" w:rsidRPr="004D170E" w:rsidRDefault="00193C47" w:rsidP="00B72E53">
            <w:pPr>
              <w:jc w:val="center"/>
              <w:rPr>
                <w:rFonts w:cs="Arial"/>
                <w:szCs w:val="20"/>
              </w:rPr>
            </w:pPr>
            <w:r w:rsidRPr="004D170E">
              <w:rPr>
                <w:rFonts w:cs="Arial"/>
                <w:szCs w:val="20"/>
              </w:rPr>
              <w:t>1.937</w:t>
            </w:r>
          </w:p>
        </w:tc>
        <w:tc>
          <w:tcPr>
            <w:tcW w:w="2303" w:type="dxa"/>
            <w:tcBorders>
              <w:left w:val="double" w:sz="4" w:space="0" w:color="auto"/>
            </w:tcBorders>
          </w:tcPr>
          <w:p w:rsidR="00193C47" w:rsidRPr="004D170E" w:rsidRDefault="00193C47" w:rsidP="00B72E53">
            <w:pPr>
              <w:jc w:val="center"/>
              <w:rPr>
                <w:rFonts w:cs="Arial"/>
                <w:szCs w:val="20"/>
              </w:rPr>
            </w:pPr>
            <w:r w:rsidRPr="004D170E">
              <w:rPr>
                <w:rFonts w:cs="Arial"/>
                <w:szCs w:val="20"/>
              </w:rPr>
              <w:t>1.395</w:t>
            </w:r>
          </w:p>
        </w:tc>
        <w:tc>
          <w:tcPr>
            <w:tcW w:w="2304" w:type="dxa"/>
            <w:tcBorders>
              <w:right w:val="double" w:sz="4" w:space="0" w:color="auto"/>
            </w:tcBorders>
          </w:tcPr>
          <w:p w:rsidR="00193C47" w:rsidRPr="004D170E" w:rsidRDefault="00193C47" w:rsidP="00B72E53">
            <w:pPr>
              <w:jc w:val="center"/>
              <w:rPr>
                <w:rFonts w:cs="Arial"/>
                <w:szCs w:val="20"/>
              </w:rPr>
            </w:pPr>
            <w:r w:rsidRPr="004D170E">
              <w:rPr>
                <w:rFonts w:cs="Arial"/>
                <w:szCs w:val="20"/>
              </w:rPr>
              <w:t>1.937</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rPr>
            </w:pPr>
          </w:p>
        </w:tc>
        <w:tc>
          <w:tcPr>
            <w:tcW w:w="284" w:type="dxa"/>
            <w:tcBorders>
              <w:left w:val="single" w:sz="4" w:space="0" w:color="auto"/>
            </w:tcBorders>
          </w:tcPr>
          <w:p w:rsidR="00193C47" w:rsidRPr="00E30A9F" w:rsidRDefault="00193C47" w:rsidP="00B72E53">
            <w:pPr>
              <w:rPr>
                <w:rFonts w:cs="Arial"/>
                <w:sz w:val="20"/>
                <w:szCs w:val="20"/>
              </w:rPr>
            </w:pPr>
            <w:r w:rsidRPr="00E30A9F">
              <w:rPr>
                <w:rFonts w:cs="Arial"/>
                <w:sz w:val="20"/>
                <w:szCs w:val="20"/>
              </w:rPr>
              <w:t>2</w:t>
            </w:r>
          </w:p>
        </w:tc>
        <w:tc>
          <w:tcPr>
            <w:tcW w:w="4962" w:type="dxa"/>
            <w:tcBorders>
              <w:left w:val="single" w:sz="4" w:space="0" w:color="auto"/>
              <w:right w:val="double" w:sz="4" w:space="0" w:color="auto"/>
            </w:tcBorders>
          </w:tcPr>
          <w:p w:rsidR="00193C47" w:rsidRPr="00E30A9F" w:rsidRDefault="00193C47" w:rsidP="00B72E53">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38 tone, dar mai mică de 40 tone</w:t>
            </w:r>
          </w:p>
        </w:tc>
        <w:tc>
          <w:tcPr>
            <w:tcW w:w="2303" w:type="dxa"/>
            <w:tcBorders>
              <w:left w:val="double" w:sz="4" w:space="0" w:color="auto"/>
            </w:tcBorders>
          </w:tcPr>
          <w:p w:rsidR="00193C47" w:rsidRPr="004D170E" w:rsidRDefault="00193C47" w:rsidP="00B72E53">
            <w:pPr>
              <w:jc w:val="center"/>
              <w:rPr>
                <w:rFonts w:cs="Arial"/>
                <w:szCs w:val="20"/>
              </w:rPr>
            </w:pPr>
            <w:r w:rsidRPr="004D170E">
              <w:rPr>
                <w:rFonts w:cs="Arial"/>
                <w:szCs w:val="20"/>
              </w:rPr>
              <w:t>1.937</w:t>
            </w:r>
          </w:p>
        </w:tc>
        <w:tc>
          <w:tcPr>
            <w:tcW w:w="2303" w:type="dxa"/>
            <w:tcBorders>
              <w:right w:val="double" w:sz="4" w:space="0" w:color="auto"/>
            </w:tcBorders>
          </w:tcPr>
          <w:p w:rsidR="00193C47" w:rsidRPr="004D170E" w:rsidRDefault="00193C47" w:rsidP="00B72E53">
            <w:pPr>
              <w:jc w:val="center"/>
              <w:rPr>
                <w:rFonts w:cs="Arial"/>
                <w:szCs w:val="20"/>
              </w:rPr>
            </w:pPr>
            <w:r w:rsidRPr="004D170E">
              <w:rPr>
                <w:rFonts w:cs="Arial"/>
                <w:szCs w:val="20"/>
              </w:rPr>
              <w:t>2.679</w:t>
            </w:r>
          </w:p>
        </w:tc>
        <w:tc>
          <w:tcPr>
            <w:tcW w:w="2303" w:type="dxa"/>
            <w:tcBorders>
              <w:left w:val="double" w:sz="4" w:space="0" w:color="auto"/>
            </w:tcBorders>
          </w:tcPr>
          <w:p w:rsidR="00193C47" w:rsidRPr="004D170E" w:rsidRDefault="00193C47" w:rsidP="00B72E53">
            <w:pPr>
              <w:jc w:val="center"/>
              <w:rPr>
                <w:rFonts w:cs="Arial"/>
                <w:szCs w:val="20"/>
              </w:rPr>
            </w:pPr>
            <w:r w:rsidRPr="004D170E">
              <w:rPr>
                <w:rFonts w:cs="Arial"/>
                <w:szCs w:val="20"/>
              </w:rPr>
              <w:t>1.937</w:t>
            </w:r>
          </w:p>
        </w:tc>
        <w:tc>
          <w:tcPr>
            <w:tcW w:w="2304" w:type="dxa"/>
            <w:tcBorders>
              <w:right w:val="double" w:sz="4" w:space="0" w:color="auto"/>
            </w:tcBorders>
          </w:tcPr>
          <w:p w:rsidR="00193C47" w:rsidRPr="004D170E" w:rsidRDefault="00193C47" w:rsidP="00B72E53">
            <w:pPr>
              <w:jc w:val="center"/>
              <w:rPr>
                <w:rFonts w:cs="Arial"/>
                <w:szCs w:val="20"/>
              </w:rPr>
            </w:pPr>
            <w:r w:rsidRPr="004D170E">
              <w:rPr>
                <w:rFonts w:cs="Arial"/>
                <w:szCs w:val="20"/>
              </w:rPr>
              <w:t>2.679</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rPr>
            </w:pPr>
          </w:p>
        </w:tc>
        <w:tc>
          <w:tcPr>
            <w:tcW w:w="284" w:type="dxa"/>
            <w:tcBorders>
              <w:left w:val="single" w:sz="4" w:space="0" w:color="auto"/>
            </w:tcBorders>
          </w:tcPr>
          <w:p w:rsidR="00193C47" w:rsidRPr="00E30A9F" w:rsidRDefault="00193C47" w:rsidP="00B72E53">
            <w:pPr>
              <w:rPr>
                <w:rFonts w:cs="Arial"/>
                <w:sz w:val="20"/>
                <w:szCs w:val="20"/>
              </w:rPr>
            </w:pPr>
            <w:r w:rsidRPr="00E30A9F">
              <w:rPr>
                <w:rFonts w:cs="Arial"/>
                <w:sz w:val="20"/>
                <w:szCs w:val="20"/>
              </w:rPr>
              <w:t>3</w:t>
            </w:r>
          </w:p>
        </w:tc>
        <w:tc>
          <w:tcPr>
            <w:tcW w:w="4962" w:type="dxa"/>
            <w:tcBorders>
              <w:left w:val="single" w:sz="4" w:space="0" w:color="auto"/>
              <w:right w:val="double" w:sz="4" w:space="0" w:color="auto"/>
            </w:tcBorders>
          </w:tcPr>
          <w:p w:rsidR="00193C47" w:rsidRPr="00E30A9F" w:rsidRDefault="00193C47" w:rsidP="00B72E53">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40 tone, dar mai mică de 44 tone</w:t>
            </w:r>
          </w:p>
        </w:tc>
        <w:tc>
          <w:tcPr>
            <w:tcW w:w="2303" w:type="dxa"/>
            <w:tcBorders>
              <w:left w:val="double" w:sz="4" w:space="0" w:color="auto"/>
            </w:tcBorders>
          </w:tcPr>
          <w:p w:rsidR="00193C47" w:rsidRPr="004D170E" w:rsidRDefault="00193C47" w:rsidP="00B72E53">
            <w:pPr>
              <w:jc w:val="center"/>
              <w:rPr>
                <w:rFonts w:cs="Arial"/>
                <w:szCs w:val="20"/>
              </w:rPr>
            </w:pPr>
            <w:r w:rsidRPr="004D170E">
              <w:rPr>
                <w:rFonts w:cs="Arial"/>
                <w:szCs w:val="20"/>
              </w:rPr>
              <w:t>2.679</w:t>
            </w:r>
          </w:p>
        </w:tc>
        <w:tc>
          <w:tcPr>
            <w:tcW w:w="2303" w:type="dxa"/>
            <w:tcBorders>
              <w:right w:val="double" w:sz="4" w:space="0" w:color="auto"/>
            </w:tcBorders>
          </w:tcPr>
          <w:p w:rsidR="00193C47" w:rsidRPr="004D170E" w:rsidRDefault="00193C47" w:rsidP="00B72E53">
            <w:pPr>
              <w:jc w:val="center"/>
              <w:rPr>
                <w:rFonts w:cs="Arial"/>
                <w:szCs w:val="20"/>
              </w:rPr>
            </w:pPr>
            <w:r w:rsidRPr="004D170E">
              <w:rPr>
                <w:rFonts w:cs="Arial"/>
                <w:szCs w:val="20"/>
              </w:rPr>
              <w:t>3.963</w:t>
            </w:r>
          </w:p>
        </w:tc>
        <w:tc>
          <w:tcPr>
            <w:tcW w:w="2303" w:type="dxa"/>
            <w:tcBorders>
              <w:left w:val="double" w:sz="4" w:space="0" w:color="auto"/>
            </w:tcBorders>
          </w:tcPr>
          <w:p w:rsidR="00193C47" w:rsidRPr="004D170E" w:rsidRDefault="00193C47" w:rsidP="00B72E53">
            <w:pPr>
              <w:jc w:val="center"/>
              <w:rPr>
                <w:rFonts w:cs="Arial"/>
                <w:szCs w:val="20"/>
              </w:rPr>
            </w:pPr>
            <w:r w:rsidRPr="004D170E">
              <w:rPr>
                <w:rFonts w:cs="Arial"/>
                <w:szCs w:val="20"/>
              </w:rPr>
              <w:t>2.679</w:t>
            </w:r>
          </w:p>
        </w:tc>
        <w:tc>
          <w:tcPr>
            <w:tcW w:w="2304" w:type="dxa"/>
            <w:tcBorders>
              <w:right w:val="double" w:sz="4" w:space="0" w:color="auto"/>
            </w:tcBorders>
          </w:tcPr>
          <w:p w:rsidR="00193C47" w:rsidRPr="004D170E" w:rsidRDefault="00193C47" w:rsidP="00B72E53">
            <w:pPr>
              <w:jc w:val="center"/>
              <w:rPr>
                <w:rFonts w:cs="Arial"/>
                <w:szCs w:val="20"/>
              </w:rPr>
            </w:pPr>
            <w:r w:rsidRPr="004D170E">
              <w:rPr>
                <w:rFonts w:cs="Arial"/>
                <w:szCs w:val="20"/>
              </w:rPr>
              <w:t>3.963</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rPr>
            </w:pPr>
          </w:p>
        </w:tc>
        <w:tc>
          <w:tcPr>
            <w:tcW w:w="284" w:type="dxa"/>
            <w:tcBorders>
              <w:left w:val="single" w:sz="4" w:space="0" w:color="auto"/>
            </w:tcBorders>
          </w:tcPr>
          <w:p w:rsidR="00193C47" w:rsidRPr="00E30A9F" w:rsidRDefault="00193C47" w:rsidP="00B72E53">
            <w:pPr>
              <w:rPr>
                <w:rFonts w:cs="Arial"/>
                <w:sz w:val="20"/>
                <w:szCs w:val="20"/>
              </w:rPr>
            </w:pPr>
            <w:r w:rsidRPr="00E30A9F">
              <w:rPr>
                <w:rFonts w:cs="Arial"/>
                <w:sz w:val="20"/>
                <w:szCs w:val="20"/>
              </w:rPr>
              <w:t>4</w:t>
            </w:r>
          </w:p>
        </w:tc>
        <w:tc>
          <w:tcPr>
            <w:tcW w:w="4962" w:type="dxa"/>
            <w:tcBorders>
              <w:left w:val="single" w:sz="4" w:space="0" w:color="auto"/>
              <w:right w:val="double" w:sz="4" w:space="0" w:color="auto"/>
            </w:tcBorders>
          </w:tcPr>
          <w:p w:rsidR="00193C47" w:rsidRPr="00E30A9F" w:rsidRDefault="00193C47" w:rsidP="00B72E53">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44 tone</w:t>
            </w:r>
          </w:p>
        </w:tc>
        <w:tc>
          <w:tcPr>
            <w:tcW w:w="2303" w:type="dxa"/>
            <w:tcBorders>
              <w:left w:val="double" w:sz="4" w:space="0" w:color="auto"/>
            </w:tcBorders>
          </w:tcPr>
          <w:p w:rsidR="00193C47" w:rsidRPr="004D170E" w:rsidRDefault="00193C47" w:rsidP="00B72E53">
            <w:pPr>
              <w:jc w:val="center"/>
              <w:rPr>
                <w:rFonts w:cs="Arial"/>
                <w:szCs w:val="20"/>
              </w:rPr>
            </w:pPr>
            <w:r w:rsidRPr="004D170E">
              <w:rPr>
                <w:rFonts w:cs="Arial"/>
                <w:szCs w:val="20"/>
              </w:rPr>
              <w:t>2.679</w:t>
            </w:r>
          </w:p>
        </w:tc>
        <w:tc>
          <w:tcPr>
            <w:tcW w:w="2303" w:type="dxa"/>
            <w:tcBorders>
              <w:right w:val="double" w:sz="4" w:space="0" w:color="auto"/>
            </w:tcBorders>
          </w:tcPr>
          <w:p w:rsidR="00193C47" w:rsidRPr="004D170E" w:rsidRDefault="00193C47" w:rsidP="00B72E53">
            <w:pPr>
              <w:jc w:val="center"/>
              <w:rPr>
                <w:rFonts w:cs="Arial"/>
                <w:szCs w:val="20"/>
              </w:rPr>
            </w:pPr>
            <w:r w:rsidRPr="004D170E">
              <w:rPr>
                <w:rFonts w:cs="Arial"/>
                <w:szCs w:val="20"/>
              </w:rPr>
              <w:t>3.963</w:t>
            </w:r>
          </w:p>
        </w:tc>
        <w:tc>
          <w:tcPr>
            <w:tcW w:w="2303" w:type="dxa"/>
            <w:tcBorders>
              <w:left w:val="double" w:sz="4" w:space="0" w:color="auto"/>
            </w:tcBorders>
          </w:tcPr>
          <w:p w:rsidR="00193C47" w:rsidRPr="004D170E" w:rsidRDefault="00193C47" w:rsidP="00B72E53">
            <w:pPr>
              <w:jc w:val="center"/>
              <w:rPr>
                <w:rFonts w:cs="Arial"/>
                <w:szCs w:val="20"/>
              </w:rPr>
            </w:pPr>
            <w:r w:rsidRPr="004D170E">
              <w:rPr>
                <w:rFonts w:cs="Arial"/>
                <w:szCs w:val="20"/>
              </w:rPr>
              <w:t>2.679</w:t>
            </w:r>
          </w:p>
        </w:tc>
        <w:tc>
          <w:tcPr>
            <w:tcW w:w="2304" w:type="dxa"/>
            <w:tcBorders>
              <w:right w:val="double" w:sz="4" w:space="0" w:color="auto"/>
            </w:tcBorders>
          </w:tcPr>
          <w:p w:rsidR="00193C47" w:rsidRPr="004D170E" w:rsidRDefault="00193C47" w:rsidP="00B72E53">
            <w:pPr>
              <w:jc w:val="center"/>
              <w:rPr>
                <w:rFonts w:cs="Arial"/>
                <w:szCs w:val="20"/>
              </w:rPr>
            </w:pPr>
            <w:r w:rsidRPr="004D170E">
              <w:rPr>
                <w:rFonts w:cs="Arial"/>
                <w:szCs w:val="20"/>
              </w:rPr>
              <w:t>3.963</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rPr>
            </w:pPr>
            <w:r w:rsidRPr="00E30A9F">
              <w:rPr>
                <w:rFonts w:cs="Arial"/>
                <w:bCs/>
                <w:sz w:val="22"/>
              </w:rPr>
              <w:t>V</w:t>
            </w:r>
          </w:p>
        </w:tc>
        <w:tc>
          <w:tcPr>
            <w:tcW w:w="14459" w:type="dxa"/>
            <w:gridSpan w:val="6"/>
            <w:tcBorders>
              <w:left w:val="single" w:sz="4" w:space="0" w:color="auto"/>
              <w:right w:val="double" w:sz="4" w:space="0" w:color="auto"/>
            </w:tcBorders>
          </w:tcPr>
          <w:p w:rsidR="00193C47" w:rsidRPr="00E30A9F" w:rsidRDefault="00193C47" w:rsidP="00B72E53">
            <w:pPr>
              <w:rPr>
                <w:rFonts w:cs="Arial"/>
                <w:bCs/>
              </w:rPr>
            </w:pPr>
            <w:r w:rsidRPr="00E30A9F">
              <w:rPr>
                <w:rFonts w:cs="Arial"/>
                <w:bCs/>
              </w:rPr>
              <w:t>3 + 3 axe</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rPr>
            </w:pPr>
          </w:p>
        </w:tc>
        <w:tc>
          <w:tcPr>
            <w:tcW w:w="284" w:type="dxa"/>
            <w:tcBorders>
              <w:left w:val="single" w:sz="4" w:space="0" w:color="auto"/>
            </w:tcBorders>
          </w:tcPr>
          <w:p w:rsidR="00193C47" w:rsidRPr="00E30A9F" w:rsidRDefault="00193C47" w:rsidP="00B72E53">
            <w:pPr>
              <w:rPr>
                <w:rFonts w:cs="Arial"/>
                <w:sz w:val="20"/>
                <w:szCs w:val="20"/>
              </w:rPr>
            </w:pPr>
            <w:r w:rsidRPr="00E30A9F">
              <w:rPr>
                <w:rFonts w:cs="Arial"/>
                <w:sz w:val="20"/>
                <w:szCs w:val="20"/>
              </w:rPr>
              <w:t>1</w:t>
            </w:r>
          </w:p>
        </w:tc>
        <w:tc>
          <w:tcPr>
            <w:tcW w:w="4962" w:type="dxa"/>
            <w:tcBorders>
              <w:left w:val="single" w:sz="4" w:space="0" w:color="auto"/>
              <w:right w:val="double" w:sz="4" w:space="0" w:color="auto"/>
            </w:tcBorders>
          </w:tcPr>
          <w:p w:rsidR="00193C47" w:rsidRPr="00E30A9F" w:rsidRDefault="00193C47" w:rsidP="00B72E53">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36 tone, dar mai mică de 38 tone</w:t>
            </w:r>
          </w:p>
        </w:tc>
        <w:tc>
          <w:tcPr>
            <w:tcW w:w="2303" w:type="dxa"/>
            <w:tcBorders>
              <w:left w:val="double" w:sz="4" w:space="0" w:color="auto"/>
            </w:tcBorders>
          </w:tcPr>
          <w:p w:rsidR="00193C47" w:rsidRPr="004D170E" w:rsidRDefault="00193C47" w:rsidP="00B72E53">
            <w:pPr>
              <w:jc w:val="center"/>
              <w:rPr>
                <w:rFonts w:cs="Arial"/>
                <w:szCs w:val="20"/>
              </w:rPr>
            </w:pPr>
            <w:r w:rsidRPr="004D170E">
              <w:rPr>
                <w:rFonts w:cs="Arial"/>
                <w:szCs w:val="20"/>
              </w:rPr>
              <w:t>794</w:t>
            </w:r>
          </w:p>
        </w:tc>
        <w:tc>
          <w:tcPr>
            <w:tcW w:w="2303" w:type="dxa"/>
            <w:tcBorders>
              <w:right w:val="double" w:sz="4" w:space="0" w:color="auto"/>
            </w:tcBorders>
          </w:tcPr>
          <w:p w:rsidR="00193C47" w:rsidRPr="004D170E" w:rsidRDefault="00193C47" w:rsidP="00B72E53">
            <w:pPr>
              <w:jc w:val="center"/>
              <w:rPr>
                <w:rFonts w:cs="Arial"/>
                <w:szCs w:val="20"/>
              </w:rPr>
            </w:pPr>
            <w:r w:rsidRPr="004D170E">
              <w:rPr>
                <w:rFonts w:cs="Arial"/>
                <w:szCs w:val="20"/>
              </w:rPr>
              <w:t>960</w:t>
            </w:r>
          </w:p>
        </w:tc>
        <w:tc>
          <w:tcPr>
            <w:tcW w:w="2303" w:type="dxa"/>
            <w:tcBorders>
              <w:left w:val="double" w:sz="4" w:space="0" w:color="auto"/>
            </w:tcBorders>
          </w:tcPr>
          <w:p w:rsidR="00193C47" w:rsidRPr="004D170E" w:rsidRDefault="00193C47" w:rsidP="00B72E53">
            <w:pPr>
              <w:jc w:val="center"/>
              <w:rPr>
                <w:rFonts w:cs="Arial"/>
                <w:szCs w:val="20"/>
              </w:rPr>
            </w:pPr>
            <w:r w:rsidRPr="004D170E">
              <w:rPr>
                <w:rFonts w:cs="Arial"/>
                <w:szCs w:val="20"/>
              </w:rPr>
              <w:t>794</w:t>
            </w:r>
          </w:p>
        </w:tc>
        <w:tc>
          <w:tcPr>
            <w:tcW w:w="2304" w:type="dxa"/>
            <w:tcBorders>
              <w:right w:val="double" w:sz="4" w:space="0" w:color="auto"/>
            </w:tcBorders>
          </w:tcPr>
          <w:p w:rsidR="00193C47" w:rsidRPr="004D170E" w:rsidRDefault="00193C47" w:rsidP="00B72E53">
            <w:pPr>
              <w:jc w:val="center"/>
              <w:rPr>
                <w:rFonts w:cs="Arial"/>
                <w:szCs w:val="20"/>
              </w:rPr>
            </w:pPr>
            <w:r w:rsidRPr="004D170E">
              <w:rPr>
                <w:rFonts w:cs="Arial"/>
                <w:szCs w:val="20"/>
              </w:rPr>
              <w:t>960</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rPr>
            </w:pPr>
          </w:p>
        </w:tc>
        <w:tc>
          <w:tcPr>
            <w:tcW w:w="284" w:type="dxa"/>
            <w:tcBorders>
              <w:left w:val="single" w:sz="4" w:space="0" w:color="auto"/>
            </w:tcBorders>
          </w:tcPr>
          <w:p w:rsidR="00193C47" w:rsidRPr="00E30A9F" w:rsidRDefault="00193C47" w:rsidP="00B72E53">
            <w:pPr>
              <w:rPr>
                <w:rFonts w:cs="Arial"/>
                <w:sz w:val="20"/>
                <w:szCs w:val="20"/>
              </w:rPr>
            </w:pPr>
            <w:r w:rsidRPr="00E30A9F">
              <w:rPr>
                <w:rFonts w:cs="Arial"/>
                <w:sz w:val="20"/>
                <w:szCs w:val="20"/>
              </w:rPr>
              <w:t>2</w:t>
            </w:r>
          </w:p>
        </w:tc>
        <w:tc>
          <w:tcPr>
            <w:tcW w:w="4962" w:type="dxa"/>
            <w:tcBorders>
              <w:left w:val="single" w:sz="4" w:space="0" w:color="auto"/>
              <w:right w:val="double" w:sz="4" w:space="0" w:color="auto"/>
            </w:tcBorders>
          </w:tcPr>
          <w:p w:rsidR="00193C47" w:rsidRPr="00E30A9F" w:rsidRDefault="00193C47" w:rsidP="00B72E53">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38 tone, dar mai mică de 40 tone</w:t>
            </w:r>
          </w:p>
        </w:tc>
        <w:tc>
          <w:tcPr>
            <w:tcW w:w="2303" w:type="dxa"/>
            <w:tcBorders>
              <w:left w:val="double" w:sz="4" w:space="0" w:color="auto"/>
            </w:tcBorders>
          </w:tcPr>
          <w:p w:rsidR="00193C47" w:rsidRPr="004D170E" w:rsidRDefault="00193C47" w:rsidP="00B72E53">
            <w:pPr>
              <w:jc w:val="center"/>
              <w:rPr>
                <w:rFonts w:cs="Arial"/>
                <w:szCs w:val="20"/>
              </w:rPr>
            </w:pPr>
            <w:r w:rsidRPr="004D170E">
              <w:rPr>
                <w:rFonts w:cs="Arial"/>
                <w:szCs w:val="20"/>
              </w:rPr>
              <w:t>960</w:t>
            </w:r>
          </w:p>
        </w:tc>
        <w:tc>
          <w:tcPr>
            <w:tcW w:w="2303" w:type="dxa"/>
            <w:tcBorders>
              <w:right w:val="double" w:sz="4" w:space="0" w:color="auto"/>
            </w:tcBorders>
          </w:tcPr>
          <w:p w:rsidR="00193C47" w:rsidRPr="004D170E" w:rsidRDefault="00193C47" w:rsidP="00B72E53">
            <w:pPr>
              <w:jc w:val="center"/>
              <w:rPr>
                <w:rFonts w:cs="Arial"/>
                <w:szCs w:val="20"/>
              </w:rPr>
            </w:pPr>
            <w:r w:rsidRPr="004D170E">
              <w:rPr>
                <w:rFonts w:cs="Arial"/>
                <w:szCs w:val="20"/>
              </w:rPr>
              <w:t>1.434</w:t>
            </w:r>
          </w:p>
        </w:tc>
        <w:tc>
          <w:tcPr>
            <w:tcW w:w="2303" w:type="dxa"/>
            <w:tcBorders>
              <w:left w:val="double" w:sz="4" w:space="0" w:color="auto"/>
            </w:tcBorders>
          </w:tcPr>
          <w:p w:rsidR="00193C47" w:rsidRPr="004D170E" w:rsidRDefault="00193C47" w:rsidP="00B72E53">
            <w:pPr>
              <w:jc w:val="center"/>
              <w:rPr>
                <w:rFonts w:cs="Arial"/>
                <w:szCs w:val="20"/>
              </w:rPr>
            </w:pPr>
            <w:r w:rsidRPr="004D170E">
              <w:rPr>
                <w:rFonts w:cs="Arial"/>
                <w:szCs w:val="20"/>
              </w:rPr>
              <w:t>960</w:t>
            </w:r>
          </w:p>
        </w:tc>
        <w:tc>
          <w:tcPr>
            <w:tcW w:w="2304" w:type="dxa"/>
            <w:tcBorders>
              <w:right w:val="double" w:sz="4" w:space="0" w:color="auto"/>
            </w:tcBorders>
          </w:tcPr>
          <w:p w:rsidR="00193C47" w:rsidRPr="004D170E" w:rsidRDefault="00193C47" w:rsidP="00B72E53">
            <w:pPr>
              <w:jc w:val="center"/>
              <w:rPr>
                <w:rFonts w:cs="Arial"/>
                <w:szCs w:val="20"/>
              </w:rPr>
            </w:pPr>
            <w:r w:rsidRPr="004D170E">
              <w:rPr>
                <w:rFonts w:cs="Arial"/>
                <w:szCs w:val="20"/>
              </w:rPr>
              <w:t>1.434</w:t>
            </w:r>
          </w:p>
        </w:tc>
      </w:tr>
      <w:tr w:rsidR="00193C47" w:rsidRPr="005B1190" w:rsidTr="00B72E53">
        <w:trPr>
          <w:cantSplit/>
          <w:trHeight w:val="166"/>
        </w:trPr>
        <w:tc>
          <w:tcPr>
            <w:tcW w:w="436" w:type="dxa"/>
            <w:tcBorders>
              <w:left w:val="double" w:sz="4" w:space="0" w:color="auto"/>
              <w:right w:val="single" w:sz="4" w:space="0" w:color="auto"/>
            </w:tcBorders>
          </w:tcPr>
          <w:p w:rsidR="00193C47" w:rsidRPr="00E30A9F" w:rsidRDefault="00193C47" w:rsidP="00B72E53">
            <w:pPr>
              <w:jc w:val="both"/>
              <w:rPr>
                <w:rFonts w:cs="Arial"/>
                <w:bCs/>
              </w:rPr>
            </w:pPr>
          </w:p>
        </w:tc>
        <w:tc>
          <w:tcPr>
            <w:tcW w:w="284" w:type="dxa"/>
            <w:tcBorders>
              <w:left w:val="single" w:sz="4" w:space="0" w:color="auto"/>
            </w:tcBorders>
          </w:tcPr>
          <w:p w:rsidR="00193C47" w:rsidRPr="00E30A9F" w:rsidRDefault="00193C47" w:rsidP="00B72E53">
            <w:pPr>
              <w:rPr>
                <w:rFonts w:cs="Arial"/>
                <w:sz w:val="20"/>
                <w:szCs w:val="20"/>
              </w:rPr>
            </w:pPr>
            <w:r w:rsidRPr="00E30A9F">
              <w:rPr>
                <w:rFonts w:cs="Arial"/>
                <w:sz w:val="20"/>
                <w:szCs w:val="20"/>
              </w:rPr>
              <w:t>3</w:t>
            </w:r>
          </w:p>
        </w:tc>
        <w:tc>
          <w:tcPr>
            <w:tcW w:w="4962" w:type="dxa"/>
            <w:tcBorders>
              <w:left w:val="single" w:sz="4" w:space="0" w:color="auto"/>
              <w:right w:val="double" w:sz="4" w:space="0" w:color="auto"/>
            </w:tcBorders>
          </w:tcPr>
          <w:p w:rsidR="00193C47" w:rsidRPr="00E30A9F" w:rsidRDefault="00193C47" w:rsidP="00B72E53">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40 tone, dar mai mică de 44 tone</w:t>
            </w:r>
          </w:p>
        </w:tc>
        <w:tc>
          <w:tcPr>
            <w:tcW w:w="2303" w:type="dxa"/>
            <w:tcBorders>
              <w:left w:val="double" w:sz="4" w:space="0" w:color="auto"/>
            </w:tcBorders>
          </w:tcPr>
          <w:p w:rsidR="00193C47" w:rsidRPr="004D170E" w:rsidRDefault="00193C47" w:rsidP="00B72E53">
            <w:pPr>
              <w:jc w:val="center"/>
              <w:rPr>
                <w:rFonts w:cs="Arial"/>
                <w:szCs w:val="20"/>
              </w:rPr>
            </w:pPr>
            <w:r w:rsidRPr="004D170E">
              <w:rPr>
                <w:rFonts w:cs="Arial"/>
                <w:szCs w:val="20"/>
              </w:rPr>
              <w:t>1.434</w:t>
            </w:r>
          </w:p>
        </w:tc>
        <w:tc>
          <w:tcPr>
            <w:tcW w:w="2303" w:type="dxa"/>
            <w:tcBorders>
              <w:right w:val="double" w:sz="4" w:space="0" w:color="auto"/>
            </w:tcBorders>
          </w:tcPr>
          <w:p w:rsidR="00193C47" w:rsidRPr="004D170E" w:rsidRDefault="00193C47" w:rsidP="00B72E53">
            <w:pPr>
              <w:jc w:val="center"/>
              <w:rPr>
                <w:rFonts w:cs="Arial"/>
                <w:szCs w:val="20"/>
              </w:rPr>
            </w:pPr>
            <w:r w:rsidRPr="004D170E">
              <w:rPr>
                <w:rFonts w:cs="Arial"/>
                <w:szCs w:val="20"/>
              </w:rPr>
              <w:t>2.283</w:t>
            </w:r>
          </w:p>
        </w:tc>
        <w:tc>
          <w:tcPr>
            <w:tcW w:w="2303" w:type="dxa"/>
            <w:tcBorders>
              <w:left w:val="double" w:sz="4" w:space="0" w:color="auto"/>
            </w:tcBorders>
          </w:tcPr>
          <w:p w:rsidR="00193C47" w:rsidRPr="004D170E" w:rsidRDefault="00193C47" w:rsidP="00B72E53">
            <w:pPr>
              <w:jc w:val="center"/>
              <w:rPr>
                <w:rFonts w:cs="Arial"/>
                <w:szCs w:val="20"/>
              </w:rPr>
            </w:pPr>
            <w:r w:rsidRPr="004D170E">
              <w:rPr>
                <w:rFonts w:cs="Arial"/>
                <w:szCs w:val="20"/>
              </w:rPr>
              <w:t>1.434</w:t>
            </w:r>
          </w:p>
        </w:tc>
        <w:tc>
          <w:tcPr>
            <w:tcW w:w="2304" w:type="dxa"/>
            <w:tcBorders>
              <w:right w:val="double" w:sz="4" w:space="0" w:color="auto"/>
            </w:tcBorders>
          </w:tcPr>
          <w:p w:rsidR="00193C47" w:rsidRPr="004D170E" w:rsidRDefault="00193C47" w:rsidP="00B72E53">
            <w:pPr>
              <w:jc w:val="center"/>
              <w:rPr>
                <w:rFonts w:cs="Arial"/>
                <w:szCs w:val="20"/>
              </w:rPr>
            </w:pPr>
            <w:r w:rsidRPr="004D170E">
              <w:rPr>
                <w:rFonts w:cs="Arial"/>
                <w:szCs w:val="20"/>
              </w:rPr>
              <w:t>2.283</w:t>
            </w:r>
          </w:p>
        </w:tc>
      </w:tr>
      <w:tr w:rsidR="00193C47" w:rsidRPr="005B1190" w:rsidTr="00B72E53">
        <w:trPr>
          <w:cantSplit/>
          <w:trHeight w:val="166"/>
        </w:trPr>
        <w:tc>
          <w:tcPr>
            <w:tcW w:w="436" w:type="dxa"/>
            <w:tcBorders>
              <w:left w:val="double" w:sz="4" w:space="0" w:color="auto"/>
              <w:bottom w:val="double" w:sz="4" w:space="0" w:color="auto"/>
              <w:right w:val="single" w:sz="4" w:space="0" w:color="auto"/>
            </w:tcBorders>
          </w:tcPr>
          <w:p w:rsidR="00193C47" w:rsidRPr="00E30A9F" w:rsidRDefault="00193C47" w:rsidP="00B72E53">
            <w:pPr>
              <w:jc w:val="both"/>
              <w:rPr>
                <w:rFonts w:cs="Arial"/>
                <w:bCs/>
              </w:rPr>
            </w:pPr>
          </w:p>
        </w:tc>
        <w:tc>
          <w:tcPr>
            <w:tcW w:w="284" w:type="dxa"/>
            <w:tcBorders>
              <w:left w:val="single" w:sz="4" w:space="0" w:color="auto"/>
              <w:bottom w:val="double" w:sz="4" w:space="0" w:color="auto"/>
            </w:tcBorders>
          </w:tcPr>
          <w:p w:rsidR="00193C47" w:rsidRPr="00E30A9F" w:rsidRDefault="00193C47" w:rsidP="00B72E53">
            <w:pPr>
              <w:rPr>
                <w:rFonts w:cs="Arial"/>
                <w:sz w:val="20"/>
                <w:szCs w:val="20"/>
              </w:rPr>
            </w:pPr>
            <w:r w:rsidRPr="00E30A9F">
              <w:rPr>
                <w:rFonts w:cs="Arial"/>
                <w:sz w:val="20"/>
                <w:szCs w:val="20"/>
              </w:rPr>
              <w:t>4</w:t>
            </w:r>
          </w:p>
        </w:tc>
        <w:tc>
          <w:tcPr>
            <w:tcW w:w="4962" w:type="dxa"/>
            <w:tcBorders>
              <w:left w:val="single" w:sz="4" w:space="0" w:color="auto"/>
              <w:bottom w:val="double" w:sz="4" w:space="0" w:color="auto"/>
              <w:right w:val="double" w:sz="4" w:space="0" w:color="auto"/>
            </w:tcBorders>
          </w:tcPr>
          <w:p w:rsidR="00193C47" w:rsidRPr="00E30A9F" w:rsidRDefault="00193C47" w:rsidP="00B72E53">
            <w:pPr>
              <w:rPr>
                <w:rFonts w:cs="Arial"/>
                <w:sz w:val="20"/>
                <w:szCs w:val="20"/>
              </w:rPr>
            </w:pPr>
            <w:r w:rsidRPr="00E30A9F">
              <w:rPr>
                <w:rFonts w:cs="Arial"/>
                <w:sz w:val="20"/>
                <w:szCs w:val="20"/>
              </w:rPr>
              <w:t>Masa de cel pu</w:t>
            </w:r>
            <w:r>
              <w:rPr>
                <w:rFonts w:cs="Arial"/>
                <w:sz w:val="20"/>
                <w:szCs w:val="20"/>
              </w:rPr>
              <w:t>ț</w:t>
            </w:r>
            <w:r w:rsidRPr="00E30A9F">
              <w:rPr>
                <w:rFonts w:cs="Arial"/>
                <w:sz w:val="20"/>
                <w:szCs w:val="20"/>
              </w:rPr>
              <w:t>in 44 tone</w:t>
            </w:r>
          </w:p>
        </w:tc>
        <w:tc>
          <w:tcPr>
            <w:tcW w:w="2303" w:type="dxa"/>
            <w:tcBorders>
              <w:left w:val="double" w:sz="4" w:space="0" w:color="auto"/>
              <w:bottom w:val="double" w:sz="4" w:space="0" w:color="auto"/>
            </w:tcBorders>
          </w:tcPr>
          <w:p w:rsidR="00193C47" w:rsidRPr="004D170E" w:rsidRDefault="00193C47" w:rsidP="00B72E53">
            <w:pPr>
              <w:jc w:val="center"/>
              <w:rPr>
                <w:rFonts w:cs="Arial"/>
                <w:szCs w:val="20"/>
              </w:rPr>
            </w:pPr>
            <w:r w:rsidRPr="004D170E">
              <w:rPr>
                <w:rFonts w:cs="Arial"/>
                <w:szCs w:val="20"/>
              </w:rPr>
              <w:t>1.434</w:t>
            </w:r>
          </w:p>
        </w:tc>
        <w:tc>
          <w:tcPr>
            <w:tcW w:w="2303" w:type="dxa"/>
            <w:tcBorders>
              <w:bottom w:val="doub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2.283</w:t>
            </w:r>
          </w:p>
        </w:tc>
        <w:tc>
          <w:tcPr>
            <w:tcW w:w="2303" w:type="dxa"/>
            <w:tcBorders>
              <w:left w:val="double" w:sz="4" w:space="0" w:color="auto"/>
              <w:bottom w:val="double" w:sz="4" w:space="0" w:color="auto"/>
            </w:tcBorders>
          </w:tcPr>
          <w:p w:rsidR="00193C47" w:rsidRPr="004D170E" w:rsidRDefault="00193C47" w:rsidP="00B72E53">
            <w:pPr>
              <w:jc w:val="center"/>
              <w:rPr>
                <w:rFonts w:cs="Arial"/>
                <w:szCs w:val="20"/>
              </w:rPr>
            </w:pPr>
            <w:r w:rsidRPr="004D170E">
              <w:rPr>
                <w:rFonts w:cs="Arial"/>
                <w:szCs w:val="20"/>
              </w:rPr>
              <w:t>1.434</w:t>
            </w:r>
          </w:p>
        </w:tc>
        <w:tc>
          <w:tcPr>
            <w:tcW w:w="2304" w:type="dxa"/>
            <w:tcBorders>
              <w:bottom w:val="doub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2.283</w:t>
            </w:r>
          </w:p>
        </w:tc>
      </w:tr>
    </w:tbl>
    <w:p w:rsidR="00193C47" w:rsidRPr="005B1190" w:rsidRDefault="00193C47" w:rsidP="00193C47">
      <w:pPr>
        <w:jc w:val="both"/>
        <w:rPr>
          <w:color w:val="FF0000"/>
        </w:rPr>
      </w:pPr>
    </w:p>
    <w:p w:rsidR="00193C47" w:rsidRPr="005B1190" w:rsidRDefault="00193C47" w:rsidP="00193C47">
      <w:pPr>
        <w:jc w:val="both"/>
        <w:rPr>
          <w:color w:val="FF0000"/>
        </w:rPr>
      </w:pPr>
    </w:p>
    <w:p w:rsidR="00193C47" w:rsidRPr="005B1190" w:rsidRDefault="00193C47" w:rsidP="00193C47">
      <w:pPr>
        <w:jc w:val="both"/>
        <w:rPr>
          <w:color w:val="FF0000"/>
        </w:rPr>
      </w:pPr>
    </w:p>
    <w:tbl>
      <w:tblPr>
        <w:tblW w:w="1489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272"/>
        <w:gridCol w:w="4677"/>
        <w:gridCol w:w="1134"/>
        <w:gridCol w:w="2337"/>
        <w:gridCol w:w="3475"/>
      </w:tblGrid>
      <w:tr w:rsidR="00193C47" w:rsidRPr="005B1190" w:rsidTr="00B72E53">
        <w:trPr>
          <w:cantSplit/>
          <w:trHeight w:val="166"/>
        </w:trPr>
        <w:tc>
          <w:tcPr>
            <w:tcW w:w="14895" w:type="dxa"/>
            <w:gridSpan w:val="5"/>
            <w:tcBorders>
              <w:top w:val="double" w:sz="4" w:space="0" w:color="auto"/>
              <w:left w:val="double" w:sz="4" w:space="0" w:color="auto"/>
              <w:right w:val="double" w:sz="4" w:space="0" w:color="auto"/>
            </w:tcBorders>
          </w:tcPr>
          <w:p w:rsidR="00193C47" w:rsidRPr="003407B0" w:rsidRDefault="00193C47" w:rsidP="00B72E53">
            <w:pPr>
              <w:jc w:val="both"/>
              <w:rPr>
                <w:rFonts w:cs="Arial"/>
                <w:b/>
              </w:rPr>
            </w:pPr>
            <w:r w:rsidRPr="00CF7F46">
              <w:rPr>
                <w:rFonts w:cs="Arial"/>
                <w:b/>
                <w:sz w:val="22"/>
              </w:rPr>
              <w:t>Art. 470  alin. (7)                                                       Remorci, semiremorci sau rulote</w:t>
            </w:r>
          </w:p>
        </w:tc>
      </w:tr>
      <w:tr w:rsidR="00193C47" w:rsidRPr="005B1190" w:rsidTr="00B72E53">
        <w:trPr>
          <w:cantSplit/>
          <w:trHeight w:val="166"/>
        </w:trPr>
        <w:tc>
          <w:tcPr>
            <w:tcW w:w="7949" w:type="dxa"/>
            <w:gridSpan w:val="2"/>
            <w:vMerge w:val="restart"/>
            <w:tcBorders>
              <w:left w:val="double" w:sz="4" w:space="0" w:color="auto"/>
              <w:right w:val="double" w:sz="4" w:space="0" w:color="auto"/>
            </w:tcBorders>
          </w:tcPr>
          <w:p w:rsidR="00193C47" w:rsidRPr="000041B6" w:rsidRDefault="00193C47" w:rsidP="00B72E53">
            <w:pPr>
              <w:jc w:val="center"/>
              <w:rPr>
                <w:rFonts w:cs="Arial"/>
                <w:bCs/>
              </w:rPr>
            </w:pPr>
          </w:p>
          <w:p w:rsidR="00193C47" w:rsidRPr="000041B6" w:rsidRDefault="00193C47" w:rsidP="00B72E53">
            <w:pPr>
              <w:jc w:val="center"/>
              <w:rPr>
                <w:rFonts w:cs="Arial"/>
                <w:bCs/>
              </w:rPr>
            </w:pPr>
            <w:r w:rsidRPr="000041B6">
              <w:rPr>
                <w:rFonts w:cs="Arial"/>
                <w:bCs/>
              </w:rPr>
              <w:t>Masa totală maximă autorizată</w:t>
            </w:r>
          </w:p>
        </w:tc>
        <w:tc>
          <w:tcPr>
            <w:tcW w:w="3471" w:type="dxa"/>
            <w:gridSpan w:val="2"/>
            <w:tcBorders>
              <w:left w:val="double" w:sz="4" w:space="0" w:color="auto"/>
              <w:right w:val="double" w:sz="4" w:space="0" w:color="auto"/>
            </w:tcBorders>
            <w:vAlign w:val="center"/>
          </w:tcPr>
          <w:p w:rsidR="00193C47" w:rsidRDefault="00193C47" w:rsidP="00B72E53">
            <w:pPr>
              <w:tabs>
                <w:tab w:val="center" w:pos="2959"/>
                <w:tab w:val="left" w:pos="5220"/>
              </w:tabs>
              <w:jc w:val="center"/>
              <w:rPr>
                <w:rFonts w:cs="Arial"/>
                <w:sz w:val="16"/>
              </w:rPr>
            </w:pPr>
            <w:r w:rsidRPr="000041B6">
              <w:rPr>
                <w:rFonts w:cs="Arial"/>
                <w:sz w:val="16"/>
              </w:rPr>
              <w:t xml:space="preserve">NIVELURILE  STABILITE </w:t>
            </w:r>
          </w:p>
          <w:p w:rsidR="00193C47" w:rsidRPr="000041B6" w:rsidRDefault="00193C47" w:rsidP="00B72E53">
            <w:pPr>
              <w:tabs>
                <w:tab w:val="center" w:pos="2959"/>
                <w:tab w:val="left" w:pos="5220"/>
              </w:tabs>
              <w:jc w:val="center"/>
              <w:rPr>
                <w:rFonts w:cs="Arial"/>
                <w:sz w:val="16"/>
              </w:rPr>
            </w:pPr>
            <w:r w:rsidRPr="000041B6">
              <w:rPr>
                <w:rFonts w:cs="Arial"/>
                <w:sz w:val="16"/>
              </w:rPr>
              <w:t>PRIN CODUL FISCAL</w:t>
            </w:r>
          </w:p>
          <w:p w:rsidR="00193C47" w:rsidRPr="000041B6" w:rsidRDefault="00193C47" w:rsidP="00B72E53">
            <w:pPr>
              <w:tabs>
                <w:tab w:val="center" w:pos="2959"/>
                <w:tab w:val="left" w:pos="5220"/>
              </w:tabs>
              <w:jc w:val="center"/>
              <w:rPr>
                <w:rFonts w:cs="Arial"/>
                <w:sz w:val="16"/>
              </w:rPr>
            </w:pPr>
            <w:r w:rsidRPr="000041B6">
              <w:rPr>
                <w:rFonts w:cs="Arial"/>
                <w:sz w:val="16"/>
              </w:rPr>
              <w:t>PENTRU ANUL 2016</w:t>
            </w:r>
          </w:p>
        </w:tc>
        <w:tc>
          <w:tcPr>
            <w:tcW w:w="3475" w:type="dxa"/>
            <w:tcBorders>
              <w:left w:val="double" w:sz="4" w:space="0" w:color="auto"/>
              <w:right w:val="double" w:sz="4" w:space="0" w:color="auto"/>
            </w:tcBorders>
            <w:vAlign w:val="center"/>
          </w:tcPr>
          <w:p w:rsidR="00193C47" w:rsidRDefault="00193C47" w:rsidP="00B72E53">
            <w:pPr>
              <w:jc w:val="center"/>
              <w:rPr>
                <w:rFonts w:cs="Arial"/>
                <w:sz w:val="16"/>
              </w:rPr>
            </w:pPr>
            <w:r w:rsidRPr="000041B6">
              <w:rPr>
                <w:rFonts w:cs="Arial"/>
                <w:sz w:val="16"/>
              </w:rPr>
              <w:t xml:space="preserve">NIVELURILE STABILITE </w:t>
            </w:r>
          </w:p>
          <w:p w:rsidR="00193C47" w:rsidRPr="000041B6" w:rsidRDefault="00193C47" w:rsidP="00B72E53">
            <w:pPr>
              <w:jc w:val="center"/>
              <w:rPr>
                <w:rFonts w:cs="Arial"/>
                <w:sz w:val="16"/>
              </w:rPr>
            </w:pPr>
            <w:r w:rsidRPr="000041B6">
              <w:rPr>
                <w:rFonts w:cs="Arial"/>
                <w:sz w:val="16"/>
              </w:rPr>
              <w:t>DE CONSILIUL LOCAL</w:t>
            </w:r>
          </w:p>
          <w:p w:rsidR="00193C47" w:rsidRPr="000041B6" w:rsidRDefault="00193C47" w:rsidP="00B72E53">
            <w:pPr>
              <w:jc w:val="center"/>
              <w:rPr>
                <w:rFonts w:cs="Arial"/>
                <w:sz w:val="16"/>
              </w:rPr>
            </w:pPr>
            <w:r w:rsidRPr="000041B6">
              <w:rPr>
                <w:rFonts w:cs="Arial"/>
                <w:sz w:val="16"/>
              </w:rPr>
              <w:t>PENTRU ANUL 201</w:t>
            </w:r>
            <w:r>
              <w:rPr>
                <w:rFonts w:cs="Arial"/>
                <w:sz w:val="16"/>
              </w:rPr>
              <w:t>8</w:t>
            </w:r>
          </w:p>
        </w:tc>
      </w:tr>
      <w:tr w:rsidR="00193C47" w:rsidRPr="005B1190" w:rsidTr="00B72E53">
        <w:trPr>
          <w:cantSplit/>
          <w:trHeight w:val="166"/>
        </w:trPr>
        <w:tc>
          <w:tcPr>
            <w:tcW w:w="7949" w:type="dxa"/>
            <w:gridSpan w:val="2"/>
            <w:vMerge/>
            <w:tcBorders>
              <w:left w:val="double" w:sz="4" w:space="0" w:color="auto"/>
              <w:right w:val="double" w:sz="4" w:space="0" w:color="auto"/>
            </w:tcBorders>
          </w:tcPr>
          <w:p w:rsidR="00193C47" w:rsidRPr="000041B6" w:rsidRDefault="00193C47" w:rsidP="00B72E53">
            <w:pPr>
              <w:jc w:val="both"/>
              <w:rPr>
                <w:rFonts w:cs="Arial"/>
                <w:bCs/>
              </w:rPr>
            </w:pPr>
          </w:p>
        </w:tc>
        <w:tc>
          <w:tcPr>
            <w:tcW w:w="3471" w:type="dxa"/>
            <w:gridSpan w:val="2"/>
            <w:tcBorders>
              <w:left w:val="double" w:sz="4" w:space="0" w:color="auto"/>
              <w:right w:val="double" w:sz="4" w:space="0" w:color="auto"/>
            </w:tcBorders>
          </w:tcPr>
          <w:p w:rsidR="00193C47" w:rsidRPr="000041B6" w:rsidRDefault="00193C47" w:rsidP="00B72E53">
            <w:pPr>
              <w:jc w:val="center"/>
              <w:rPr>
                <w:rFonts w:cs="Arial"/>
                <w:bCs/>
              </w:rPr>
            </w:pPr>
            <w:r w:rsidRPr="000041B6">
              <w:rPr>
                <w:rFonts w:cs="Arial"/>
                <w:bCs/>
                <w:sz w:val="22"/>
              </w:rPr>
              <w:t xml:space="preserve">Impozit </w:t>
            </w:r>
            <w:r>
              <w:rPr>
                <w:rFonts w:cs="Arial"/>
                <w:bCs/>
                <w:sz w:val="22"/>
              </w:rPr>
              <w:t xml:space="preserve">- </w:t>
            </w:r>
            <w:r w:rsidRPr="000041B6">
              <w:rPr>
                <w:rFonts w:cs="Arial"/>
                <w:bCs/>
                <w:sz w:val="22"/>
              </w:rPr>
              <w:t>lei -</w:t>
            </w:r>
          </w:p>
        </w:tc>
        <w:tc>
          <w:tcPr>
            <w:tcW w:w="3475" w:type="dxa"/>
            <w:tcBorders>
              <w:left w:val="double" w:sz="4" w:space="0" w:color="auto"/>
              <w:right w:val="double" w:sz="4" w:space="0" w:color="auto"/>
            </w:tcBorders>
          </w:tcPr>
          <w:p w:rsidR="00193C47" w:rsidRPr="000041B6" w:rsidRDefault="00193C47" w:rsidP="00B72E53">
            <w:pPr>
              <w:jc w:val="center"/>
              <w:rPr>
                <w:rFonts w:cs="Arial"/>
                <w:bCs/>
              </w:rPr>
            </w:pPr>
            <w:r w:rsidRPr="000041B6">
              <w:rPr>
                <w:rFonts w:cs="Arial"/>
                <w:bCs/>
                <w:sz w:val="22"/>
              </w:rPr>
              <w:t xml:space="preserve">Impozit </w:t>
            </w:r>
            <w:r>
              <w:rPr>
                <w:rFonts w:cs="Arial"/>
                <w:bCs/>
                <w:sz w:val="22"/>
              </w:rPr>
              <w:t>-</w:t>
            </w:r>
            <w:r w:rsidRPr="000041B6">
              <w:rPr>
                <w:rFonts w:cs="Arial"/>
                <w:bCs/>
                <w:sz w:val="22"/>
              </w:rPr>
              <w:t xml:space="preserve"> lei -</w:t>
            </w:r>
          </w:p>
        </w:tc>
      </w:tr>
      <w:tr w:rsidR="00193C47" w:rsidRPr="005B1190" w:rsidTr="00B72E53">
        <w:trPr>
          <w:cantSplit/>
          <w:trHeight w:val="166"/>
        </w:trPr>
        <w:tc>
          <w:tcPr>
            <w:tcW w:w="7949" w:type="dxa"/>
            <w:gridSpan w:val="2"/>
            <w:tcBorders>
              <w:left w:val="double" w:sz="4" w:space="0" w:color="auto"/>
              <w:right w:val="double" w:sz="4" w:space="0" w:color="auto"/>
            </w:tcBorders>
          </w:tcPr>
          <w:p w:rsidR="00193C47" w:rsidRPr="00CA028D" w:rsidRDefault="00193C47" w:rsidP="00B72E53">
            <w:pPr>
              <w:jc w:val="both"/>
              <w:rPr>
                <w:rFonts w:cs="Arial"/>
                <w:bCs/>
                <w:sz w:val="20"/>
              </w:rPr>
            </w:pPr>
            <w:r w:rsidRPr="00CA028D">
              <w:rPr>
                <w:rFonts w:cs="Arial"/>
                <w:bCs/>
                <w:sz w:val="20"/>
              </w:rPr>
              <w:t xml:space="preserve">a. Până la 1 tonă, inclusiv   </w:t>
            </w:r>
          </w:p>
        </w:tc>
        <w:tc>
          <w:tcPr>
            <w:tcW w:w="3471" w:type="dxa"/>
            <w:gridSpan w:val="2"/>
            <w:tcBorders>
              <w:left w:val="double" w:sz="4" w:space="0" w:color="auto"/>
              <w:right w:val="double" w:sz="4" w:space="0" w:color="auto"/>
            </w:tcBorders>
          </w:tcPr>
          <w:p w:rsidR="00193C47" w:rsidRPr="004D170E" w:rsidRDefault="00193C47" w:rsidP="00B72E53">
            <w:pPr>
              <w:tabs>
                <w:tab w:val="left" w:pos="2232"/>
              </w:tabs>
              <w:jc w:val="center"/>
              <w:rPr>
                <w:rFonts w:cs="Arial"/>
                <w:bCs/>
              </w:rPr>
            </w:pPr>
            <w:r w:rsidRPr="004D170E">
              <w:rPr>
                <w:rFonts w:cs="Arial"/>
                <w:bCs/>
              </w:rPr>
              <w:t>9</w:t>
            </w:r>
          </w:p>
        </w:tc>
        <w:tc>
          <w:tcPr>
            <w:tcW w:w="3475" w:type="dxa"/>
            <w:tcBorders>
              <w:left w:val="double" w:sz="4" w:space="0" w:color="auto"/>
              <w:right w:val="double" w:sz="4" w:space="0" w:color="auto"/>
            </w:tcBorders>
          </w:tcPr>
          <w:p w:rsidR="00193C47" w:rsidRPr="004D170E" w:rsidRDefault="00193C47" w:rsidP="00B72E53">
            <w:pPr>
              <w:tabs>
                <w:tab w:val="left" w:pos="2232"/>
              </w:tabs>
              <w:jc w:val="center"/>
              <w:rPr>
                <w:rFonts w:cs="Arial"/>
                <w:bCs/>
              </w:rPr>
            </w:pPr>
            <w:r w:rsidRPr="004D170E">
              <w:rPr>
                <w:rFonts w:cs="Arial"/>
                <w:bCs/>
              </w:rPr>
              <w:t>9</w:t>
            </w:r>
          </w:p>
        </w:tc>
      </w:tr>
      <w:tr w:rsidR="00193C47" w:rsidRPr="005B1190" w:rsidTr="00B72E53">
        <w:trPr>
          <w:cantSplit/>
          <w:trHeight w:val="166"/>
        </w:trPr>
        <w:tc>
          <w:tcPr>
            <w:tcW w:w="7949" w:type="dxa"/>
            <w:gridSpan w:val="2"/>
            <w:tcBorders>
              <w:left w:val="double" w:sz="4" w:space="0" w:color="auto"/>
              <w:right w:val="double" w:sz="4" w:space="0" w:color="auto"/>
            </w:tcBorders>
          </w:tcPr>
          <w:p w:rsidR="00193C47" w:rsidRPr="00CA028D" w:rsidRDefault="00193C47" w:rsidP="00B72E53">
            <w:pPr>
              <w:jc w:val="both"/>
              <w:rPr>
                <w:rFonts w:cs="Arial"/>
                <w:bCs/>
                <w:sz w:val="20"/>
              </w:rPr>
            </w:pPr>
            <w:r w:rsidRPr="00CA028D">
              <w:rPr>
                <w:rFonts w:cs="Arial"/>
                <w:bCs/>
                <w:sz w:val="20"/>
              </w:rPr>
              <w:t>b. Peste 1 tonă, dar nu mai mult de 3 tone</w:t>
            </w:r>
          </w:p>
        </w:tc>
        <w:tc>
          <w:tcPr>
            <w:tcW w:w="3471" w:type="dxa"/>
            <w:gridSpan w:val="2"/>
            <w:tcBorders>
              <w:left w:val="double" w:sz="4" w:space="0" w:color="auto"/>
              <w:right w:val="double" w:sz="4" w:space="0" w:color="auto"/>
            </w:tcBorders>
          </w:tcPr>
          <w:p w:rsidR="00193C47" w:rsidRPr="004D170E" w:rsidRDefault="00193C47" w:rsidP="00B72E53">
            <w:pPr>
              <w:tabs>
                <w:tab w:val="left" w:pos="2232"/>
              </w:tabs>
              <w:jc w:val="center"/>
              <w:rPr>
                <w:rFonts w:cs="Arial"/>
                <w:bCs/>
              </w:rPr>
            </w:pPr>
            <w:r w:rsidRPr="004D170E">
              <w:rPr>
                <w:rFonts w:cs="Arial"/>
                <w:bCs/>
              </w:rPr>
              <w:t>34</w:t>
            </w:r>
          </w:p>
        </w:tc>
        <w:tc>
          <w:tcPr>
            <w:tcW w:w="3475" w:type="dxa"/>
            <w:tcBorders>
              <w:left w:val="double" w:sz="4" w:space="0" w:color="auto"/>
              <w:right w:val="double" w:sz="4" w:space="0" w:color="auto"/>
            </w:tcBorders>
          </w:tcPr>
          <w:p w:rsidR="00193C47" w:rsidRPr="004D170E" w:rsidRDefault="00193C47" w:rsidP="00B72E53">
            <w:pPr>
              <w:tabs>
                <w:tab w:val="left" w:pos="2232"/>
              </w:tabs>
              <w:jc w:val="center"/>
              <w:rPr>
                <w:rFonts w:cs="Arial"/>
                <w:bCs/>
              </w:rPr>
            </w:pPr>
            <w:r w:rsidRPr="004D170E">
              <w:rPr>
                <w:rFonts w:cs="Arial"/>
                <w:bCs/>
              </w:rPr>
              <w:t>34</w:t>
            </w:r>
          </w:p>
        </w:tc>
      </w:tr>
      <w:tr w:rsidR="00193C47" w:rsidRPr="005B1190" w:rsidTr="00B72E53">
        <w:trPr>
          <w:cantSplit/>
          <w:trHeight w:val="166"/>
        </w:trPr>
        <w:tc>
          <w:tcPr>
            <w:tcW w:w="7949" w:type="dxa"/>
            <w:gridSpan w:val="2"/>
            <w:tcBorders>
              <w:left w:val="double" w:sz="4" w:space="0" w:color="auto"/>
              <w:right w:val="double" w:sz="4" w:space="0" w:color="auto"/>
            </w:tcBorders>
          </w:tcPr>
          <w:p w:rsidR="00193C47" w:rsidRPr="00CA028D" w:rsidRDefault="00193C47" w:rsidP="00B72E53">
            <w:pPr>
              <w:jc w:val="both"/>
              <w:rPr>
                <w:rFonts w:cs="Arial"/>
                <w:bCs/>
                <w:sz w:val="20"/>
              </w:rPr>
            </w:pPr>
            <w:r w:rsidRPr="00CA028D">
              <w:rPr>
                <w:rFonts w:cs="Arial"/>
                <w:bCs/>
                <w:sz w:val="20"/>
              </w:rPr>
              <w:t xml:space="preserve">c. Peste 3 tone,  dar nu mai mult de 5 tone </w:t>
            </w:r>
          </w:p>
        </w:tc>
        <w:tc>
          <w:tcPr>
            <w:tcW w:w="3471" w:type="dxa"/>
            <w:gridSpan w:val="2"/>
            <w:tcBorders>
              <w:left w:val="double" w:sz="4" w:space="0" w:color="auto"/>
              <w:right w:val="double" w:sz="4" w:space="0" w:color="auto"/>
            </w:tcBorders>
          </w:tcPr>
          <w:p w:rsidR="00193C47" w:rsidRPr="004D170E" w:rsidRDefault="00193C47" w:rsidP="00B72E53">
            <w:pPr>
              <w:tabs>
                <w:tab w:val="left" w:pos="2232"/>
              </w:tabs>
              <w:jc w:val="center"/>
              <w:rPr>
                <w:rFonts w:cs="Arial"/>
                <w:bCs/>
              </w:rPr>
            </w:pPr>
            <w:r w:rsidRPr="004D170E">
              <w:rPr>
                <w:rFonts w:cs="Arial"/>
                <w:bCs/>
              </w:rPr>
              <w:t>52</w:t>
            </w:r>
          </w:p>
        </w:tc>
        <w:tc>
          <w:tcPr>
            <w:tcW w:w="3475" w:type="dxa"/>
            <w:tcBorders>
              <w:left w:val="double" w:sz="4" w:space="0" w:color="auto"/>
              <w:right w:val="double" w:sz="4" w:space="0" w:color="auto"/>
            </w:tcBorders>
          </w:tcPr>
          <w:p w:rsidR="00193C47" w:rsidRPr="004D170E" w:rsidRDefault="00193C47" w:rsidP="00B72E53">
            <w:pPr>
              <w:tabs>
                <w:tab w:val="left" w:pos="2232"/>
              </w:tabs>
              <w:jc w:val="center"/>
              <w:rPr>
                <w:rFonts w:cs="Arial"/>
                <w:bCs/>
              </w:rPr>
            </w:pPr>
            <w:r w:rsidRPr="004D170E">
              <w:rPr>
                <w:rFonts w:cs="Arial"/>
                <w:bCs/>
              </w:rPr>
              <w:t>52</w:t>
            </w:r>
          </w:p>
        </w:tc>
      </w:tr>
      <w:tr w:rsidR="00193C47" w:rsidRPr="005B1190" w:rsidTr="00B72E53">
        <w:trPr>
          <w:cantSplit/>
          <w:trHeight w:val="166"/>
        </w:trPr>
        <w:tc>
          <w:tcPr>
            <w:tcW w:w="7949" w:type="dxa"/>
            <w:gridSpan w:val="2"/>
            <w:tcBorders>
              <w:left w:val="double" w:sz="4" w:space="0" w:color="auto"/>
              <w:bottom w:val="double" w:sz="4" w:space="0" w:color="auto"/>
              <w:right w:val="double" w:sz="4" w:space="0" w:color="auto"/>
            </w:tcBorders>
          </w:tcPr>
          <w:p w:rsidR="00193C47" w:rsidRPr="00CA028D" w:rsidRDefault="00193C47" w:rsidP="00B72E53">
            <w:pPr>
              <w:jc w:val="both"/>
              <w:rPr>
                <w:rFonts w:cs="Arial"/>
                <w:bCs/>
                <w:sz w:val="20"/>
              </w:rPr>
            </w:pPr>
            <w:r w:rsidRPr="00CA028D">
              <w:rPr>
                <w:rFonts w:cs="Arial"/>
                <w:bCs/>
                <w:sz w:val="20"/>
              </w:rPr>
              <w:t>d. Peste 5 tone</w:t>
            </w:r>
          </w:p>
        </w:tc>
        <w:tc>
          <w:tcPr>
            <w:tcW w:w="3471" w:type="dxa"/>
            <w:gridSpan w:val="2"/>
            <w:tcBorders>
              <w:left w:val="double" w:sz="4" w:space="0" w:color="auto"/>
              <w:bottom w:val="double" w:sz="4" w:space="0" w:color="auto"/>
              <w:right w:val="double" w:sz="4" w:space="0" w:color="auto"/>
            </w:tcBorders>
          </w:tcPr>
          <w:p w:rsidR="00193C47" w:rsidRPr="004D170E" w:rsidRDefault="00193C47" w:rsidP="00B72E53">
            <w:pPr>
              <w:tabs>
                <w:tab w:val="left" w:pos="2232"/>
              </w:tabs>
              <w:jc w:val="center"/>
              <w:rPr>
                <w:rFonts w:cs="Arial"/>
                <w:bCs/>
              </w:rPr>
            </w:pPr>
            <w:r w:rsidRPr="004D170E">
              <w:rPr>
                <w:rFonts w:cs="Arial"/>
                <w:bCs/>
              </w:rPr>
              <w:t>64</w:t>
            </w:r>
          </w:p>
        </w:tc>
        <w:tc>
          <w:tcPr>
            <w:tcW w:w="3475" w:type="dxa"/>
            <w:tcBorders>
              <w:left w:val="double" w:sz="4" w:space="0" w:color="auto"/>
              <w:bottom w:val="double" w:sz="4" w:space="0" w:color="auto"/>
              <w:right w:val="double" w:sz="4" w:space="0" w:color="auto"/>
            </w:tcBorders>
          </w:tcPr>
          <w:p w:rsidR="00193C47" w:rsidRPr="004D170E" w:rsidRDefault="00193C47" w:rsidP="00B72E53">
            <w:pPr>
              <w:tabs>
                <w:tab w:val="left" w:pos="2232"/>
              </w:tabs>
              <w:jc w:val="center"/>
              <w:rPr>
                <w:rFonts w:cs="Arial"/>
                <w:bCs/>
              </w:rPr>
            </w:pPr>
            <w:r w:rsidRPr="004D170E">
              <w:rPr>
                <w:rFonts w:cs="Arial"/>
                <w:bCs/>
              </w:rPr>
              <w:t>64</w:t>
            </w:r>
          </w:p>
        </w:tc>
      </w:tr>
      <w:tr w:rsidR="00193C47" w:rsidRPr="005B1190" w:rsidTr="00B72E53">
        <w:trPr>
          <w:cantSplit/>
          <w:trHeight w:val="166"/>
        </w:trPr>
        <w:tc>
          <w:tcPr>
            <w:tcW w:w="14895" w:type="dxa"/>
            <w:gridSpan w:val="5"/>
            <w:tcBorders>
              <w:top w:val="double" w:sz="4" w:space="0" w:color="auto"/>
              <w:left w:val="double" w:sz="4" w:space="0" w:color="auto"/>
              <w:right w:val="double" w:sz="4" w:space="0" w:color="auto"/>
            </w:tcBorders>
          </w:tcPr>
          <w:p w:rsidR="00193C47" w:rsidRPr="000041B6" w:rsidRDefault="00193C47" w:rsidP="00B72E53">
            <w:pPr>
              <w:pStyle w:val="Heading6"/>
            </w:pPr>
            <w:r w:rsidRPr="000041B6">
              <w:t>Art. 470 alin. (8)                                                              Mijloace de transport pe apă</w:t>
            </w:r>
          </w:p>
        </w:tc>
      </w:tr>
      <w:tr w:rsidR="00193C47" w:rsidRPr="005B1190" w:rsidTr="00B72E53">
        <w:trPr>
          <w:cantSplit/>
          <w:trHeight w:val="166"/>
        </w:trPr>
        <w:tc>
          <w:tcPr>
            <w:tcW w:w="7949" w:type="dxa"/>
            <w:gridSpan w:val="2"/>
            <w:tcBorders>
              <w:left w:val="doub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 xml:space="preserve">1. Luntre, bărci fără motor, folosite pentru pescuit </w:t>
            </w:r>
            <w:r>
              <w:rPr>
                <w:rFonts w:cs="Arial"/>
                <w:sz w:val="20"/>
                <w:szCs w:val="20"/>
              </w:rPr>
              <w:t>ș</w:t>
            </w:r>
            <w:r w:rsidRPr="005F5351">
              <w:rPr>
                <w:rFonts w:cs="Arial"/>
                <w:sz w:val="20"/>
                <w:szCs w:val="20"/>
              </w:rPr>
              <w:t>i uz personal</w:t>
            </w:r>
          </w:p>
        </w:tc>
        <w:tc>
          <w:tcPr>
            <w:tcW w:w="3471" w:type="dxa"/>
            <w:gridSpan w:val="2"/>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21</w:t>
            </w:r>
          </w:p>
        </w:tc>
        <w:tc>
          <w:tcPr>
            <w:tcW w:w="3475" w:type="dxa"/>
            <w:tcBorders>
              <w:top w:val="nil"/>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21</w:t>
            </w:r>
          </w:p>
        </w:tc>
      </w:tr>
      <w:tr w:rsidR="00193C47" w:rsidRPr="005B1190" w:rsidTr="00B72E53">
        <w:trPr>
          <w:cantSplit/>
          <w:trHeight w:val="166"/>
        </w:trPr>
        <w:tc>
          <w:tcPr>
            <w:tcW w:w="7949" w:type="dxa"/>
            <w:gridSpan w:val="2"/>
            <w:tcBorders>
              <w:left w:val="doub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2. Bărci fără motor, folosite în alte scopuri</w:t>
            </w:r>
          </w:p>
        </w:tc>
        <w:tc>
          <w:tcPr>
            <w:tcW w:w="3471" w:type="dxa"/>
            <w:gridSpan w:val="2"/>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56</w:t>
            </w:r>
          </w:p>
        </w:tc>
        <w:tc>
          <w:tcPr>
            <w:tcW w:w="3475" w:type="dxa"/>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56</w:t>
            </w:r>
          </w:p>
        </w:tc>
      </w:tr>
      <w:tr w:rsidR="00193C47" w:rsidRPr="005B1190" w:rsidTr="00B72E53">
        <w:trPr>
          <w:cantSplit/>
          <w:trHeight w:val="166"/>
        </w:trPr>
        <w:tc>
          <w:tcPr>
            <w:tcW w:w="7949" w:type="dxa"/>
            <w:gridSpan w:val="2"/>
            <w:tcBorders>
              <w:left w:val="doub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3. Bărci cu motor</w:t>
            </w:r>
          </w:p>
        </w:tc>
        <w:tc>
          <w:tcPr>
            <w:tcW w:w="3471" w:type="dxa"/>
            <w:gridSpan w:val="2"/>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210</w:t>
            </w:r>
          </w:p>
        </w:tc>
        <w:tc>
          <w:tcPr>
            <w:tcW w:w="3475" w:type="dxa"/>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210</w:t>
            </w:r>
          </w:p>
        </w:tc>
      </w:tr>
      <w:tr w:rsidR="00193C47" w:rsidRPr="005B1190" w:rsidTr="00B72E53">
        <w:trPr>
          <w:cantSplit/>
          <w:trHeight w:val="166"/>
        </w:trPr>
        <w:tc>
          <w:tcPr>
            <w:tcW w:w="7949" w:type="dxa"/>
            <w:gridSpan w:val="2"/>
            <w:tcBorders>
              <w:left w:val="doub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 xml:space="preserve">4. Nave de sport </w:t>
            </w:r>
            <w:r>
              <w:rPr>
                <w:rFonts w:cs="Arial"/>
                <w:sz w:val="20"/>
                <w:szCs w:val="20"/>
              </w:rPr>
              <w:t>ș</w:t>
            </w:r>
            <w:r w:rsidRPr="005F5351">
              <w:rPr>
                <w:rFonts w:cs="Arial"/>
                <w:sz w:val="20"/>
                <w:szCs w:val="20"/>
              </w:rPr>
              <w:t>i agrement</w:t>
            </w:r>
          </w:p>
        </w:tc>
        <w:tc>
          <w:tcPr>
            <w:tcW w:w="3471" w:type="dxa"/>
            <w:gridSpan w:val="2"/>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0 - 1.119</w:t>
            </w:r>
          </w:p>
        </w:tc>
        <w:tc>
          <w:tcPr>
            <w:tcW w:w="3475" w:type="dxa"/>
            <w:tcBorders>
              <w:left w:val="double" w:sz="4" w:space="0" w:color="auto"/>
              <w:bottom w:val="single" w:sz="4" w:space="0" w:color="auto"/>
              <w:right w:val="double" w:sz="4" w:space="0" w:color="auto"/>
            </w:tcBorders>
          </w:tcPr>
          <w:p w:rsidR="00193C47" w:rsidRPr="004D170E" w:rsidRDefault="00193C47" w:rsidP="00B72E53">
            <w:pPr>
              <w:rPr>
                <w:rFonts w:cs="Arial"/>
                <w:szCs w:val="20"/>
              </w:rPr>
            </w:pPr>
            <w:r>
              <w:rPr>
                <w:rFonts w:cs="Arial"/>
                <w:szCs w:val="20"/>
              </w:rPr>
              <w:t xml:space="preserve">                   </w:t>
            </w:r>
            <w:r w:rsidRPr="004D170E">
              <w:rPr>
                <w:rFonts w:cs="Arial"/>
                <w:szCs w:val="20"/>
              </w:rPr>
              <w:t>1.119</w:t>
            </w:r>
          </w:p>
        </w:tc>
      </w:tr>
      <w:tr w:rsidR="00193C47" w:rsidRPr="005B1190" w:rsidTr="00B72E53">
        <w:trPr>
          <w:cantSplit/>
          <w:trHeight w:val="166"/>
        </w:trPr>
        <w:tc>
          <w:tcPr>
            <w:tcW w:w="7949" w:type="dxa"/>
            <w:gridSpan w:val="2"/>
            <w:tcBorders>
              <w:left w:val="doub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5. Scutere de apă</w:t>
            </w:r>
          </w:p>
        </w:tc>
        <w:tc>
          <w:tcPr>
            <w:tcW w:w="3471" w:type="dxa"/>
            <w:gridSpan w:val="2"/>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210</w:t>
            </w:r>
          </w:p>
        </w:tc>
        <w:tc>
          <w:tcPr>
            <w:tcW w:w="3475" w:type="dxa"/>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210</w:t>
            </w:r>
          </w:p>
        </w:tc>
      </w:tr>
      <w:tr w:rsidR="00193C47" w:rsidRPr="005B1190" w:rsidTr="00B72E53">
        <w:trPr>
          <w:cantSplit/>
          <w:trHeight w:val="166"/>
        </w:trPr>
        <w:tc>
          <w:tcPr>
            <w:tcW w:w="7949" w:type="dxa"/>
            <w:gridSpan w:val="2"/>
            <w:tcBorders>
              <w:left w:val="doub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 xml:space="preserve">6. Remorchere </w:t>
            </w:r>
            <w:r>
              <w:rPr>
                <w:rFonts w:cs="Arial"/>
                <w:sz w:val="20"/>
                <w:szCs w:val="20"/>
              </w:rPr>
              <w:t>ș</w:t>
            </w:r>
            <w:r w:rsidRPr="005F5351">
              <w:rPr>
                <w:rFonts w:cs="Arial"/>
                <w:sz w:val="20"/>
                <w:szCs w:val="20"/>
              </w:rPr>
              <w:t>i împingătoare:</w:t>
            </w:r>
          </w:p>
        </w:tc>
        <w:tc>
          <w:tcPr>
            <w:tcW w:w="3471" w:type="dxa"/>
            <w:gridSpan w:val="2"/>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X</w:t>
            </w:r>
          </w:p>
        </w:tc>
        <w:tc>
          <w:tcPr>
            <w:tcW w:w="3475" w:type="dxa"/>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X</w:t>
            </w:r>
          </w:p>
        </w:tc>
      </w:tr>
      <w:tr w:rsidR="00193C47" w:rsidRPr="005B1190" w:rsidTr="00B72E53">
        <w:trPr>
          <w:cantSplit/>
          <w:trHeight w:val="166"/>
        </w:trPr>
        <w:tc>
          <w:tcPr>
            <w:tcW w:w="7949" w:type="dxa"/>
            <w:gridSpan w:val="2"/>
            <w:tcBorders>
              <w:left w:val="doub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a) până la 500 CP, inclusiv</w:t>
            </w:r>
          </w:p>
        </w:tc>
        <w:tc>
          <w:tcPr>
            <w:tcW w:w="3471" w:type="dxa"/>
            <w:gridSpan w:val="2"/>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559</w:t>
            </w:r>
          </w:p>
        </w:tc>
        <w:tc>
          <w:tcPr>
            <w:tcW w:w="3475" w:type="dxa"/>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559</w:t>
            </w:r>
          </w:p>
        </w:tc>
      </w:tr>
      <w:tr w:rsidR="00193C47" w:rsidRPr="005B1190" w:rsidTr="00B72E53">
        <w:trPr>
          <w:cantSplit/>
          <w:trHeight w:val="166"/>
        </w:trPr>
        <w:tc>
          <w:tcPr>
            <w:tcW w:w="7949" w:type="dxa"/>
            <w:gridSpan w:val="2"/>
            <w:tcBorders>
              <w:left w:val="doub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 xml:space="preserve">b) peste 500 CP </w:t>
            </w:r>
            <w:r>
              <w:rPr>
                <w:rFonts w:cs="Arial"/>
                <w:sz w:val="20"/>
                <w:szCs w:val="20"/>
              </w:rPr>
              <w:t>ș</w:t>
            </w:r>
            <w:r w:rsidRPr="005F5351">
              <w:rPr>
                <w:rFonts w:cs="Arial"/>
                <w:sz w:val="20"/>
                <w:szCs w:val="20"/>
              </w:rPr>
              <w:t>i până la 2000 CP, inclusiv</w:t>
            </w:r>
          </w:p>
        </w:tc>
        <w:tc>
          <w:tcPr>
            <w:tcW w:w="3471" w:type="dxa"/>
            <w:gridSpan w:val="2"/>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909</w:t>
            </w:r>
          </w:p>
        </w:tc>
        <w:tc>
          <w:tcPr>
            <w:tcW w:w="3475" w:type="dxa"/>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909</w:t>
            </w:r>
          </w:p>
        </w:tc>
      </w:tr>
      <w:tr w:rsidR="00193C47" w:rsidRPr="005B1190" w:rsidTr="00B72E53">
        <w:trPr>
          <w:cantSplit/>
          <w:trHeight w:val="166"/>
        </w:trPr>
        <w:tc>
          <w:tcPr>
            <w:tcW w:w="7949" w:type="dxa"/>
            <w:gridSpan w:val="2"/>
            <w:tcBorders>
              <w:left w:val="doub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 xml:space="preserve">c) peste 2000 CP </w:t>
            </w:r>
            <w:r>
              <w:rPr>
                <w:rFonts w:cs="Arial"/>
                <w:sz w:val="20"/>
                <w:szCs w:val="20"/>
              </w:rPr>
              <w:t>ș</w:t>
            </w:r>
            <w:r w:rsidRPr="005F5351">
              <w:rPr>
                <w:rFonts w:cs="Arial"/>
                <w:sz w:val="20"/>
                <w:szCs w:val="20"/>
              </w:rPr>
              <w:t>i până la 4000 CP, inclusiv</w:t>
            </w:r>
          </w:p>
        </w:tc>
        <w:tc>
          <w:tcPr>
            <w:tcW w:w="3471" w:type="dxa"/>
            <w:gridSpan w:val="2"/>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1.398</w:t>
            </w:r>
          </w:p>
        </w:tc>
        <w:tc>
          <w:tcPr>
            <w:tcW w:w="3475" w:type="dxa"/>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1.398</w:t>
            </w:r>
          </w:p>
        </w:tc>
      </w:tr>
      <w:tr w:rsidR="00193C47" w:rsidRPr="005B1190" w:rsidTr="00B72E53">
        <w:trPr>
          <w:cantSplit/>
          <w:trHeight w:val="166"/>
        </w:trPr>
        <w:tc>
          <w:tcPr>
            <w:tcW w:w="7949" w:type="dxa"/>
            <w:gridSpan w:val="2"/>
            <w:tcBorders>
              <w:left w:val="doub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d) peste 4000 CP</w:t>
            </w:r>
          </w:p>
        </w:tc>
        <w:tc>
          <w:tcPr>
            <w:tcW w:w="3471" w:type="dxa"/>
            <w:gridSpan w:val="2"/>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2.237</w:t>
            </w:r>
          </w:p>
        </w:tc>
        <w:tc>
          <w:tcPr>
            <w:tcW w:w="3475" w:type="dxa"/>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2.237</w:t>
            </w:r>
          </w:p>
        </w:tc>
      </w:tr>
      <w:tr w:rsidR="00193C47" w:rsidRPr="005B1190" w:rsidTr="00B72E53">
        <w:trPr>
          <w:cantSplit/>
          <w:trHeight w:val="166"/>
        </w:trPr>
        <w:tc>
          <w:tcPr>
            <w:tcW w:w="7949" w:type="dxa"/>
            <w:gridSpan w:val="2"/>
            <w:tcBorders>
              <w:left w:val="doub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7. Vapoare - pentru fiecare 1000 tdw sau frac</w:t>
            </w:r>
            <w:r>
              <w:rPr>
                <w:rFonts w:cs="Arial"/>
                <w:sz w:val="20"/>
                <w:szCs w:val="20"/>
              </w:rPr>
              <w:t>ț</w:t>
            </w:r>
            <w:r w:rsidRPr="005F5351">
              <w:rPr>
                <w:rFonts w:cs="Arial"/>
                <w:sz w:val="20"/>
                <w:szCs w:val="20"/>
              </w:rPr>
              <w:t>iune din acesta</w:t>
            </w:r>
          </w:p>
        </w:tc>
        <w:tc>
          <w:tcPr>
            <w:tcW w:w="3471" w:type="dxa"/>
            <w:gridSpan w:val="2"/>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182</w:t>
            </w:r>
          </w:p>
        </w:tc>
        <w:tc>
          <w:tcPr>
            <w:tcW w:w="3475" w:type="dxa"/>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182</w:t>
            </w:r>
          </w:p>
        </w:tc>
      </w:tr>
      <w:tr w:rsidR="00193C47" w:rsidRPr="005B1190" w:rsidTr="00B72E53">
        <w:trPr>
          <w:cantSplit/>
          <w:trHeight w:val="166"/>
        </w:trPr>
        <w:tc>
          <w:tcPr>
            <w:tcW w:w="7949" w:type="dxa"/>
            <w:gridSpan w:val="2"/>
            <w:tcBorders>
              <w:left w:val="doub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 xml:space="preserve">8. Ceamuri, </w:t>
            </w:r>
            <w:r>
              <w:rPr>
                <w:rFonts w:cs="Arial"/>
                <w:sz w:val="20"/>
                <w:szCs w:val="20"/>
              </w:rPr>
              <w:t>ș</w:t>
            </w:r>
            <w:r w:rsidRPr="005F5351">
              <w:rPr>
                <w:rFonts w:cs="Arial"/>
                <w:sz w:val="20"/>
                <w:szCs w:val="20"/>
              </w:rPr>
              <w:t xml:space="preserve">lepuri </w:t>
            </w:r>
            <w:r>
              <w:rPr>
                <w:rFonts w:cs="Arial"/>
                <w:sz w:val="20"/>
                <w:szCs w:val="20"/>
              </w:rPr>
              <w:t>ș</w:t>
            </w:r>
            <w:r w:rsidRPr="005F5351">
              <w:rPr>
                <w:rFonts w:cs="Arial"/>
                <w:sz w:val="20"/>
                <w:szCs w:val="20"/>
              </w:rPr>
              <w:t>i barje fluviale:</w:t>
            </w:r>
          </w:p>
        </w:tc>
        <w:tc>
          <w:tcPr>
            <w:tcW w:w="3471" w:type="dxa"/>
            <w:gridSpan w:val="2"/>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X</w:t>
            </w:r>
          </w:p>
        </w:tc>
        <w:tc>
          <w:tcPr>
            <w:tcW w:w="3475" w:type="dxa"/>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X</w:t>
            </w:r>
          </w:p>
        </w:tc>
      </w:tr>
      <w:tr w:rsidR="00193C47" w:rsidRPr="005B1190" w:rsidTr="00B72E53">
        <w:trPr>
          <w:cantSplit/>
          <w:trHeight w:val="166"/>
        </w:trPr>
        <w:tc>
          <w:tcPr>
            <w:tcW w:w="7949" w:type="dxa"/>
            <w:gridSpan w:val="2"/>
            <w:tcBorders>
              <w:left w:val="doub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lastRenderedPageBreak/>
              <w:t>a) cu capacitatea de încărcare până la 1500 de tone, inclusiv</w:t>
            </w:r>
          </w:p>
        </w:tc>
        <w:tc>
          <w:tcPr>
            <w:tcW w:w="3471" w:type="dxa"/>
            <w:gridSpan w:val="2"/>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182</w:t>
            </w:r>
          </w:p>
        </w:tc>
        <w:tc>
          <w:tcPr>
            <w:tcW w:w="3475" w:type="dxa"/>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182</w:t>
            </w:r>
          </w:p>
        </w:tc>
      </w:tr>
      <w:tr w:rsidR="00193C47" w:rsidRPr="005B1190" w:rsidTr="00B72E53">
        <w:trPr>
          <w:cantSplit/>
          <w:trHeight w:val="166"/>
        </w:trPr>
        <w:tc>
          <w:tcPr>
            <w:tcW w:w="7949" w:type="dxa"/>
            <w:gridSpan w:val="2"/>
            <w:tcBorders>
              <w:left w:val="double" w:sz="4" w:space="0" w:color="auto"/>
              <w:bottom w:val="sing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 xml:space="preserve">b) cu capacitatea de încărcare de peste 1500 de tone </w:t>
            </w:r>
            <w:r>
              <w:rPr>
                <w:rFonts w:cs="Arial"/>
                <w:sz w:val="20"/>
                <w:szCs w:val="20"/>
              </w:rPr>
              <w:t>ș</w:t>
            </w:r>
            <w:r w:rsidRPr="005F5351">
              <w:rPr>
                <w:rFonts w:cs="Arial"/>
                <w:sz w:val="20"/>
                <w:szCs w:val="20"/>
              </w:rPr>
              <w:t>i până la 3000 de tone, inclusiv</w:t>
            </w:r>
          </w:p>
        </w:tc>
        <w:tc>
          <w:tcPr>
            <w:tcW w:w="3471" w:type="dxa"/>
            <w:gridSpan w:val="2"/>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280</w:t>
            </w:r>
          </w:p>
        </w:tc>
        <w:tc>
          <w:tcPr>
            <w:tcW w:w="3475" w:type="dxa"/>
            <w:tcBorders>
              <w:left w:val="double" w:sz="4" w:space="0" w:color="auto"/>
              <w:bottom w:val="sing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280</w:t>
            </w:r>
          </w:p>
        </w:tc>
      </w:tr>
      <w:tr w:rsidR="00193C47" w:rsidRPr="005B1190" w:rsidTr="00B72E53">
        <w:trPr>
          <w:cantSplit/>
          <w:trHeight w:val="166"/>
        </w:trPr>
        <w:tc>
          <w:tcPr>
            <w:tcW w:w="7949" w:type="dxa"/>
            <w:gridSpan w:val="2"/>
            <w:tcBorders>
              <w:left w:val="double" w:sz="4" w:space="0" w:color="auto"/>
              <w:bottom w:val="double" w:sz="4" w:space="0" w:color="auto"/>
              <w:right w:val="double" w:sz="4" w:space="0" w:color="auto"/>
            </w:tcBorders>
          </w:tcPr>
          <w:p w:rsidR="00193C47" w:rsidRPr="005F5351" w:rsidRDefault="00193C47" w:rsidP="00B72E53">
            <w:pPr>
              <w:rPr>
                <w:rFonts w:cs="Arial"/>
                <w:sz w:val="20"/>
                <w:szCs w:val="20"/>
              </w:rPr>
            </w:pPr>
            <w:r w:rsidRPr="005F5351">
              <w:rPr>
                <w:rFonts w:cs="Arial"/>
                <w:sz w:val="20"/>
                <w:szCs w:val="20"/>
              </w:rPr>
              <w:t>c) cu capacitatea de încărcare de peste 3000 de tone</w:t>
            </w:r>
          </w:p>
        </w:tc>
        <w:tc>
          <w:tcPr>
            <w:tcW w:w="3471" w:type="dxa"/>
            <w:gridSpan w:val="2"/>
            <w:tcBorders>
              <w:left w:val="double" w:sz="4" w:space="0" w:color="auto"/>
              <w:bottom w:val="doub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490</w:t>
            </w:r>
          </w:p>
        </w:tc>
        <w:tc>
          <w:tcPr>
            <w:tcW w:w="3475" w:type="dxa"/>
            <w:tcBorders>
              <w:left w:val="double" w:sz="4" w:space="0" w:color="auto"/>
              <w:bottom w:val="double" w:sz="4" w:space="0" w:color="auto"/>
              <w:right w:val="double" w:sz="4" w:space="0" w:color="auto"/>
            </w:tcBorders>
          </w:tcPr>
          <w:p w:rsidR="00193C47" w:rsidRPr="00E11D10" w:rsidRDefault="00193C47" w:rsidP="00B72E53">
            <w:pPr>
              <w:ind w:right="1152"/>
              <w:jc w:val="center"/>
              <w:rPr>
                <w:rFonts w:cs="Arial"/>
                <w:bCs/>
                <w:color w:val="000000"/>
              </w:rPr>
            </w:pPr>
            <w:r>
              <w:rPr>
                <w:rFonts w:cs="Arial"/>
                <w:bCs/>
                <w:color w:val="000000"/>
              </w:rPr>
              <w:t xml:space="preserve">                 </w:t>
            </w:r>
            <w:r w:rsidRPr="00E11D10">
              <w:rPr>
                <w:rFonts w:cs="Arial"/>
                <w:bCs/>
                <w:color w:val="000000"/>
              </w:rPr>
              <w:t>490</w:t>
            </w:r>
          </w:p>
        </w:tc>
      </w:tr>
      <w:tr w:rsidR="00193C47" w:rsidRPr="005B1190" w:rsidTr="00B72E53">
        <w:trPr>
          <w:cantSplit/>
          <w:trHeight w:val="227"/>
        </w:trPr>
        <w:tc>
          <w:tcPr>
            <w:tcW w:w="3272" w:type="dxa"/>
            <w:vMerge w:val="restart"/>
            <w:tcBorders>
              <w:top w:val="double" w:sz="4" w:space="0" w:color="auto"/>
              <w:left w:val="double" w:sz="4" w:space="0" w:color="auto"/>
              <w:right w:val="double" w:sz="4" w:space="0" w:color="auto"/>
            </w:tcBorders>
            <w:vAlign w:val="center"/>
          </w:tcPr>
          <w:p w:rsidR="00193C47" w:rsidRPr="007D69ED" w:rsidRDefault="00193C47" w:rsidP="00B72E53">
            <w:pPr>
              <w:tabs>
                <w:tab w:val="left" w:pos="1565"/>
              </w:tabs>
              <w:ind w:right="1152"/>
              <w:rPr>
                <w:rFonts w:cs="Arial"/>
                <w:b/>
                <w:bCs/>
                <w:color w:val="FF0000"/>
              </w:rPr>
            </w:pPr>
            <w:r w:rsidRPr="007D69ED">
              <w:rPr>
                <w:b/>
              </w:rPr>
              <w:t xml:space="preserve">Art. 472 alin. (2)                                                              </w:t>
            </w:r>
          </w:p>
        </w:tc>
        <w:tc>
          <w:tcPr>
            <w:tcW w:w="5811" w:type="dxa"/>
            <w:gridSpan w:val="2"/>
            <w:tcBorders>
              <w:top w:val="double" w:sz="4" w:space="0" w:color="auto"/>
              <w:left w:val="double" w:sz="4" w:space="0" w:color="auto"/>
              <w:bottom w:val="single" w:sz="4" w:space="0" w:color="auto"/>
              <w:right w:val="double" w:sz="4" w:space="0" w:color="auto"/>
            </w:tcBorders>
            <w:vAlign w:val="center"/>
          </w:tcPr>
          <w:p w:rsidR="00193C47" w:rsidRPr="00462DFB" w:rsidRDefault="00193C47" w:rsidP="00B72E53">
            <w:pPr>
              <w:jc w:val="center"/>
              <w:rPr>
                <w:rFonts w:cs="Arial"/>
                <w:sz w:val="18"/>
              </w:rPr>
            </w:pPr>
            <w:r w:rsidRPr="00264C46">
              <w:rPr>
                <w:rFonts w:cs="Arial"/>
                <w:sz w:val="18"/>
              </w:rPr>
              <w:t>COTELE STABILITE</w:t>
            </w:r>
            <w:r>
              <w:rPr>
                <w:rFonts w:cs="Arial"/>
                <w:sz w:val="18"/>
              </w:rPr>
              <w:t xml:space="preserve"> </w:t>
            </w:r>
            <w:r w:rsidRPr="00264C46">
              <w:rPr>
                <w:rFonts w:cs="Arial"/>
                <w:sz w:val="18"/>
              </w:rPr>
              <w:t>PRIN CODUL FISCAL PENTRU ANUL 2016</w:t>
            </w:r>
          </w:p>
        </w:tc>
        <w:tc>
          <w:tcPr>
            <w:tcW w:w="5812" w:type="dxa"/>
            <w:gridSpan w:val="2"/>
            <w:tcBorders>
              <w:top w:val="double" w:sz="4" w:space="0" w:color="auto"/>
              <w:left w:val="double" w:sz="4" w:space="0" w:color="auto"/>
              <w:bottom w:val="single" w:sz="4" w:space="0" w:color="auto"/>
              <w:right w:val="double" w:sz="4" w:space="0" w:color="auto"/>
            </w:tcBorders>
            <w:vAlign w:val="center"/>
          </w:tcPr>
          <w:p w:rsidR="00193C47" w:rsidRPr="00462DFB" w:rsidRDefault="00193C47" w:rsidP="00B72E53">
            <w:pPr>
              <w:jc w:val="center"/>
              <w:rPr>
                <w:rFonts w:cs="Arial"/>
                <w:sz w:val="18"/>
              </w:rPr>
            </w:pPr>
            <w:r w:rsidRPr="00264C46">
              <w:rPr>
                <w:rFonts w:cs="Arial"/>
                <w:sz w:val="18"/>
              </w:rPr>
              <w:t>COTA STABILITĂ DE CONSILIUL LOCAL</w:t>
            </w:r>
            <w:r>
              <w:rPr>
                <w:rFonts w:cs="Arial"/>
                <w:sz w:val="18"/>
              </w:rPr>
              <w:t xml:space="preserve"> </w:t>
            </w:r>
            <w:r w:rsidRPr="00264C46">
              <w:rPr>
                <w:rFonts w:cs="Arial"/>
                <w:sz w:val="18"/>
              </w:rPr>
              <w:t>PENTRU ANUL 201</w:t>
            </w:r>
            <w:r>
              <w:rPr>
                <w:rFonts w:cs="Arial"/>
                <w:sz w:val="18"/>
              </w:rPr>
              <w:t>8</w:t>
            </w:r>
          </w:p>
        </w:tc>
      </w:tr>
      <w:tr w:rsidR="00193C47" w:rsidRPr="005B1190" w:rsidTr="00B72E53">
        <w:trPr>
          <w:cantSplit/>
          <w:trHeight w:val="166"/>
        </w:trPr>
        <w:tc>
          <w:tcPr>
            <w:tcW w:w="3272" w:type="dxa"/>
            <w:vMerge/>
            <w:tcBorders>
              <w:left w:val="double" w:sz="4" w:space="0" w:color="auto"/>
              <w:bottom w:val="double" w:sz="4" w:space="0" w:color="auto"/>
              <w:right w:val="double" w:sz="4" w:space="0" w:color="auto"/>
            </w:tcBorders>
          </w:tcPr>
          <w:p w:rsidR="00193C47" w:rsidRPr="000041B6" w:rsidRDefault="00193C47" w:rsidP="00B72E53">
            <w:pPr>
              <w:tabs>
                <w:tab w:val="left" w:pos="1565"/>
              </w:tabs>
              <w:ind w:right="1152"/>
              <w:jc w:val="both"/>
            </w:pPr>
          </w:p>
        </w:tc>
        <w:tc>
          <w:tcPr>
            <w:tcW w:w="5811" w:type="dxa"/>
            <w:gridSpan w:val="2"/>
            <w:tcBorders>
              <w:top w:val="single" w:sz="4" w:space="0" w:color="auto"/>
              <w:left w:val="double" w:sz="4" w:space="0" w:color="auto"/>
              <w:bottom w:val="double" w:sz="4" w:space="0" w:color="auto"/>
              <w:right w:val="double" w:sz="4" w:space="0" w:color="auto"/>
            </w:tcBorders>
          </w:tcPr>
          <w:p w:rsidR="00193C47" w:rsidRPr="005F5351" w:rsidRDefault="00193C47" w:rsidP="00B72E53">
            <w:pPr>
              <w:jc w:val="center"/>
              <w:rPr>
                <w:rFonts w:cs="Arial"/>
                <w:sz w:val="20"/>
                <w:szCs w:val="20"/>
              </w:rPr>
            </w:pPr>
            <w:r w:rsidRPr="004D170E">
              <w:rPr>
                <w:rFonts w:cs="Arial"/>
                <w:bCs/>
              </w:rPr>
              <w:t>0% - 10%</w:t>
            </w:r>
          </w:p>
        </w:tc>
        <w:tc>
          <w:tcPr>
            <w:tcW w:w="5812" w:type="dxa"/>
            <w:gridSpan w:val="2"/>
            <w:tcBorders>
              <w:top w:val="single" w:sz="4" w:space="0" w:color="auto"/>
              <w:left w:val="double" w:sz="4" w:space="0" w:color="auto"/>
              <w:bottom w:val="double" w:sz="4" w:space="0" w:color="auto"/>
              <w:right w:val="double" w:sz="4" w:space="0" w:color="auto"/>
            </w:tcBorders>
          </w:tcPr>
          <w:p w:rsidR="00193C47" w:rsidRDefault="00193C47" w:rsidP="00B72E53">
            <w:pPr>
              <w:pStyle w:val="Heading2"/>
              <w:rPr>
                <w:b w:val="0"/>
                <w:bCs w:val="0"/>
                <w:sz w:val="24"/>
              </w:rPr>
            </w:pPr>
            <w:r>
              <w:rPr>
                <w:b w:val="0"/>
                <w:bCs w:val="0"/>
                <w:sz w:val="24"/>
              </w:rPr>
              <w:t>10%</w:t>
            </w:r>
          </w:p>
        </w:tc>
      </w:tr>
    </w:tbl>
    <w:p w:rsidR="00193C47" w:rsidRDefault="00193C47" w:rsidP="00193C47"/>
    <w:p w:rsidR="00193C47" w:rsidRDefault="00193C47" w:rsidP="00193C47"/>
    <w:p w:rsidR="00193C47" w:rsidRDefault="00193C47" w:rsidP="00193C47"/>
    <w:p w:rsidR="00193C47" w:rsidRDefault="00193C47" w:rsidP="00193C47"/>
    <w:tbl>
      <w:tblPr>
        <w:tblW w:w="1489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16"/>
        <w:gridCol w:w="4039"/>
        <w:gridCol w:w="4040"/>
      </w:tblGrid>
      <w:tr w:rsidR="00193C47" w:rsidRPr="005B1190" w:rsidTr="00B72E53">
        <w:trPr>
          <w:cantSplit/>
          <w:trHeight w:val="541"/>
        </w:trPr>
        <w:tc>
          <w:tcPr>
            <w:tcW w:w="14895" w:type="dxa"/>
            <w:gridSpan w:val="3"/>
            <w:tcBorders>
              <w:top w:val="double" w:sz="4" w:space="0" w:color="auto"/>
              <w:left w:val="double" w:sz="4" w:space="0" w:color="auto"/>
              <w:right w:val="double" w:sz="4" w:space="0" w:color="auto"/>
            </w:tcBorders>
            <w:shd w:val="clear" w:color="auto" w:fill="D0CECE"/>
          </w:tcPr>
          <w:p w:rsidR="00193C47" w:rsidRPr="007D69ED" w:rsidRDefault="00193C47" w:rsidP="00B72E53">
            <w:pPr>
              <w:pStyle w:val="Heading7"/>
            </w:pPr>
            <w:r w:rsidRPr="007D69ED">
              <w:t>CAPITOLUL V – TAXA PENTRU ELIBERAREA CERTIFICATELOR DE  URBANISM, A AUTORIZA</w:t>
            </w:r>
            <w:r>
              <w:t>Ț</w:t>
            </w:r>
            <w:r w:rsidRPr="007D69ED">
              <w:t xml:space="preserve">IILOR DE CONSTRUIRE </w:t>
            </w:r>
            <w:r>
              <w:t>Ș</w:t>
            </w:r>
            <w:r w:rsidRPr="007D69ED">
              <w:t xml:space="preserve">I A ALTOR AVIZE </w:t>
            </w:r>
            <w:r>
              <w:t>Ș</w:t>
            </w:r>
            <w:r w:rsidRPr="007D69ED">
              <w:t>I AUTORIZA</w:t>
            </w:r>
            <w:r>
              <w:t>Ț</w:t>
            </w:r>
            <w:r w:rsidRPr="007D69ED">
              <w:t>II</w:t>
            </w:r>
          </w:p>
        </w:tc>
      </w:tr>
      <w:tr w:rsidR="00193C47" w:rsidRPr="005B1190" w:rsidTr="00B72E53">
        <w:trPr>
          <w:cantSplit/>
          <w:trHeight w:val="237"/>
        </w:trPr>
        <w:tc>
          <w:tcPr>
            <w:tcW w:w="6816" w:type="dxa"/>
            <w:tcBorders>
              <w:top w:val="double" w:sz="4" w:space="0" w:color="auto"/>
              <w:left w:val="double" w:sz="4" w:space="0" w:color="auto"/>
              <w:bottom w:val="single" w:sz="4" w:space="0" w:color="auto"/>
              <w:right w:val="double" w:sz="4" w:space="0" w:color="auto"/>
            </w:tcBorders>
            <w:vAlign w:val="center"/>
          </w:tcPr>
          <w:p w:rsidR="00193C47" w:rsidRDefault="00193C47" w:rsidP="00B72E53">
            <w:pPr>
              <w:rPr>
                <w:rFonts w:cs="Arial"/>
                <w:b/>
              </w:rPr>
            </w:pPr>
            <w:r w:rsidRPr="001C5A10">
              <w:rPr>
                <w:rFonts w:cs="Arial"/>
                <w:b/>
                <w:sz w:val="22"/>
              </w:rPr>
              <w:t xml:space="preserve">Art. 474 alin. (1)   </w:t>
            </w:r>
          </w:p>
          <w:p w:rsidR="00193C47" w:rsidRPr="001C5A10" w:rsidRDefault="00193C47" w:rsidP="00B72E53">
            <w:pPr>
              <w:rPr>
                <w:rFonts w:cs="Arial"/>
                <w:b/>
              </w:rPr>
            </w:pPr>
            <w:r w:rsidRPr="00C0798D">
              <w:rPr>
                <w:rFonts w:cs="Arial"/>
                <w:sz w:val="20"/>
                <w:szCs w:val="20"/>
              </w:rPr>
              <w:t>Taxa pentru eliberarea certificatului de urbanism, în mediul urban</w:t>
            </w:r>
            <w:r w:rsidRPr="00C0798D">
              <w:rPr>
                <w:rFonts w:cs="Arial"/>
                <w:b/>
                <w:sz w:val="22"/>
              </w:rPr>
              <w:t xml:space="preserve">   </w:t>
            </w:r>
          </w:p>
        </w:tc>
        <w:tc>
          <w:tcPr>
            <w:tcW w:w="4039" w:type="dxa"/>
            <w:tcBorders>
              <w:top w:val="double" w:sz="4" w:space="0" w:color="auto"/>
              <w:left w:val="double" w:sz="4" w:space="0" w:color="auto"/>
              <w:bottom w:val="single" w:sz="4" w:space="0" w:color="auto"/>
              <w:right w:val="double" w:sz="4" w:space="0" w:color="auto"/>
            </w:tcBorders>
            <w:vAlign w:val="center"/>
          </w:tcPr>
          <w:p w:rsidR="00193C47" w:rsidRPr="000041B6" w:rsidRDefault="00193C47" w:rsidP="00B72E53">
            <w:pPr>
              <w:tabs>
                <w:tab w:val="center" w:pos="2959"/>
                <w:tab w:val="left" w:pos="5220"/>
              </w:tabs>
              <w:jc w:val="center"/>
              <w:rPr>
                <w:rFonts w:cs="Arial"/>
                <w:sz w:val="16"/>
              </w:rPr>
            </w:pPr>
            <w:r w:rsidRPr="000041B6">
              <w:rPr>
                <w:rFonts w:cs="Arial"/>
                <w:sz w:val="16"/>
              </w:rPr>
              <w:t>NIVELURILE  STABILITE PRIN CODUL FISCAL</w:t>
            </w:r>
          </w:p>
          <w:p w:rsidR="00193C47" w:rsidRPr="000041B6" w:rsidRDefault="00193C47" w:rsidP="00B72E53">
            <w:pPr>
              <w:tabs>
                <w:tab w:val="center" w:pos="2959"/>
                <w:tab w:val="left" w:pos="5220"/>
              </w:tabs>
              <w:jc w:val="center"/>
              <w:rPr>
                <w:rFonts w:cs="Arial"/>
                <w:sz w:val="16"/>
              </w:rPr>
            </w:pPr>
            <w:r w:rsidRPr="000041B6">
              <w:rPr>
                <w:rFonts w:cs="Arial"/>
                <w:sz w:val="16"/>
              </w:rPr>
              <w:t>PENTRU ANUL 2016</w:t>
            </w:r>
          </w:p>
        </w:tc>
        <w:tc>
          <w:tcPr>
            <w:tcW w:w="4040" w:type="dxa"/>
            <w:tcBorders>
              <w:top w:val="double" w:sz="4" w:space="0" w:color="auto"/>
              <w:left w:val="double" w:sz="4" w:space="0" w:color="auto"/>
              <w:bottom w:val="single" w:sz="4" w:space="0" w:color="auto"/>
              <w:right w:val="double" w:sz="4" w:space="0" w:color="auto"/>
            </w:tcBorders>
            <w:vAlign w:val="center"/>
          </w:tcPr>
          <w:p w:rsidR="00193C47" w:rsidRPr="000041B6" w:rsidRDefault="00193C47" w:rsidP="00B72E53">
            <w:pPr>
              <w:jc w:val="center"/>
              <w:rPr>
                <w:rFonts w:cs="Arial"/>
                <w:sz w:val="16"/>
              </w:rPr>
            </w:pPr>
            <w:r>
              <w:rPr>
                <w:rFonts w:cs="Arial"/>
                <w:sz w:val="16"/>
              </w:rPr>
              <w:t>NIVELURILE</w:t>
            </w:r>
            <w:r w:rsidRPr="000041B6">
              <w:rPr>
                <w:rFonts w:cs="Arial"/>
                <w:sz w:val="16"/>
              </w:rPr>
              <w:t xml:space="preserve"> STABILITE DE CONSILIUL LOCAL</w:t>
            </w:r>
          </w:p>
          <w:p w:rsidR="00193C47" w:rsidRPr="000041B6" w:rsidRDefault="00193C47" w:rsidP="00B72E53">
            <w:pPr>
              <w:jc w:val="center"/>
              <w:rPr>
                <w:rFonts w:cs="Arial"/>
                <w:sz w:val="16"/>
              </w:rPr>
            </w:pPr>
            <w:r w:rsidRPr="000041B6">
              <w:rPr>
                <w:rFonts w:cs="Arial"/>
                <w:sz w:val="16"/>
              </w:rPr>
              <w:t>PENTRU ANUL 201</w:t>
            </w:r>
            <w:r>
              <w:rPr>
                <w:rFonts w:cs="Arial"/>
                <w:sz w:val="16"/>
              </w:rPr>
              <w:t>8</w:t>
            </w:r>
          </w:p>
        </w:tc>
      </w:tr>
      <w:tr w:rsidR="00193C47" w:rsidRPr="005B1190" w:rsidTr="00B72E53">
        <w:trPr>
          <w:cantSplit/>
          <w:trHeight w:val="166"/>
        </w:trPr>
        <w:tc>
          <w:tcPr>
            <w:tcW w:w="6816" w:type="dxa"/>
            <w:tcBorders>
              <w:top w:val="single" w:sz="4" w:space="0" w:color="auto"/>
              <w:left w:val="double" w:sz="4" w:space="0" w:color="auto"/>
              <w:right w:val="double" w:sz="4" w:space="0" w:color="auto"/>
            </w:tcBorders>
          </w:tcPr>
          <w:p w:rsidR="00193C47" w:rsidRPr="00C0798D" w:rsidRDefault="00193C47" w:rsidP="00B72E53">
            <w:pPr>
              <w:jc w:val="both"/>
              <w:rPr>
                <w:rFonts w:cs="Arial"/>
                <w:bCs/>
                <w:sz w:val="20"/>
              </w:rPr>
            </w:pPr>
            <w:r w:rsidRPr="00C0798D">
              <w:rPr>
                <w:rFonts w:cs="Arial"/>
                <w:bCs/>
                <w:sz w:val="20"/>
              </w:rPr>
              <w:t>Suprafa</w:t>
            </w:r>
            <w:r>
              <w:rPr>
                <w:rFonts w:cs="Arial"/>
                <w:bCs/>
                <w:sz w:val="20"/>
              </w:rPr>
              <w:t>ț</w:t>
            </w:r>
            <w:r w:rsidRPr="00C0798D">
              <w:rPr>
                <w:rFonts w:cs="Arial"/>
                <w:bCs/>
                <w:sz w:val="20"/>
              </w:rPr>
              <w:t>a pentru care se ob</w:t>
            </w:r>
            <w:r>
              <w:rPr>
                <w:rFonts w:cs="Arial"/>
                <w:bCs/>
                <w:sz w:val="20"/>
              </w:rPr>
              <w:t>ț</w:t>
            </w:r>
            <w:r w:rsidRPr="00C0798D">
              <w:rPr>
                <w:rFonts w:cs="Arial"/>
                <w:bCs/>
                <w:sz w:val="20"/>
              </w:rPr>
              <w:t>ine certificatul de urbanism</w:t>
            </w:r>
          </w:p>
        </w:tc>
        <w:tc>
          <w:tcPr>
            <w:tcW w:w="4039" w:type="dxa"/>
            <w:tcBorders>
              <w:left w:val="double" w:sz="4" w:space="0" w:color="auto"/>
              <w:right w:val="double" w:sz="4" w:space="0" w:color="auto"/>
            </w:tcBorders>
          </w:tcPr>
          <w:p w:rsidR="00193C47" w:rsidRPr="004746B3" w:rsidRDefault="00193C47" w:rsidP="00B72E53">
            <w:pPr>
              <w:jc w:val="center"/>
              <w:rPr>
                <w:rFonts w:cs="Arial"/>
                <w:bCs/>
              </w:rPr>
            </w:pPr>
            <w:r w:rsidRPr="004746B3">
              <w:rPr>
                <w:rFonts w:cs="Arial"/>
                <w:bCs/>
                <w:sz w:val="22"/>
              </w:rPr>
              <w:t>- lei -</w:t>
            </w:r>
          </w:p>
        </w:tc>
        <w:tc>
          <w:tcPr>
            <w:tcW w:w="4040" w:type="dxa"/>
            <w:tcBorders>
              <w:left w:val="double" w:sz="4" w:space="0" w:color="auto"/>
              <w:right w:val="double" w:sz="4" w:space="0" w:color="auto"/>
            </w:tcBorders>
          </w:tcPr>
          <w:p w:rsidR="00193C47" w:rsidRPr="004746B3" w:rsidRDefault="00193C47" w:rsidP="00B72E53">
            <w:pPr>
              <w:jc w:val="center"/>
              <w:rPr>
                <w:rFonts w:cs="Arial"/>
                <w:bCs/>
              </w:rPr>
            </w:pPr>
            <w:r w:rsidRPr="004746B3">
              <w:rPr>
                <w:rFonts w:cs="Arial"/>
                <w:bCs/>
                <w:sz w:val="22"/>
              </w:rPr>
              <w:t>- lei -</w:t>
            </w:r>
          </w:p>
        </w:tc>
      </w:tr>
      <w:tr w:rsidR="00193C47" w:rsidRPr="005B1190" w:rsidTr="00B72E53">
        <w:trPr>
          <w:cantSplit/>
          <w:trHeight w:val="166"/>
        </w:trPr>
        <w:tc>
          <w:tcPr>
            <w:tcW w:w="6816" w:type="dxa"/>
            <w:tcBorders>
              <w:left w:val="double" w:sz="4" w:space="0" w:color="auto"/>
              <w:right w:val="double" w:sz="4" w:space="0" w:color="auto"/>
            </w:tcBorders>
          </w:tcPr>
          <w:p w:rsidR="00193C47" w:rsidRPr="00C0798D" w:rsidRDefault="00193C47" w:rsidP="00B72E53">
            <w:pPr>
              <w:jc w:val="both"/>
              <w:rPr>
                <w:rFonts w:cs="Arial"/>
                <w:bCs/>
                <w:sz w:val="20"/>
              </w:rPr>
            </w:pPr>
            <w:r w:rsidRPr="00C0798D">
              <w:rPr>
                <w:rFonts w:cs="Arial"/>
                <w:bCs/>
                <w:sz w:val="20"/>
              </w:rPr>
              <w:t xml:space="preserve">a) până la </w:t>
            </w:r>
            <w:smartTag w:uri="urn:schemas-microsoft-com:office:smarttags" w:element="metricconverter">
              <w:smartTagPr>
                <w:attr w:name="ProductID" w:val="150 mﾲ"/>
              </w:smartTagPr>
              <w:r w:rsidRPr="00C0798D">
                <w:rPr>
                  <w:rFonts w:cs="Arial"/>
                  <w:bCs/>
                  <w:sz w:val="20"/>
                </w:rPr>
                <w:t>150 m²</w:t>
              </w:r>
            </w:smartTag>
            <w:r w:rsidRPr="00C0798D">
              <w:rPr>
                <w:rFonts w:cs="Arial"/>
                <w:bCs/>
                <w:sz w:val="20"/>
              </w:rPr>
              <w:t xml:space="preserve"> inclusiv</w:t>
            </w:r>
          </w:p>
        </w:tc>
        <w:tc>
          <w:tcPr>
            <w:tcW w:w="4039" w:type="dxa"/>
            <w:tcBorders>
              <w:left w:val="double" w:sz="4" w:space="0" w:color="auto"/>
              <w:right w:val="double" w:sz="4" w:space="0" w:color="auto"/>
            </w:tcBorders>
            <w:vAlign w:val="center"/>
          </w:tcPr>
          <w:p w:rsidR="00193C47" w:rsidRPr="004D170E" w:rsidRDefault="00193C47" w:rsidP="00B72E53">
            <w:pPr>
              <w:jc w:val="center"/>
              <w:rPr>
                <w:rFonts w:cs="Arial"/>
                <w:szCs w:val="20"/>
              </w:rPr>
            </w:pPr>
            <w:r w:rsidRPr="004D170E">
              <w:rPr>
                <w:rFonts w:cs="Arial"/>
                <w:szCs w:val="20"/>
              </w:rPr>
              <w:t>5 - 6</w:t>
            </w:r>
          </w:p>
        </w:tc>
        <w:tc>
          <w:tcPr>
            <w:tcW w:w="4040" w:type="dxa"/>
            <w:tcBorders>
              <w:left w:val="double" w:sz="4" w:space="0" w:color="auto"/>
              <w:right w:val="double" w:sz="4" w:space="0" w:color="auto"/>
            </w:tcBorders>
          </w:tcPr>
          <w:p w:rsidR="00193C47" w:rsidRPr="004746B3" w:rsidRDefault="00193C47" w:rsidP="00B72E53">
            <w:pPr>
              <w:jc w:val="center"/>
              <w:rPr>
                <w:rFonts w:cs="Arial"/>
                <w:bCs/>
              </w:rPr>
            </w:pPr>
            <w:r>
              <w:rPr>
                <w:rFonts w:cs="Arial"/>
                <w:bCs/>
              </w:rPr>
              <w:t>6</w:t>
            </w:r>
          </w:p>
        </w:tc>
      </w:tr>
      <w:tr w:rsidR="00193C47" w:rsidRPr="005B1190" w:rsidTr="00B72E53">
        <w:trPr>
          <w:cantSplit/>
          <w:trHeight w:val="166"/>
        </w:trPr>
        <w:tc>
          <w:tcPr>
            <w:tcW w:w="6816" w:type="dxa"/>
            <w:tcBorders>
              <w:left w:val="double" w:sz="4" w:space="0" w:color="auto"/>
              <w:right w:val="double" w:sz="4" w:space="0" w:color="auto"/>
            </w:tcBorders>
          </w:tcPr>
          <w:p w:rsidR="00193C47" w:rsidRPr="00C0798D" w:rsidRDefault="00193C47" w:rsidP="00B72E53">
            <w:pPr>
              <w:jc w:val="both"/>
              <w:rPr>
                <w:rFonts w:cs="Arial"/>
                <w:bCs/>
                <w:sz w:val="20"/>
              </w:rPr>
            </w:pPr>
            <w:r w:rsidRPr="00C0798D">
              <w:rPr>
                <w:rFonts w:cs="Arial"/>
                <w:bCs/>
                <w:sz w:val="20"/>
              </w:rPr>
              <w:t xml:space="preserve">b) între 151 </w:t>
            </w:r>
            <w:r>
              <w:rPr>
                <w:rFonts w:cs="Arial"/>
                <w:bCs/>
                <w:sz w:val="20"/>
              </w:rPr>
              <w:t>ș</w:t>
            </w:r>
            <w:r w:rsidRPr="00C0798D">
              <w:rPr>
                <w:rFonts w:cs="Arial"/>
                <w:bCs/>
                <w:sz w:val="20"/>
              </w:rPr>
              <w:t xml:space="preserve">i </w:t>
            </w:r>
            <w:smartTag w:uri="urn:schemas-microsoft-com:office:smarttags" w:element="metricconverter">
              <w:smartTagPr>
                <w:attr w:name="ProductID" w:val="250 mﾲ"/>
              </w:smartTagPr>
              <w:r w:rsidRPr="00C0798D">
                <w:rPr>
                  <w:rFonts w:cs="Arial"/>
                  <w:bCs/>
                  <w:sz w:val="20"/>
                </w:rPr>
                <w:t>250 m²</w:t>
              </w:r>
            </w:smartTag>
            <w:r w:rsidRPr="00C0798D">
              <w:rPr>
                <w:rFonts w:cs="Arial"/>
                <w:bCs/>
                <w:sz w:val="20"/>
              </w:rPr>
              <w:t xml:space="preserve"> inclusiv</w:t>
            </w:r>
          </w:p>
        </w:tc>
        <w:tc>
          <w:tcPr>
            <w:tcW w:w="4039" w:type="dxa"/>
            <w:tcBorders>
              <w:left w:val="double" w:sz="4" w:space="0" w:color="auto"/>
              <w:right w:val="double" w:sz="4" w:space="0" w:color="auto"/>
            </w:tcBorders>
            <w:vAlign w:val="center"/>
          </w:tcPr>
          <w:p w:rsidR="00193C47" w:rsidRPr="004D170E" w:rsidRDefault="00193C47" w:rsidP="00B72E53">
            <w:pPr>
              <w:jc w:val="center"/>
              <w:rPr>
                <w:rFonts w:cs="Arial"/>
                <w:szCs w:val="20"/>
              </w:rPr>
            </w:pPr>
            <w:r w:rsidRPr="004D170E">
              <w:rPr>
                <w:rFonts w:cs="Arial"/>
                <w:szCs w:val="20"/>
              </w:rPr>
              <w:t>6 - 7</w:t>
            </w:r>
          </w:p>
        </w:tc>
        <w:tc>
          <w:tcPr>
            <w:tcW w:w="4040" w:type="dxa"/>
            <w:tcBorders>
              <w:left w:val="double" w:sz="4" w:space="0" w:color="auto"/>
              <w:right w:val="double" w:sz="4" w:space="0" w:color="auto"/>
            </w:tcBorders>
          </w:tcPr>
          <w:p w:rsidR="00193C47" w:rsidRPr="004746B3" w:rsidRDefault="00193C47" w:rsidP="00B72E53">
            <w:pPr>
              <w:jc w:val="center"/>
              <w:rPr>
                <w:rFonts w:cs="Arial"/>
                <w:bCs/>
              </w:rPr>
            </w:pPr>
            <w:r>
              <w:rPr>
                <w:rFonts w:cs="Arial"/>
                <w:bCs/>
              </w:rPr>
              <w:t>7</w:t>
            </w:r>
          </w:p>
        </w:tc>
      </w:tr>
      <w:tr w:rsidR="00193C47" w:rsidRPr="005B1190" w:rsidTr="00B72E53">
        <w:trPr>
          <w:cantSplit/>
          <w:trHeight w:val="166"/>
        </w:trPr>
        <w:tc>
          <w:tcPr>
            <w:tcW w:w="6816" w:type="dxa"/>
            <w:tcBorders>
              <w:left w:val="double" w:sz="4" w:space="0" w:color="auto"/>
              <w:right w:val="double" w:sz="4" w:space="0" w:color="auto"/>
            </w:tcBorders>
          </w:tcPr>
          <w:p w:rsidR="00193C47" w:rsidRPr="00C0798D" w:rsidRDefault="00193C47" w:rsidP="00B72E53">
            <w:pPr>
              <w:jc w:val="both"/>
              <w:rPr>
                <w:rFonts w:cs="Arial"/>
                <w:bCs/>
                <w:sz w:val="20"/>
              </w:rPr>
            </w:pPr>
            <w:r w:rsidRPr="00C0798D">
              <w:rPr>
                <w:rFonts w:cs="Arial"/>
                <w:bCs/>
                <w:sz w:val="20"/>
              </w:rPr>
              <w:t xml:space="preserve">c) între 251 </w:t>
            </w:r>
            <w:r>
              <w:rPr>
                <w:rFonts w:cs="Arial"/>
                <w:bCs/>
                <w:sz w:val="20"/>
              </w:rPr>
              <w:t>ș</w:t>
            </w:r>
            <w:r w:rsidRPr="00C0798D">
              <w:rPr>
                <w:rFonts w:cs="Arial"/>
                <w:bCs/>
                <w:sz w:val="20"/>
              </w:rPr>
              <w:t xml:space="preserve">i </w:t>
            </w:r>
            <w:smartTag w:uri="urn:schemas-microsoft-com:office:smarttags" w:element="metricconverter">
              <w:smartTagPr>
                <w:attr w:name="ProductID" w:val="500 mﾲ"/>
              </w:smartTagPr>
              <w:r w:rsidRPr="00C0798D">
                <w:rPr>
                  <w:rFonts w:cs="Arial"/>
                  <w:bCs/>
                  <w:sz w:val="20"/>
                </w:rPr>
                <w:t>500 m²</w:t>
              </w:r>
            </w:smartTag>
            <w:r w:rsidRPr="00C0798D">
              <w:rPr>
                <w:rFonts w:cs="Arial"/>
                <w:bCs/>
                <w:sz w:val="20"/>
              </w:rPr>
              <w:t xml:space="preserve"> inclusiv</w:t>
            </w:r>
          </w:p>
        </w:tc>
        <w:tc>
          <w:tcPr>
            <w:tcW w:w="4039" w:type="dxa"/>
            <w:tcBorders>
              <w:left w:val="double" w:sz="4" w:space="0" w:color="auto"/>
              <w:right w:val="double" w:sz="4" w:space="0" w:color="auto"/>
            </w:tcBorders>
            <w:vAlign w:val="center"/>
          </w:tcPr>
          <w:p w:rsidR="00193C47" w:rsidRPr="004D170E" w:rsidRDefault="00193C47" w:rsidP="00B72E53">
            <w:pPr>
              <w:jc w:val="center"/>
              <w:rPr>
                <w:rFonts w:cs="Arial"/>
                <w:szCs w:val="20"/>
              </w:rPr>
            </w:pPr>
            <w:r w:rsidRPr="004D170E">
              <w:rPr>
                <w:rFonts w:cs="Arial"/>
                <w:szCs w:val="20"/>
              </w:rPr>
              <w:t>7 - 9</w:t>
            </w:r>
          </w:p>
        </w:tc>
        <w:tc>
          <w:tcPr>
            <w:tcW w:w="4040" w:type="dxa"/>
            <w:tcBorders>
              <w:left w:val="double" w:sz="4" w:space="0" w:color="auto"/>
              <w:right w:val="double" w:sz="4" w:space="0" w:color="auto"/>
            </w:tcBorders>
          </w:tcPr>
          <w:p w:rsidR="00193C47" w:rsidRPr="004746B3" w:rsidRDefault="00193C47" w:rsidP="00B72E53">
            <w:pPr>
              <w:jc w:val="center"/>
              <w:rPr>
                <w:rFonts w:cs="Arial"/>
                <w:bCs/>
              </w:rPr>
            </w:pPr>
            <w:r>
              <w:rPr>
                <w:rFonts w:cs="Arial"/>
                <w:bCs/>
              </w:rPr>
              <w:t>9</w:t>
            </w:r>
          </w:p>
        </w:tc>
      </w:tr>
      <w:tr w:rsidR="00193C47" w:rsidRPr="005B1190" w:rsidTr="00B72E53">
        <w:trPr>
          <w:cantSplit/>
          <w:trHeight w:val="166"/>
        </w:trPr>
        <w:tc>
          <w:tcPr>
            <w:tcW w:w="6816" w:type="dxa"/>
            <w:tcBorders>
              <w:left w:val="double" w:sz="4" w:space="0" w:color="auto"/>
              <w:right w:val="double" w:sz="4" w:space="0" w:color="auto"/>
            </w:tcBorders>
          </w:tcPr>
          <w:p w:rsidR="00193C47" w:rsidRPr="00C0798D" w:rsidRDefault="00193C47" w:rsidP="00B72E53">
            <w:pPr>
              <w:jc w:val="both"/>
              <w:rPr>
                <w:rFonts w:cs="Arial"/>
                <w:bCs/>
                <w:sz w:val="20"/>
              </w:rPr>
            </w:pPr>
            <w:r w:rsidRPr="00C0798D">
              <w:rPr>
                <w:rFonts w:cs="Arial"/>
                <w:bCs/>
                <w:sz w:val="20"/>
              </w:rPr>
              <w:t xml:space="preserve">d) între 501 </w:t>
            </w:r>
            <w:r>
              <w:rPr>
                <w:rFonts w:cs="Arial"/>
                <w:bCs/>
                <w:sz w:val="20"/>
              </w:rPr>
              <w:t>ș</w:t>
            </w:r>
            <w:r w:rsidRPr="00C0798D">
              <w:rPr>
                <w:rFonts w:cs="Arial"/>
                <w:bCs/>
                <w:sz w:val="20"/>
              </w:rPr>
              <w:t xml:space="preserve">i </w:t>
            </w:r>
            <w:smartTag w:uri="urn:schemas-microsoft-com:office:smarttags" w:element="metricconverter">
              <w:smartTagPr>
                <w:attr w:name="ProductID" w:val="750 mﾲ"/>
              </w:smartTagPr>
              <w:r w:rsidRPr="00C0798D">
                <w:rPr>
                  <w:rFonts w:cs="Arial"/>
                  <w:bCs/>
                  <w:sz w:val="20"/>
                </w:rPr>
                <w:t>750 m²</w:t>
              </w:r>
            </w:smartTag>
            <w:r w:rsidRPr="00C0798D">
              <w:rPr>
                <w:rFonts w:cs="Arial"/>
                <w:bCs/>
                <w:sz w:val="20"/>
              </w:rPr>
              <w:t xml:space="preserve"> inclusiv</w:t>
            </w:r>
          </w:p>
        </w:tc>
        <w:tc>
          <w:tcPr>
            <w:tcW w:w="4039" w:type="dxa"/>
            <w:tcBorders>
              <w:left w:val="double" w:sz="4" w:space="0" w:color="auto"/>
              <w:right w:val="double" w:sz="4" w:space="0" w:color="auto"/>
            </w:tcBorders>
            <w:vAlign w:val="center"/>
          </w:tcPr>
          <w:p w:rsidR="00193C47" w:rsidRPr="004D170E" w:rsidRDefault="00193C47" w:rsidP="00B72E53">
            <w:pPr>
              <w:jc w:val="center"/>
              <w:rPr>
                <w:rFonts w:cs="Arial"/>
                <w:szCs w:val="20"/>
              </w:rPr>
            </w:pPr>
            <w:r w:rsidRPr="004D170E">
              <w:rPr>
                <w:rFonts w:cs="Arial"/>
                <w:szCs w:val="20"/>
              </w:rPr>
              <w:t>9 - 12</w:t>
            </w:r>
          </w:p>
        </w:tc>
        <w:tc>
          <w:tcPr>
            <w:tcW w:w="4040" w:type="dxa"/>
            <w:tcBorders>
              <w:left w:val="double" w:sz="4" w:space="0" w:color="auto"/>
              <w:right w:val="double" w:sz="4" w:space="0" w:color="auto"/>
            </w:tcBorders>
          </w:tcPr>
          <w:p w:rsidR="00193C47" w:rsidRPr="004746B3" w:rsidRDefault="00193C47" w:rsidP="00B72E53">
            <w:pPr>
              <w:jc w:val="center"/>
              <w:rPr>
                <w:rFonts w:cs="Arial"/>
                <w:bCs/>
              </w:rPr>
            </w:pPr>
            <w:r>
              <w:rPr>
                <w:rFonts w:cs="Arial"/>
                <w:bCs/>
              </w:rPr>
              <w:t>12</w:t>
            </w:r>
          </w:p>
        </w:tc>
      </w:tr>
      <w:tr w:rsidR="00193C47" w:rsidRPr="005B1190" w:rsidTr="00B72E53">
        <w:trPr>
          <w:cantSplit/>
          <w:trHeight w:val="166"/>
        </w:trPr>
        <w:tc>
          <w:tcPr>
            <w:tcW w:w="6816" w:type="dxa"/>
            <w:tcBorders>
              <w:left w:val="double" w:sz="4" w:space="0" w:color="auto"/>
              <w:right w:val="double" w:sz="4" w:space="0" w:color="auto"/>
            </w:tcBorders>
          </w:tcPr>
          <w:p w:rsidR="00193C47" w:rsidRPr="00C0798D" w:rsidRDefault="00193C47" w:rsidP="00B72E53">
            <w:pPr>
              <w:jc w:val="both"/>
              <w:rPr>
                <w:rFonts w:cs="Arial"/>
                <w:bCs/>
                <w:sz w:val="20"/>
              </w:rPr>
            </w:pPr>
            <w:r w:rsidRPr="00C0798D">
              <w:rPr>
                <w:rFonts w:cs="Arial"/>
                <w:bCs/>
                <w:sz w:val="20"/>
              </w:rPr>
              <w:t xml:space="preserve">e) între 751 </w:t>
            </w:r>
            <w:r>
              <w:rPr>
                <w:rFonts w:cs="Arial"/>
                <w:bCs/>
                <w:sz w:val="20"/>
              </w:rPr>
              <w:t>ș</w:t>
            </w:r>
            <w:r w:rsidRPr="00C0798D">
              <w:rPr>
                <w:rFonts w:cs="Arial"/>
                <w:bCs/>
                <w:sz w:val="20"/>
              </w:rPr>
              <w:t xml:space="preserve">i </w:t>
            </w:r>
            <w:smartTag w:uri="urn:schemas-microsoft-com:office:smarttags" w:element="metricconverter">
              <w:smartTagPr>
                <w:attr w:name="ProductID" w:val="1.000 mﾲ"/>
              </w:smartTagPr>
              <w:r w:rsidRPr="00C0798D">
                <w:rPr>
                  <w:rFonts w:cs="Arial"/>
                  <w:bCs/>
                  <w:sz w:val="20"/>
                </w:rPr>
                <w:t>1.000 m²</w:t>
              </w:r>
            </w:smartTag>
            <w:r w:rsidRPr="00C0798D">
              <w:rPr>
                <w:rFonts w:cs="Arial"/>
                <w:bCs/>
                <w:sz w:val="20"/>
              </w:rPr>
              <w:t xml:space="preserve"> inclusiv</w:t>
            </w:r>
          </w:p>
        </w:tc>
        <w:tc>
          <w:tcPr>
            <w:tcW w:w="4039" w:type="dxa"/>
            <w:tcBorders>
              <w:left w:val="double" w:sz="4" w:space="0" w:color="auto"/>
              <w:right w:val="double" w:sz="4" w:space="0" w:color="auto"/>
            </w:tcBorders>
            <w:vAlign w:val="center"/>
          </w:tcPr>
          <w:p w:rsidR="00193C47" w:rsidRPr="004D170E" w:rsidRDefault="00193C47" w:rsidP="00B72E53">
            <w:pPr>
              <w:jc w:val="center"/>
              <w:rPr>
                <w:rFonts w:cs="Arial"/>
                <w:szCs w:val="20"/>
              </w:rPr>
            </w:pPr>
            <w:r w:rsidRPr="004D170E">
              <w:rPr>
                <w:rFonts w:cs="Arial"/>
                <w:szCs w:val="20"/>
              </w:rPr>
              <w:t>12 - 14</w:t>
            </w:r>
          </w:p>
        </w:tc>
        <w:tc>
          <w:tcPr>
            <w:tcW w:w="4040" w:type="dxa"/>
            <w:tcBorders>
              <w:left w:val="double" w:sz="4" w:space="0" w:color="auto"/>
              <w:right w:val="double" w:sz="4" w:space="0" w:color="auto"/>
            </w:tcBorders>
          </w:tcPr>
          <w:p w:rsidR="00193C47" w:rsidRPr="004746B3" w:rsidRDefault="00193C47" w:rsidP="00B72E53">
            <w:pPr>
              <w:jc w:val="center"/>
              <w:rPr>
                <w:rFonts w:cs="Arial"/>
                <w:bCs/>
              </w:rPr>
            </w:pPr>
            <w:r>
              <w:rPr>
                <w:rFonts w:cs="Arial"/>
                <w:bCs/>
              </w:rPr>
              <w:t>14</w:t>
            </w:r>
          </w:p>
        </w:tc>
      </w:tr>
      <w:tr w:rsidR="00193C47" w:rsidRPr="005B1190" w:rsidTr="00B72E53">
        <w:trPr>
          <w:cantSplit/>
          <w:trHeight w:val="166"/>
        </w:trPr>
        <w:tc>
          <w:tcPr>
            <w:tcW w:w="6816" w:type="dxa"/>
            <w:tcBorders>
              <w:left w:val="double" w:sz="4" w:space="0" w:color="auto"/>
              <w:right w:val="double" w:sz="4" w:space="0" w:color="auto"/>
            </w:tcBorders>
          </w:tcPr>
          <w:p w:rsidR="00193C47" w:rsidRPr="00C0798D" w:rsidRDefault="00193C47" w:rsidP="00B72E53">
            <w:pPr>
              <w:jc w:val="both"/>
              <w:rPr>
                <w:rFonts w:cs="Arial"/>
                <w:bCs/>
                <w:sz w:val="20"/>
              </w:rPr>
            </w:pPr>
            <w:r w:rsidRPr="00C0798D">
              <w:rPr>
                <w:rFonts w:cs="Arial"/>
                <w:bCs/>
                <w:sz w:val="20"/>
              </w:rPr>
              <w:t xml:space="preserve">f) peste </w:t>
            </w:r>
            <w:smartTag w:uri="urn:schemas-microsoft-com:office:smarttags" w:element="metricconverter">
              <w:smartTagPr>
                <w:attr w:name="ProductID" w:val="1.000 mﾲ"/>
              </w:smartTagPr>
              <w:r w:rsidRPr="00C0798D">
                <w:rPr>
                  <w:rFonts w:cs="Arial"/>
                  <w:bCs/>
                  <w:sz w:val="20"/>
                </w:rPr>
                <w:t>1.000 m²</w:t>
              </w:r>
            </w:smartTag>
          </w:p>
        </w:tc>
        <w:tc>
          <w:tcPr>
            <w:tcW w:w="4039" w:type="dxa"/>
            <w:tcBorders>
              <w:left w:val="doub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14 + 0,01 lei/m</w:t>
            </w:r>
            <w:r w:rsidRPr="004D170E">
              <w:rPr>
                <w:rFonts w:cs="Arial"/>
                <w:szCs w:val="20"/>
                <w:vertAlign w:val="superscript"/>
              </w:rPr>
              <w:t>2</w:t>
            </w:r>
            <w:r w:rsidRPr="004D170E">
              <w:rPr>
                <w:rFonts w:cs="Arial"/>
                <w:szCs w:val="20"/>
              </w:rPr>
              <w:t>, pentru fiecare m</w:t>
            </w:r>
            <w:r w:rsidRPr="004D170E">
              <w:rPr>
                <w:rFonts w:cs="Arial"/>
                <w:szCs w:val="20"/>
                <w:vertAlign w:val="superscript"/>
              </w:rPr>
              <w:t>2</w:t>
            </w:r>
            <w:r w:rsidRPr="004D170E">
              <w:rPr>
                <w:rFonts w:cs="Arial"/>
                <w:szCs w:val="20"/>
              </w:rPr>
              <w:t xml:space="preserve"> care depă</w:t>
            </w:r>
            <w:r>
              <w:rPr>
                <w:rFonts w:cs="Arial"/>
                <w:szCs w:val="20"/>
              </w:rPr>
              <w:t>ș</w:t>
            </w:r>
            <w:r w:rsidRPr="004D170E">
              <w:rPr>
                <w:rFonts w:cs="Arial"/>
                <w:szCs w:val="20"/>
              </w:rPr>
              <w:t>e</w:t>
            </w:r>
            <w:r>
              <w:rPr>
                <w:rFonts w:cs="Arial"/>
                <w:szCs w:val="20"/>
              </w:rPr>
              <w:t>ș</w:t>
            </w:r>
            <w:r w:rsidRPr="004D170E">
              <w:rPr>
                <w:rFonts w:cs="Arial"/>
                <w:szCs w:val="20"/>
              </w:rPr>
              <w:t>te 1.000 m</w:t>
            </w:r>
            <w:r w:rsidRPr="004D170E">
              <w:rPr>
                <w:rFonts w:cs="Arial"/>
                <w:szCs w:val="20"/>
                <w:vertAlign w:val="superscript"/>
              </w:rPr>
              <w:t>2</w:t>
            </w:r>
          </w:p>
        </w:tc>
        <w:tc>
          <w:tcPr>
            <w:tcW w:w="4040" w:type="dxa"/>
            <w:tcBorders>
              <w:left w:val="double" w:sz="4" w:space="0" w:color="auto"/>
              <w:right w:val="double" w:sz="4" w:space="0" w:color="auto"/>
            </w:tcBorders>
          </w:tcPr>
          <w:p w:rsidR="00193C47" w:rsidRPr="004D170E" w:rsidRDefault="00193C47" w:rsidP="00B72E53">
            <w:pPr>
              <w:jc w:val="center"/>
              <w:rPr>
                <w:rFonts w:cs="Arial"/>
                <w:szCs w:val="20"/>
              </w:rPr>
            </w:pPr>
            <w:r w:rsidRPr="004D170E">
              <w:rPr>
                <w:rFonts w:cs="Arial"/>
                <w:szCs w:val="20"/>
              </w:rPr>
              <w:t>14 + 0,01 lei/m</w:t>
            </w:r>
            <w:r w:rsidRPr="004D170E">
              <w:rPr>
                <w:rFonts w:cs="Arial"/>
                <w:szCs w:val="20"/>
                <w:vertAlign w:val="superscript"/>
              </w:rPr>
              <w:t>2</w:t>
            </w:r>
            <w:r w:rsidRPr="004D170E">
              <w:rPr>
                <w:rFonts w:cs="Arial"/>
                <w:szCs w:val="20"/>
              </w:rPr>
              <w:t>, pentru fiecare m</w:t>
            </w:r>
            <w:r w:rsidRPr="004D170E">
              <w:rPr>
                <w:rFonts w:cs="Arial"/>
                <w:szCs w:val="20"/>
                <w:vertAlign w:val="superscript"/>
              </w:rPr>
              <w:t>2</w:t>
            </w:r>
            <w:r w:rsidRPr="004D170E">
              <w:rPr>
                <w:rFonts w:cs="Arial"/>
                <w:szCs w:val="20"/>
              </w:rPr>
              <w:t xml:space="preserve"> care depă</w:t>
            </w:r>
            <w:r>
              <w:rPr>
                <w:rFonts w:cs="Arial"/>
                <w:szCs w:val="20"/>
              </w:rPr>
              <w:t>ș</w:t>
            </w:r>
            <w:r w:rsidRPr="004D170E">
              <w:rPr>
                <w:rFonts w:cs="Arial"/>
                <w:szCs w:val="20"/>
              </w:rPr>
              <w:t>e</w:t>
            </w:r>
            <w:r>
              <w:rPr>
                <w:rFonts w:cs="Arial"/>
                <w:szCs w:val="20"/>
              </w:rPr>
              <w:t>ș</w:t>
            </w:r>
            <w:r w:rsidRPr="004D170E">
              <w:rPr>
                <w:rFonts w:cs="Arial"/>
                <w:szCs w:val="20"/>
              </w:rPr>
              <w:t>te 1.000 m</w:t>
            </w:r>
            <w:r w:rsidRPr="004D170E">
              <w:rPr>
                <w:rFonts w:cs="Arial"/>
                <w:szCs w:val="20"/>
                <w:vertAlign w:val="superscript"/>
              </w:rPr>
              <w:t>2</w:t>
            </w:r>
          </w:p>
        </w:tc>
      </w:tr>
      <w:tr w:rsidR="00193C47" w:rsidRPr="005B1190" w:rsidTr="00B72E53">
        <w:trPr>
          <w:cantSplit/>
          <w:trHeight w:val="169"/>
        </w:trPr>
        <w:tc>
          <w:tcPr>
            <w:tcW w:w="6816" w:type="dxa"/>
            <w:tcBorders>
              <w:left w:val="double" w:sz="4" w:space="0" w:color="auto"/>
              <w:right w:val="double" w:sz="4" w:space="0" w:color="auto"/>
            </w:tcBorders>
          </w:tcPr>
          <w:p w:rsidR="00193C47" w:rsidRPr="006764EA" w:rsidRDefault="00193C47" w:rsidP="00B72E53">
            <w:pPr>
              <w:jc w:val="both"/>
              <w:rPr>
                <w:rFonts w:cs="Arial"/>
                <w:b/>
              </w:rPr>
            </w:pPr>
            <w:r w:rsidRPr="006764EA">
              <w:rPr>
                <w:rFonts w:cs="Arial"/>
                <w:b/>
                <w:sz w:val="22"/>
              </w:rPr>
              <w:t>Art. 474 alin. (4)</w:t>
            </w:r>
          </w:p>
          <w:p w:rsidR="00193C47" w:rsidRPr="006764EA" w:rsidRDefault="00193C47" w:rsidP="00B72E53">
            <w:pPr>
              <w:ind w:right="-57"/>
              <w:jc w:val="both"/>
              <w:rPr>
                <w:rFonts w:cs="Arial"/>
                <w:b/>
              </w:rPr>
            </w:pPr>
            <w:r w:rsidRPr="005F5351">
              <w:rPr>
                <w:rFonts w:cs="Arial"/>
                <w:sz w:val="20"/>
                <w:szCs w:val="20"/>
              </w:rPr>
              <w:t>Taxa pentru avizarea certificatului de urbanism</w:t>
            </w:r>
          </w:p>
        </w:tc>
        <w:tc>
          <w:tcPr>
            <w:tcW w:w="4039" w:type="dxa"/>
            <w:tcBorders>
              <w:left w:val="double" w:sz="4" w:space="0" w:color="auto"/>
              <w:right w:val="double" w:sz="4" w:space="0" w:color="auto"/>
            </w:tcBorders>
            <w:vAlign w:val="center"/>
          </w:tcPr>
          <w:p w:rsidR="00193C47" w:rsidRPr="004D170E" w:rsidRDefault="00193C47" w:rsidP="00B72E53">
            <w:pPr>
              <w:jc w:val="center"/>
              <w:rPr>
                <w:rFonts w:cs="Arial"/>
                <w:bCs/>
              </w:rPr>
            </w:pPr>
            <w:r w:rsidRPr="004D170E">
              <w:rPr>
                <w:rFonts w:cs="Arial"/>
                <w:bCs/>
              </w:rPr>
              <w:t>0 - 15</w:t>
            </w:r>
          </w:p>
        </w:tc>
        <w:tc>
          <w:tcPr>
            <w:tcW w:w="4040" w:type="dxa"/>
            <w:tcBorders>
              <w:left w:val="double" w:sz="4" w:space="0" w:color="auto"/>
              <w:right w:val="double" w:sz="4" w:space="0" w:color="auto"/>
            </w:tcBorders>
            <w:vAlign w:val="center"/>
          </w:tcPr>
          <w:p w:rsidR="00193C47" w:rsidRPr="004D170E" w:rsidRDefault="00193C47" w:rsidP="00B72E53">
            <w:pPr>
              <w:jc w:val="center"/>
              <w:rPr>
                <w:rFonts w:cs="Arial"/>
                <w:bCs/>
              </w:rPr>
            </w:pPr>
            <w:r w:rsidRPr="004D170E">
              <w:rPr>
                <w:rFonts w:cs="Arial"/>
                <w:bCs/>
              </w:rPr>
              <w:t xml:space="preserve"> 15</w:t>
            </w:r>
          </w:p>
        </w:tc>
      </w:tr>
      <w:tr w:rsidR="00193C47" w:rsidRPr="005B1190" w:rsidTr="00B72E53">
        <w:trPr>
          <w:cantSplit/>
          <w:trHeight w:val="234"/>
        </w:trPr>
        <w:tc>
          <w:tcPr>
            <w:tcW w:w="6816" w:type="dxa"/>
            <w:tcBorders>
              <w:left w:val="double" w:sz="4" w:space="0" w:color="auto"/>
              <w:right w:val="double" w:sz="4" w:space="0" w:color="auto"/>
            </w:tcBorders>
          </w:tcPr>
          <w:p w:rsidR="00193C47" w:rsidRPr="006764EA" w:rsidRDefault="00193C47" w:rsidP="00B72E53">
            <w:pPr>
              <w:jc w:val="both"/>
              <w:rPr>
                <w:rFonts w:cs="Arial"/>
                <w:b/>
              </w:rPr>
            </w:pPr>
            <w:r w:rsidRPr="006764EA">
              <w:rPr>
                <w:rFonts w:cs="Arial"/>
                <w:b/>
                <w:sz w:val="22"/>
              </w:rPr>
              <w:t xml:space="preserve">Art. 474 alin. (10)  </w:t>
            </w:r>
          </w:p>
          <w:p w:rsidR="00193C47" w:rsidRPr="006764EA" w:rsidRDefault="00193C47" w:rsidP="00B72E53">
            <w:pPr>
              <w:ind w:right="-57"/>
              <w:jc w:val="both"/>
              <w:rPr>
                <w:rFonts w:cs="Arial"/>
                <w:b/>
              </w:rPr>
            </w:pPr>
            <w:r w:rsidRPr="005F5351">
              <w:rPr>
                <w:rFonts w:cs="Arial"/>
                <w:sz w:val="20"/>
                <w:szCs w:val="20"/>
              </w:rPr>
              <w:t>Taxa pentru eliberarea autoriza</w:t>
            </w:r>
            <w:r>
              <w:rPr>
                <w:rFonts w:cs="Arial"/>
                <w:sz w:val="20"/>
                <w:szCs w:val="20"/>
              </w:rPr>
              <w:t>ț</w:t>
            </w:r>
            <w:r w:rsidRPr="005F5351">
              <w:rPr>
                <w:rFonts w:cs="Arial"/>
                <w:sz w:val="20"/>
                <w:szCs w:val="20"/>
              </w:rPr>
              <w:t>iei de foraje sau excavări</w:t>
            </w:r>
          </w:p>
        </w:tc>
        <w:tc>
          <w:tcPr>
            <w:tcW w:w="4039" w:type="dxa"/>
            <w:tcBorders>
              <w:left w:val="double" w:sz="4" w:space="0" w:color="auto"/>
              <w:right w:val="double" w:sz="4" w:space="0" w:color="auto"/>
            </w:tcBorders>
            <w:vAlign w:val="center"/>
          </w:tcPr>
          <w:p w:rsidR="00193C47" w:rsidRPr="004D170E" w:rsidRDefault="00193C47" w:rsidP="00B72E53">
            <w:pPr>
              <w:jc w:val="center"/>
              <w:rPr>
                <w:rFonts w:cs="Arial"/>
                <w:bCs/>
              </w:rPr>
            </w:pPr>
            <w:r w:rsidRPr="004D170E">
              <w:rPr>
                <w:rFonts w:cs="Arial"/>
                <w:bCs/>
              </w:rPr>
              <w:t>0 - 15</w:t>
            </w:r>
          </w:p>
        </w:tc>
        <w:tc>
          <w:tcPr>
            <w:tcW w:w="4040" w:type="dxa"/>
            <w:tcBorders>
              <w:left w:val="double" w:sz="4" w:space="0" w:color="auto"/>
              <w:right w:val="double" w:sz="4" w:space="0" w:color="auto"/>
            </w:tcBorders>
          </w:tcPr>
          <w:p w:rsidR="00193C47" w:rsidRPr="006764EA" w:rsidRDefault="00193C47" w:rsidP="00B72E53">
            <w:pPr>
              <w:jc w:val="center"/>
              <w:rPr>
                <w:rFonts w:cs="Arial"/>
                <w:bCs/>
              </w:rPr>
            </w:pPr>
            <w:r>
              <w:rPr>
                <w:rFonts w:cs="Arial"/>
                <w:bCs/>
              </w:rPr>
              <w:t>8</w:t>
            </w:r>
          </w:p>
        </w:tc>
      </w:tr>
      <w:tr w:rsidR="00193C47" w:rsidRPr="005B1190" w:rsidTr="00B72E53">
        <w:trPr>
          <w:cantSplit/>
          <w:trHeight w:val="291"/>
        </w:trPr>
        <w:tc>
          <w:tcPr>
            <w:tcW w:w="6816" w:type="dxa"/>
            <w:tcBorders>
              <w:left w:val="double" w:sz="4" w:space="0" w:color="auto"/>
              <w:right w:val="double" w:sz="4" w:space="0" w:color="auto"/>
            </w:tcBorders>
          </w:tcPr>
          <w:p w:rsidR="00193C47" w:rsidRPr="00BB14B1" w:rsidRDefault="00193C47" w:rsidP="00B72E53">
            <w:pPr>
              <w:jc w:val="both"/>
              <w:rPr>
                <w:rFonts w:cs="Arial"/>
                <w:b/>
              </w:rPr>
            </w:pPr>
            <w:r w:rsidRPr="00BB14B1">
              <w:rPr>
                <w:rFonts w:cs="Arial"/>
                <w:b/>
                <w:sz w:val="22"/>
              </w:rPr>
              <w:t>Art. 474 alin. (14)</w:t>
            </w:r>
          </w:p>
          <w:p w:rsidR="00193C47" w:rsidRPr="00BB14B1" w:rsidRDefault="00193C47" w:rsidP="00B72E53">
            <w:pPr>
              <w:ind w:right="-57"/>
              <w:jc w:val="both"/>
              <w:rPr>
                <w:rFonts w:cs="Arial"/>
                <w:b/>
              </w:rPr>
            </w:pPr>
            <w:r w:rsidRPr="005F5351">
              <w:rPr>
                <w:rFonts w:cs="Arial"/>
                <w:sz w:val="20"/>
                <w:szCs w:val="20"/>
              </w:rPr>
              <w:t>Taxa pentru autorizarea amplasării de chio</w:t>
            </w:r>
            <w:r>
              <w:rPr>
                <w:rFonts w:cs="Arial"/>
                <w:sz w:val="20"/>
                <w:szCs w:val="20"/>
              </w:rPr>
              <w:t>ș</w:t>
            </w:r>
            <w:r w:rsidRPr="005F5351">
              <w:rPr>
                <w:rFonts w:cs="Arial"/>
                <w:sz w:val="20"/>
                <w:szCs w:val="20"/>
              </w:rPr>
              <w:t>curi, containere, tonete, cabine, spa</w:t>
            </w:r>
            <w:r>
              <w:rPr>
                <w:rFonts w:cs="Arial"/>
                <w:sz w:val="20"/>
                <w:szCs w:val="20"/>
              </w:rPr>
              <w:t>ț</w:t>
            </w:r>
            <w:r w:rsidRPr="005F5351">
              <w:rPr>
                <w:rFonts w:cs="Arial"/>
                <w:sz w:val="20"/>
                <w:szCs w:val="20"/>
              </w:rPr>
              <w:t xml:space="preserve">ii de expunere, corpuri </w:t>
            </w:r>
            <w:r>
              <w:rPr>
                <w:rFonts w:cs="Arial"/>
                <w:sz w:val="20"/>
                <w:szCs w:val="20"/>
              </w:rPr>
              <w:t>ș</w:t>
            </w:r>
            <w:r w:rsidRPr="005F5351">
              <w:rPr>
                <w:rFonts w:cs="Arial"/>
                <w:sz w:val="20"/>
                <w:szCs w:val="20"/>
              </w:rPr>
              <w:t>i panouri de afi</w:t>
            </w:r>
            <w:r>
              <w:rPr>
                <w:rFonts w:cs="Arial"/>
                <w:sz w:val="20"/>
                <w:szCs w:val="20"/>
              </w:rPr>
              <w:t>ș</w:t>
            </w:r>
            <w:r w:rsidRPr="005F5351">
              <w:rPr>
                <w:rFonts w:cs="Arial"/>
                <w:sz w:val="20"/>
                <w:szCs w:val="20"/>
              </w:rPr>
              <w:t xml:space="preserve">aj, firme </w:t>
            </w:r>
            <w:r>
              <w:rPr>
                <w:rFonts w:cs="Arial"/>
                <w:sz w:val="20"/>
                <w:szCs w:val="20"/>
              </w:rPr>
              <w:t>ș</w:t>
            </w:r>
            <w:r w:rsidRPr="005F5351">
              <w:rPr>
                <w:rFonts w:cs="Arial"/>
                <w:sz w:val="20"/>
                <w:szCs w:val="20"/>
              </w:rPr>
              <w:t xml:space="preserve">i reclame situate pe căile </w:t>
            </w:r>
            <w:r>
              <w:rPr>
                <w:rFonts w:cs="Arial"/>
                <w:sz w:val="20"/>
                <w:szCs w:val="20"/>
              </w:rPr>
              <w:t>ș</w:t>
            </w:r>
            <w:r w:rsidRPr="005F5351">
              <w:rPr>
                <w:rFonts w:cs="Arial"/>
                <w:sz w:val="20"/>
                <w:szCs w:val="20"/>
              </w:rPr>
              <w:t>i în spa</w:t>
            </w:r>
            <w:r>
              <w:rPr>
                <w:rFonts w:cs="Arial"/>
                <w:sz w:val="20"/>
                <w:szCs w:val="20"/>
              </w:rPr>
              <w:t>ț</w:t>
            </w:r>
            <w:r w:rsidRPr="005F5351">
              <w:rPr>
                <w:rFonts w:cs="Arial"/>
                <w:sz w:val="20"/>
                <w:szCs w:val="20"/>
              </w:rPr>
              <w:t>iile publice</w:t>
            </w:r>
          </w:p>
        </w:tc>
        <w:tc>
          <w:tcPr>
            <w:tcW w:w="4039" w:type="dxa"/>
            <w:tcBorders>
              <w:left w:val="double" w:sz="4" w:space="0" w:color="auto"/>
              <w:right w:val="double" w:sz="4" w:space="0" w:color="auto"/>
            </w:tcBorders>
            <w:vAlign w:val="center"/>
          </w:tcPr>
          <w:p w:rsidR="00193C47" w:rsidRPr="004D170E" w:rsidRDefault="00193C47" w:rsidP="00B72E53">
            <w:pPr>
              <w:jc w:val="center"/>
              <w:rPr>
                <w:rFonts w:cs="Arial"/>
                <w:bCs/>
                <w:color w:val="FF0000"/>
              </w:rPr>
            </w:pPr>
            <w:r w:rsidRPr="004D170E">
              <w:rPr>
                <w:rFonts w:cs="Arial"/>
                <w:bCs/>
              </w:rPr>
              <w:t>0 - 8</w:t>
            </w:r>
          </w:p>
        </w:tc>
        <w:tc>
          <w:tcPr>
            <w:tcW w:w="4040" w:type="dxa"/>
            <w:tcBorders>
              <w:left w:val="double" w:sz="4" w:space="0" w:color="auto"/>
              <w:right w:val="double" w:sz="4" w:space="0" w:color="auto"/>
            </w:tcBorders>
            <w:vAlign w:val="center"/>
          </w:tcPr>
          <w:p w:rsidR="00193C47" w:rsidRPr="00E11D10" w:rsidRDefault="00193C47" w:rsidP="00B72E53">
            <w:pPr>
              <w:jc w:val="center"/>
              <w:rPr>
                <w:rFonts w:cs="Arial"/>
                <w:bCs/>
                <w:color w:val="000000"/>
              </w:rPr>
            </w:pPr>
            <w:r w:rsidRPr="00E11D10">
              <w:rPr>
                <w:rFonts w:cs="Arial"/>
                <w:bCs/>
                <w:color w:val="000000"/>
              </w:rPr>
              <w:t>8</w:t>
            </w:r>
          </w:p>
        </w:tc>
      </w:tr>
      <w:tr w:rsidR="00193C47" w:rsidRPr="005B1190" w:rsidTr="00B72E53">
        <w:trPr>
          <w:cantSplit/>
          <w:trHeight w:val="166"/>
        </w:trPr>
        <w:tc>
          <w:tcPr>
            <w:tcW w:w="6816" w:type="dxa"/>
            <w:tcBorders>
              <w:left w:val="double" w:sz="4" w:space="0" w:color="auto"/>
              <w:right w:val="double" w:sz="4" w:space="0" w:color="auto"/>
            </w:tcBorders>
          </w:tcPr>
          <w:p w:rsidR="00193C47" w:rsidRPr="00BB14B1" w:rsidRDefault="00193C47" w:rsidP="00B72E53">
            <w:pPr>
              <w:jc w:val="both"/>
              <w:rPr>
                <w:rFonts w:cs="Arial"/>
                <w:bCs/>
              </w:rPr>
            </w:pPr>
            <w:r w:rsidRPr="00BB14B1">
              <w:rPr>
                <w:rFonts w:cs="Arial"/>
                <w:b/>
                <w:sz w:val="22"/>
              </w:rPr>
              <w:t>Art. 474 alin. (15)</w:t>
            </w:r>
          </w:p>
          <w:p w:rsidR="00193C47" w:rsidRPr="00BB14B1" w:rsidRDefault="00193C47" w:rsidP="00B72E53">
            <w:pPr>
              <w:ind w:right="-57"/>
              <w:jc w:val="both"/>
              <w:rPr>
                <w:rFonts w:cs="Arial"/>
                <w:bCs/>
              </w:rPr>
            </w:pPr>
            <w:r w:rsidRPr="005F5351">
              <w:rPr>
                <w:rFonts w:cs="Arial"/>
                <w:sz w:val="20"/>
                <w:szCs w:val="20"/>
              </w:rPr>
              <w:t>Taxa pentru eliberarea unei autoriza</w:t>
            </w:r>
            <w:r>
              <w:rPr>
                <w:rFonts w:cs="Arial"/>
                <w:sz w:val="20"/>
                <w:szCs w:val="20"/>
              </w:rPr>
              <w:t>ț</w:t>
            </w:r>
            <w:r w:rsidRPr="005F5351">
              <w:rPr>
                <w:rFonts w:cs="Arial"/>
                <w:sz w:val="20"/>
                <w:szCs w:val="20"/>
              </w:rPr>
              <w:t xml:space="preserve">ii privind lucrările de racorduri </w:t>
            </w:r>
            <w:r>
              <w:rPr>
                <w:rFonts w:cs="Arial"/>
                <w:sz w:val="20"/>
                <w:szCs w:val="20"/>
              </w:rPr>
              <w:t>ș</w:t>
            </w:r>
            <w:r w:rsidRPr="005F5351">
              <w:rPr>
                <w:rFonts w:cs="Arial"/>
                <w:sz w:val="20"/>
                <w:szCs w:val="20"/>
              </w:rPr>
              <w:t>i bran</w:t>
            </w:r>
            <w:r>
              <w:rPr>
                <w:rFonts w:cs="Arial"/>
                <w:sz w:val="20"/>
                <w:szCs w:val="20"/>
              </w:rPr>
              <w:t>ș</w:t>
            </w:r>
            <w:r w:rsidRPr="005F5351">
              <w:rPr>
                <w:rFonts w:cs="Arial"/>
                <w:sz w:val="20"/>
                <w:szCs w:val="20"/>
              </w:rPr>
              <w:t>amente</w:t>
            </w:r>
          </w:p>
        </w:tc>
        <w:tc>
          <w:tcPr>
            <w:tcW w:w="4039" w:type="dxa"/>
            <w:tcBorders>
              <w:left w:val="double" w:sz="4" w:space="0" w:color="auto"/>
              <w:right w:val="double" w:sz="4" w:space="0" w:color="auto"/>
            </w:tcBorders>
            <w:vAlign w:val="center"/>
          </w:tcPr>
          <w:p w:rsidR="00193C47" w:rsidRPr="004D170E" w:rsidRDefault="00193C47" w:rsidP="00B72E53">
            <w:pPr>
              <w:jc w:val="center"/>
              <w:rPr>
                <w:rFonts w:cs="Arial"/>
                <w:bCs/>
                <w:color w:val="FF0000"/>
              </w:rPr>
            </w:pPr>
            <w:r w:rsidRPr="004D170E">
              <w:rPr>
                <w:rFonts w:cs="Arial"/>
                <w:bCs/>
              </w:rPr>
              <w:t>0 - 13</w:t>
            </w:r>
          </w:p>
        </w:tc>
        <w:tc>
          <w:tcPr>
            <w:tcW w:w="4040" w:type="dxa"/>
            <w:tcBorders>
              <w:left w:val="double" w:sz="4" w:space="0" w:color="auto"/>
              <w:right w:val="double" w:sz="4" w:space="0" w:color="auto"/>
            </w:tcBorders>
            <w:vAlign w:val="center"/>
          </w:tcPr>
          <w:p w:rsidR="00193C47" w:rsidRPr="00E11D10" w:rsidRDefault="00193C47" w:rsidP="00B72E53">
            <w:pPr>
              <w:jc w:val="center"/>
              <w:rPr>
                <w:rFonts w:cs="Arial"/>
                <w:bCs/>
                <w:color w:val="000000"/>
              </w:rPr>
            </w:pPr>
            <w:r w:rsidRPr="00E11D10">
              <w:rPr>
                <w:rFonts w:cs="Arial"/>
                <w:bCs/>
                <w:color w:val="000000"/>
              </w:rPr>
              <w:t>13</w:t>
            </w:r>
          </w:p>
        </w:tc>
      </w:tr>
      <w:tr w:rsidR="00193C47" w:rsidRPr="005B1190" w:rsidTr="00B72E53">
        <w:trPr>
          <w:cantSplit/>
          <w:trHeight w:val="166"/>
        </w:trPr>
        <w:tc>
          <w:tcPr>
            <w:tcW w:w="6816" w:type="dxa"/>
            <w:tcBorders>
              <w:left w:val="double" w:sz="4" w:space="0" w:color="auto"/>
              <w:bottom w:val="double" w:sz="4" w:space="0" w:color="auto"/>
              <w:right w:val="double" w:sz="4" w:space="0" w:color="auto"/>
            </w:tcBorders>
          </w:tcPr>
          <w:p w:rsidR="00193C47" w:rsidRPr="002B5870" w:rsidRDefault="00193C47" w:rsidP="00B72E53">
            <w:pPr>
              <w:jc w:val="both"/>
              <w:rPr>
                <w:rFonts w:cs="Arial"/>
                <w:b/>
                <w:bCs/>
              </w:rPr>
            </w:pPr>
            <w:r w:rsidRPr="002B5870">
              <w:rPr>
                <w:rFonts w:cs="Arial"/>
                <w:b/>
                <w:sz w:val="22"/>
              </w:rPr>
              <w:t xml:space="preserve">Art. 474 alin. (16) </w:t>
            </w:r>
          </w:p>
          <w:p w:rsidR="00193C47" w:rsidRPr="002B5870" w:rsidRDefault="00193C47" w:rsidP="00B72E53">
            <w:pPr>
              <w:ind w:right="-57"/>
              <w:jc w:val="both"/>
              <w:rPr>
                <w:rFonts w:cs="Arial"/>
                <w:b/>
                <w:bCs/>
              </w:rPr>
            </w:pPr>
            <w:r w:rsidRPr="005F5351">
              <w:rPr>
                <w:rFonts w:cs="Arial"/>
                <w:sz w:val="20"/>
                <w:szCs w:val="20"/>
              </w:rPr>
              <w:t xml:space="preserve">Taxa pentru eliberarea certificatului de nomenclatură stradală </w:t>
            </w:r>
            <w:r>
              <w:rPr>
                <w:rFonts w:cs="Arial"/>
                <w:sz w:val="20"/>
                <w:szCs w:val="20"/>
              </w:rPr>
              <w:t>ș</w:t>
            </w:r>
            <w:r w:rsidRPr="005F5351">
              <w:rPr>
                <w:rFonts w:cs="Arial"/>
                <w:sz w:val="20"/>
                <w:szCs w:val="20"/>
              </w:rPr>
              <w:t>i adresă</w:t>
            </w:r>
          </w:p>
        </w:tc>
        <w:tc>
          <w:tcPr>
            <w:tcW w:w="4039" w:type="dxa"/>
            <w:tcBorders>
              <w:left w:val="double" w:sz="4" w:space="0" w:color="auto"/>
              <w:bottom w:val="double" w:sz="4" w:space="0" w:color="auto"/>
              <w:right w:val="double" w:sz="4" w:space="0" w:color="auto"/>
            </w:tcBorders>
            <w:vAlign w:val="center"/>
          </w:tcPr>
          <w:p w:rsidR="00193C47" w:rsidRPr="004D170E" w:rsidRDefault="00193C47" w:rsidP="00B72E53">
            <w:pPr>
              <w:jc w:val="center"/>
              <w:rPr>
                <w:rFonts w:cs="Arial"/>
                <w:bCs/>
              </w:rPr>
            </w:pPr>
            <w:r w:rsidRPr="004D170E">
              <w:rPr>
                <w:rFonts w:cs="Arial"/>
                <w:bCs/>
              </w:rPr>
              <w:t>9</w:t>
            </w:r>
          </w:p>
        </w:tc>
        <w:tc>
          <w:tcPr>
            <w:tcW w:w="4040" w:type="dxa"/>
            <w:tcBorders>
              <w:left w:val="double" w:sz="4" w:space="0" w:color="auto"/>
              <w:bottom w:val="double" w:sz="4" w:space="0" w:color="auto"/>
              <w:right w:val="double" w:sz="4" w:space="0" w:color="auto"/>
            </w:tcBorders>
            <w:vAlign w:val="center"/>
          </w:tcPr>
          <w:p w:rsidR="00193C47" w:rsidRPr="00E11D10" w:rsidRDefault="00193C47" w:rsidP="00B72E53">
            <w:pPr>
              <w:jc w:val="center"/>
              <w:rPr>
                <w:rFonts w:cs="Arial"/>
                <w:bCs/>
                <w:color w:val="000000"/>
              </w:rPr>
            </w:pPr>
            <w:r w:rsidRPr="00E11D10">
              <w:rPr>
                <w:rFonts w:cs="Arial"/>
                <w:bCs/>
                <w:color w:val="000000"/>
              </w:rPr>
              <w:t>9</w:t>
            </w:r>
          </w:p>
        </w:tc>
      </w:tr>
      <w:tr w:rsidR="00193C47" w:rsidRPr="005B1190" w:rsidTr="00B72E53">
        <w:trPr>
          <w:cantSplit/>
          <w:trHeight w:val="166"/>
        </w:trPr>
        <w:tc>
          <w:tcPr>
            <w:tcW w:w="6816" w:type="dxa"/>
            <w:tcBorders>
              <w:left w:val="double" w:sz="4" w:space="0" w:color="auto"/>
              <w:right w:val="double" w:sz="4" w:space="0" w:color="auto"/>
            </w:tcBorders>
          </w:tcPr>
          <w:p w:rsidR="00193C47" w:rsidRPr="009D34D6" w:rsidRDefault="00193C47" w:rsidP="00B72E53">
            <w:pPr>
              <w:jc w:val="both"/>
              <w:rPr>
                <w:rFonts w:cs="Arial"/>
                <w:b/>
              </w:rPr>
            </w:pPr>
            <w:r w:rsidRPr="009D34D6">
              <w:rPr>
                <w:rFonts w:cs="Arial"/>
                <w:b/>
                <w:sz w:val="22"/>
              </w:rPr>
              <w:t xml:space="preserve">Art. 475 alin. (1) </w:t>
            </w:r>
          </w:p>
          <w:p w:rsidR="00193C47" w:rsidRPr="009D34D6" w:rsidRDefault="00193C47" w:rsidP="00B72E53">
            <w:pPr>
              <w:ind w:right="-57"/>
              <w:jc w:val="both"/>
              <w:rPr>
                <w:rFonts w:cs="Arial"/>
                <w:b/>
              </w:rPr>
            </w:pPr>
            <w:r w:rsidRPr="005F5351">
              <w:rPr>
                <w:rFonts w:cs="Arial"/>
                <w:sz w:val="20"/>
                <w:szCs w:val="20"/>
              </w:rPr>
              <w:t>Taxa pentru eliberarea autoriza</w:t>
            </w:r>
            <w:r>
              <w:rPr>
                <w:rFonts w:cs="Arial"/>
                <w:sz w:val="20"/>
                <w:szCs w:val="20"/>
              </w:rPr>
              <w:t>ț</w:t>
            </w:r>
            <w:r w:rsidRPr="005F5351">
              <w:rPr>
                <w:rFonts w:cs="Arial"/>
                <w:sz w:val="20"/>
                <w:szCs w:val="20"/>
              </w:rPr>
              <w:t>iilor sanitare de func</w:t>
            </w:r>
            <w:r>
              <w:rPr>
                <w:rFonts w:cs="Arial"/>
                <w:sz w:val="20"/>
                <w:szCs w:val="20"/>
              </w:rPr>
              <w:t>ț</w:t>
            </w:r>
            <w:r w:rsidRPr="005F5351">
              <w:rPr>
                <w:rFonts w:cs="Arial"/>
                <w:sz w:val="20"/>
                <w:szCs w:val="20"/>
              </w:rPr>
              <w:t>ionare</w:t>
            </w:r>
          </w:p>
        </w:tc>
        <w:tc>
          <w:tcPr>
            <w:tcW w:w="4039" w:type="dxa"/>
            <w:tcBorders>
              <w:left w:val="double" w:sz="4" w:space="0" w:color="auto"/>
              <w:right w:val="double" w:sz="4" w:space="0" w:color="auto"/>
            </w:tcBorders>
            <w:vAlign w:val="center"/>
          </w:tcPr>
          <w:p w:rsidR="00193C47" w:rsidRPr="004D170E" w:rsidRDefault="00193C47" w:rsidP="00B72E53">
            <w:pPr>
              <w:jc w:val="center"/>
              <w:rPr>
                <w:rFonts w:cs="Arial"/>
                <w:bCs/>
              </w:rPr>
            </w:pPr>
            <w:r w:rsidRPr="004D170E">
              <w:rPr>
                <w:rFonts w:cs="Arial"/>
                <w:bCs/>
              </w:rPr>
              <w:t>0 - 20</w:t>
            </w:r>
          </w:p>
        </w:tc>
        <w:tc>
          <w:tcPr>
            <w:tcW w:w="4040" w:type="dxa"/>
            <w:tcBorders>
              <w:left w:val="double" w:sz="4" w:space="0" w:color="auto"/>
              <w:right w:val="double" w:sz="4" w:space="0" w:color="auto"/>
            </w:tcBorders>
            <w:vAlign w:val="center"/>
          </w:tcPr>
          <w:p w:rsidR="00193C47" w:rsidRPr="00E11D10" w:rsidRDefault="00193C47" w:rsidP="00B72E53">
            <w:pPr>
              <w:jc w:val="center"/>
              <w:rPr>
                <w:rFonts w:cs="Arial"/>
                <w:bCs/>
                <w:color w:val="000000"/>
              </w:rPr>
            </w:pPr>
            <w:r w:rsidRPr="00E11D10">
              <w:rPr>
                <w:rFonts w:cs="Arial"/>
                <w:bCs/>
                <w:color w:val="000000"/>
              </w:rPr>
              <w:t>20</w:t>
            </w:r>
          </w:p>
        </w:tc>
      </w:tr>
      <w:tr w:rsidR="00193C47" w:rsidRPr="005B1190" w:rsidTr="00B72E53">
        <w:trPr>
          <w:cantSplit/>
          <w:trHeight w:val="166"/>
        </w:trPr>
        <w:tc>
          <w:tcPr>
            <w:tcW w:w="6816" w:type="dxa"/>
            <w:tcBorders>
              <w:left w:val="double" w:sz="4" w:space="0" w:color="auto"/>
              <w:right w:val="double" w:sz="4" w:space="0" w:color="auto"/>
            </w:tcBorders>
          </w:tcPr>
          <w:p w:rsidR="00193C47" w:rsidRPr="009D34D6" w:rsidRDefault="00193C47" w:rsidP="00B72E53">
            <w:pPr>
              <w:jc w:val="both"/>
              <w:rPr>
                <w:rFonts w:cs="Arial"/>
                <w:b/>
              </w:rPr>
            </w:pPr>
            <w:r w:rsidRPr="009D34D6">
              <w:rPr>
                <w:rFonts w:cs="Arial"/>
                <w:b/>
                <w:sz w:val="22"/>
              </w:rPr>
              <w:t xml:space="preserve">Art. 475 alin. (2)  </w:t>
            </w:r>
          </w:p>
          <w:p w:rsidR="00193C47" w:rsidRDefault="00193C47" w:rsidP="00B72E53">
            <w:pPr>
              <w:ind w:right="-57"/>
              <w:jc w:val="both"/>
              <w:rPr>
                <w:rFonts w:cs="Arial"/>
                <w:sz w:val="20"/>
                <w:szCs w:val="20"/>
              </w:rPr>
            </w:pPr>
            <w:r w:rsidRPr="005F5351">
              <w:rPr>
                <w:rFonts w:cs="Arial"/>
                <w:sz w:val="20"/>
                <w:szCs w:val="20"/>
              </w:rPr>
              <w:t xml:space="preserve">Taxele pentru eliberarea atestatului de producător, </w:t>
            </w:r>
          </w:p>
          <w:p w:rsidR="00193C47" w:rsidRDefault="00193C47" w:rsidP="00B72E53">
            <w:pPr>
              <w:ind w:right="-57"/>
              <w:jc w:val="both"/>
              <w:rPr>
                <w:rFonts w:cs="Arial"/>
                <w:sz w:val="20"/>
                <w:szCs w:val="20"/>
              </w:rPr>
            </w:pPr>
            <w:r>
              <w:rPr>
                <w:rFonts w:cs="Arial"/>
                <w:sz w:val="20"/>
                <w:szCs w:val="20"/>
              </w:rPr>
              <w:t>Taxa</w:t>
            </w:r>
            <w:r w:rsidRPr="005F5351">
              <w:rPr>
                <w:rFonts w:cs="Arial"/>
                <w:sz w:val="20"/>
                <w:szCs w:val="20"/>
              </w:rPr>
              <w:t xml:space="preserve"> pentru eliberarea carnetului de comercializare a produselor din sectorul agricol</w:t>
            </w:r>
          </w:p>
          <w:p w:rsidR="00193C47" w:rsidRPr="009D34D6" w:rsidRDefault="00193C47" w:rsidP="00B72E53">
            <w:pPr>
              <w:ind w:right="-57"/>
              <w:jc w:val="both"/>
              <w:rPr>
                <w:rFonts w:cs="Arial"/>
                <w:b/>
              </w:rPr>
            </w:pPr>
            <w:r>
              <w:rPr>
                <w:rFonts w:cs="Arial"/>
                <w:sz w:val="20"/>
                <w:szCs w:val="20"/>
              </w:rPr>
              <w:t xml:space="preserve"> Viza  trimestriala  a atestatului  de producator </w:t>
            </w:r>
          </w:p>
        </w:tc>
        <w:tc>
          <w:tcPr>
            <w:tcW w:w="4039" w:type="dxa"/>
            <w:tcBorders>
              <w:left w:val="double" w:sz="4" w:space="0" w:color="auto"/>
              <w:right w:val="double" w:sz="4" w:space="0" w:color="auto"/>
            </w:tcBorders>
            <w:vAlign w:val="center"/>
          </w:tcPr>
          <w:p w:rsidR="00193C47" w:rsidRDefault="00193C47" w:rsidP="00B72E53">
            <w:pPr>
              <w:jc w:val="center"/>
              <w:rPr>
                <w:rFonts w:cs="Arial"/>
                <w:bCs/>
              </w:rPr>
            </w:pPr>
            <w:r w:rsidRPr="004D170E">
              <w:rPr>
                <w:rFonts w:cs="Arial"/>
                <w:bCs/>
              </w:rPr>
              <w:t xml:space="preserve">0 </w:t>
            </w:r>
            <w:r>
              <w:rPr>
                <w:rFonts w:cs="Arial"/>
                <w:bCs/>
              </w:rPr>
              <w:t>–</w:t>
            </w:r>
            <w:r w:rsidRPr="004D170E">
              <w:rPr>
                <w:rFonts w:cs="Arial"/>
                <w:bCs/>
              </w:rPr>
              <w:t xml:space="preserve"> 80</w:t>
            </w:r>
          </w:p>
          <w:p w:rsidR="00193C47" w:rsidRPr="004D170E" w:rsidRDefault="00193C47" w:rsidP="00B72E53">
            <w:pPr>
              <w:jc w:val="center"/>
              <w:rPr>
                <w:rFonts w:cs="Arial"/>
                <w:bCs/>
              </w:rPr>
            </w:pPr>
          </w:p>
        </w:tc>
        <w:tc>
          <w:tcPr>
            <w:tcW w:w="4040" w:type="dxa"/>
            <w:tcBorders>
              <w:left w:val="double" w:sz="4" w:space="0" w:color="auto"/>
              <w:right w:val="double" w:sz="4" w:space="0" w:color="auto"/>
            </w:tcBorders>
            <w:vAlign w:val="center"/>
          </w:tcPr>
          <w:p w:rsidR="00193C47" w:rsidRDefault="00193C47" w:rsidP="00B72E53">
            <w:pPr>
              <w:jc w:val="center"/>
              <w:rPr>
                <w:rFonts w:cs="Arial"/>
                <w:bCs/>
                <w:color w:val="000000"/>
              </w:rPr>
            </w:pPr>
            <w:r>
              <w:rPr>
                <w:rFonts w:cs="Arial"/>
                <w:bCs/>
                <w:color w:val="000000"/>
              </w:rPr>
              <w:t>4</w:t>
            </w:r>
            <w:r w:rsidRPr="00E11D10">
              <w:rPr>
                <w:rFonts w:cs="Arial"/>
                <w:bCs/>
                <w:color w:val="000000"/>
              </w:rPr>
              <w:t>0</w:t>
            </w:r>
          </w:p>
          <w:p w:rsidR="00193C47" w:rsidRDefault="00193C47" w:rsidP="00B72E53">
            <w:pPr>
              <w:jc w:val="center"/>
              <w:rPr>
                <w:rFonts w:cs="Arial"/>
                <w:bCs/>
                <w:color w:val="000000"/>
              </w:rPr>
            </w:pPr>
            <w:r>
              <w:rPr>
                <w:rFonts w:cs="Arial"/>
                <w:bCs/>
                <w:color w:val="000000"/>
              </w:rPr>
              <w:t>20</w:t>
            </w:r>
          </w:p>
          <w:p w:rsidR="00193C47" w:rsidRPr="00E11D10" w:rsidRDefault="00193C47" w:rsidP="00B72E53">
            <w:pPr>
              <w:jc w:val="center"/>
              <w:rPr>
                <w:rFonts w:cs="Arial"/>
                <w:bCs/>
                <w:color w:val="000000"/>
              </w:rPr>
            </w:pPr>
            <w:r>
              <w:rPr>
                <w:rFonts w:cs="Arial"/>
                <w:bCs/>
                <w:color w:val="000000"/>
              </w:rPr>
              <w:t>20</w:t>
            </w:r>
          </w:p>
        </w:tc>
      </w:tr>
      <w:tr w:rsidR="00193C47" w:rsidRPr="005B1190" w:rsidTr="00B72E53">
        <w:trPr>
          <w:cantSplit/>
          <w:trHeight w:val="166"/>
        </w:trPr>
        <w:tc>
          <w:tcPr>
            <w:tcW w:w="6816" w:type="dxa"/>
            <w:tcBorders>
              <w:left w:val="double" w:sz="4" w:space="0" w:color="auto"/>
              <w:bottom w:val="single" w:sz="4" w:space="0" w:color="auto"/>
              <w:right w:val="double" w:sz="4" w:space="0" w:color="auto"/>
            </w:tcBorders>
          </w:tcPr>
          <w:p w:rsidR="00193C47" w:rsidRDefault="00193C47" w:rsidP="00B72E53">
            <w:pPr>
              <w:jc w:val="both"/>
              <w:rPr>
                <w:rFonts w:cs="Arial"/>
                <w:b/>
              </w:rPr>
            </w:pPr>
            <w:r w:rsidRPr="009D34D6">
              <w:rPr>
                <w:rFonts w:cs="Arial"/>
                <w:b/>
                <w:sz w:val="22"/>
              </w:rPr>
              <w:lastRenderedPageBreak/>
              <w:t>Art. 475 alin. (3) lit. a)</w:t>
            </w:r>
          </w:p>
          <w:p w:rsidR="00193C47" w:rsidRPr="009D34D6" w:rsidRDefault="00193C47" w:rsidP="00B72E53">
            <w:pPr>
              <w:jc w:val="both"/>
              <w:rPr>
                <w:rFonts w:cs="Arial"/>
                <w:b/>
              </w:rPr>
            </w:pPr>
            <w:r>
              <w:rPr>
                <w:rFonts w:cs="Arial"/>
                <w:sz w:val="20"/>
                <w:szCs w:val="20"/>
              </w:rPr>
              <w:t>Taxa</w:t>
            </w:r>
            <w:r w:rsidRPr="005F5351">
              <w:rPr>
                <w:rFonts w:cs="Arial"/>
                <w:sz w:val="20"/>
                <w:szCs w:val="20"/>
              </w:rPr>
              <w:t xml:space="preserve"> pentru eliberarea/vizarea anuală a autoriza</w:t>
            </w:r>
            <w:r>
              <w:rPr>
                <w:rFonts w:cs="Arial"/>
                <w:sz w:val="20"/>
                <w:szCs w:val="20"/>
              </w:rPr>
              <w:t>ț</w:t>
            </w:r>
            <w:r w:rsidRPr="005F5351">
              <w:rPr>
                <w:rFonts w:cs="Arial"/>
                <w:sz w:val="20"/>
                <w:szCs w:val="20"/>
              </w:rPr>
              <w:t>iei privind desfă</w:t>
            </w:r>
            <w:r>
              <w:rPr>
                <w:rFonts w:cs="Arial"/>
                <w:sz w:val="20"/>
                <w:szCs w:val="20"/>
              </w:rPr>
              <w:t>ș</w:t>
            </w:r>
            <w:r w:rsidRPr="005F5351">
              <w:rPr>
                <w:rFonts w:cs="Arial"/>
                <w:sz w:val="20"/>
                <w:szCs w:val="20"/>
              </w:rPr>
              <w:t>urarea activită</w:t>
            </w:r>
            <w:r>
              <w:rPr>
                <w:rFonts w:cs="Arial"/>
                <w:sz w:val="20"/>
                <w:szCs w:val="20"/>
              </w:rPr>
              <w:t>ț</w:t>
            </w:r>
            <w:r w:rsidRPr="005F5351">
              <w:rPr>
                <w:rFonts w:cs="Arial"/>
                <w:sz w:val="20"/>
                <w:szCs w:val="20"/>
              </w:rPr>
              <w:t>ii de alimenta</w:t>
            </w:r>
            <w:r>
              <w:rPr>
                <w:rFonts w:cs="Arial"/>
                <w:sz w:val="20"/>
                <w:szCs w:val="20"/>
              </w:rPr>
              <w:t>ț</w:t>
            </w:r>
            <w:r w:rsidRPr="005F5351">
              <w:rPr>
                <w:rFonts w:cs="Arial"/>
                <w:sz w:val="20"/>
                <w:szCs w:val="20"/>
              </w:rPr>
              <w:t>ie publică</w:t>
            </w:r>
            <w:r w:rsidRPr="009D34D6">
              <w:rPr>
                <w:rFonts w:cs="Arial"/>
                <w:b/>
                <w:sz w:val="22"/>
              </w:rPr>
              <w:t xml:space="preserve"> </w:t>
            </w:r>
            <w:r w:rsidRPr="009D34D6">
              <w:rPr>
                <w:rFonts w:cs="Arial"/>
                <w:sz w:val="20"/>
                <w:szCs w:val="20"/>
              </w:rPr>
              <w:t>pentru o suprafa</w:t>
            </w:r>
            <w:r>
              <w:rPr>
                <w:rFonts w:cs="Arial"/>
                <w:sz w:val="20"/>
                <w:szCs w:val="20"/>
              </w:rPr>
              <w:t>ț</w:t>
            </w:r>
            <w:r w:rsidRPr="009D34D6">
              <w:rPr>
                <w:rFonts w:cs="Arial"/>
                <w:sz w:val="20"/>
                <w:szCs w:val="20"/>
              </w:rPr>
              <w:t>ă de până la 500 m</w:t>
            </w:r>
            <w:r w:rsidRPr="009D34D6">
              <w:rPr>
                <w:rFonts w:cs="Arial"/>
                <w:sz w:val="20"/>
                <w:szCs w:val="20"/>
                <w:vertAlign w:val="superscript"/>
              </w:rPr>
              <w:t>2</w:t>
            </w:r>
            <w:r w:rsidRPr="009D34D6">
              <w:rPr>
                <w:rFonts w:cs="Arial"/>
                <w:sz w:val="20"/>
                <w:szCs w:val="20"/>
              </w:rPr>
              <w:t>, inclusiv</w:t>
            </w:r>
          </w:p>
        </w:tc>
        <w:tc>
          <w:tcPr>
            <w:tcW w:w="4039" w:type="dxa"/>
            <w:tcBorders>
              <w:left w:val="double" w:sz="4" w:space="0" w:color="auto"/>
              <w:bottom w:val="single" w:sz="4" w:space="0" w:color="auto"/>
              <w:right w:val="double" w:sz="4" w:space="0" w:color="auto"/>
            </w:tcBorders>
            <w:vAlign w:val="center"/>
          </w:tcPr>
          <w:p w:rsidR="00193C47" w:rsidRPr="004D170E" w:rsidRDefault="00193C47" w:rsidP="00B72E53">
            <w:pPr>
              <w:jc w:val="center"/>
              <w:rPr>
                <w:rFonts w:cs="Arial"/>
                <w:bCs/>
              </w:rPr>
            </w:pPr>
            <w:r w:rsidRPr="004D170E">
              <w:rPr>
                <w:rFonts w:cs="Arial"/>
                <w:bCs/>
              </w:rPr>
              <w:t>0 - 4.000</w:t>
            </w:r>
          </w:p>
        </w:tc>
        <w:tc>
          <w:tcPr>
            <w:tcW w:w="4040" w:type="dxa"/>
            <w:tcBorders>
              <w:left w:val="double" w:sz="4" w:space="0" w:color="auto"/>
              <w:bottom w:val="single" w:sz="4" w:space="0" w:color="auto"/>
              <w:right w:val="double" w:sz="4" w:space="0" w:color="auto"/>
            </w:tcBorders>
            <w:vAlign w:val="center"/>
          </w:tcPr>
          <w:p w:rsidR="00193C47" w:rsidRPr="00201982" w:rsidRDefault="00193C47" w:rsidP="00B72E53">
            <w:pPr>
              <w:jc w:val="center"/>
              <w:rPr>
                <w:rFonts w:cs="Arial"/>
                <w:bCs/>
                <w:color w:val="000000"/>
              </w:rPr>
            </w:pPr>
            <w:r w:rsidRPr="00201982">
              <w:rPr>
                <w:rFonts w:cs="Arial"/>
                <w:bCs/>
                <w:color w:val="000000"/>
              </w:rPr>
              <w:t>300</w:t>
            </w:r>
          </w:p>
        </w:tc>
      </w:tr>
      <w:tr w:rsidR="00193C47" w:rsidRPr="005B1190" w:rsidTr="00B72E53">
        <w:trPr>
          <w:cantSplit/>
          <w:trHeight w:val="166"/>
        </w:trPr>
        <w:tc>
          <w:tcPr>
            <w:tcW w:w="6816" w:type="dxa"/>
            <w:tcBorders>
              <w:left w:val="double" w:sz="4" w:space="0" w:color="auto"/>
              <w:bottom w:val="double" w:sz="4" w:space="0" w:color="auto"/>
              <w:right w:val="double" w:sz="4" w:space="0" w:color="auto"/>
            </w:tcBorders>
          </w:tcPr>
          <w:p w:rsidR="00193C47" w:rsidRDefault="00193C47" w:rsidP="00B72E53">
            <w:pPr>
              <w:jc w:val="both"/>
              <w:rPr>
                <w:rFonts w:cs="Arial"/>
                <w:b/>
              </w:rPr>
            </w:pPr>
            <w:r w:rsidRPr="009D34D6">
              <w:rPr>
                <w:rFonts w:cs="Arial"/>
                <w:b/>
                <w:sz w:val="22"/>
              </w:rPr>
              <w:t>Art. 475 alin. (3) lit. b)</w:t>
            </w:r>
          </w:p>
          <w:p w:rsidR="00193C47" w:rsidRPr="009D34D6" w:rsidRDefault="00193C47" w:rsidP="00B72E53">
            <w:pPr>
              <w:jc w:val="both"/>
              <w:rPr>
                <w:rFonts w:cs="Arial"/>
                <w:b/>
              </w:rPr>
            </w:pPr>
            <w:r>
              <w:rPr>
                <w:rFonts w:cs="Arial"/>
                <w:sz w:val="20"/>
                <w:szCs w:val="20"/>
              </w:rPr>
              <w:t>Taxa</w:t>
            </w:r>
            <w:r w:rsidRPr="005F5351">
              <w:rPr>
                <w:rFonts w:cs="Arial"/>
                <w:sz w:val="20"/>
                <w:szCs w:val="20"/>
              </w:rPr>
              <w:t xml:space="preserve"> pentru eliberarea/vizarea anuală a autoriza</w:t>
            </w:r>
            <w:r>
              <w:rPr>
                <w:rFonts w:cs="Arial"/>
                <w:sz w:val="20"/>
                <w:szCs w:val="20"/>
              </w:rPr>
              <w:t>ț</w:t>
            </w:r>
            <w:r w:rsidRPr="005F5351">
              <w:rPr>
                <w:rFonts w:cs="Arial"/>
                <w:sz w:val="20"/>
                <w:szCs w:val="20"/>
              </w:rPr>
              <w:t>iei privind desfă</w:t>
            </w:r>
            <w:r>
              <w:rPr>
                <w:rFonts w:cs="Arial"/>
                <w:sz w:val="20"/>
                <w:szCs w:val="20"/>
              </w:rPr>
              <w:t>ș</w:t>
            </w:r>
            <w:r w:rsidRPr="005F5351">
              <w:rPr>
                <w:rFonts w:cs="Arial"/>
                <w:sz w:val="20"/>
                <w:szCs w:val="20"/>
              </w:rPr>
              <w:t>urarea activită</w:t>
            </w:r>
            <w:r>
              <w:rPr>
                <w:rFonts w:cs="Arial"/>
                <w:sz w:val="20"/>
                <w:szCs w:val="20"/>
              </w:rPr>
              <w:t>ț</w:t>
            </w:r>
            <w:r w:rsidRPr="005F5351">
              <w:rPr>
                <w:rFonts w:cs="Arial"/>
                <w:sz w:val="20"/>
                <w:szCs w:val="20"/>
              </w:rPr>
              <w:t>ii de alimenta</w:t>
            </w:r>
            <w:r>
              <w:rPr>
                <w:rFonts w:cs="Arial"/>
                <w:sz w:val="20"/>
                <w:szCs w:val="20"/>
              </w:rPr>
              <w:t>ț</w:t>
            </w:r>
            <w:r w:rsidRPr="005F5351">
              <w:rPr>
                <w:rFonts w:cs="Arial"/>
                <w:sz w:val="20"/>
                <w:szCs w:val="20"/>
              </w:rPr>
              <w:t>ie publică</w:t>
            </w:r>
            <w:r w:rsidRPr="009D34D6">
              <w:rPr>
                <w:rFonts w:cs="Arial"/>
                <w:sz w:val="20"/>
                <w:szCs w:val="20"/>
              </w:rPr>
              <w:t xml:space="preserve"> pentru o suprafa</w:t>
            </w:r>
            <w:r>
              <w:rPr>
                <w:rFonts w:cs="Arial"/>
                <w:sz w:val="20"/>
                <w:szCs w:val="20"/>
              </w:rPr>
              <w:t>ț</w:t>
            </w:r>
            <w:r w:rsidRPr="009D34D6">
              <w:rPr>
                <w:rFonts w:cs="Arial"/>
                <w:sz w:val="20"/>
                <w:szCs w:val="20"/>
              </w:rPr>
              <w:t>ă mai mare de 500 m</w:t>
            </w:r>
            <w:r w:rsidRPr="009D34D6">
              <w:rPr>
                <w:rFonts w:cs="Arial"/>
                <w:sz w:val="20"/>
                <w:szCs w:val="20"/>
                <w:vertAlign w:val="superscript"/>
              </w:rPr>
              <w:t>2</w:t>
            </w:r>
          </w:p>
        </w:tc>
        <w:tc>
          <w:tcPr>
            <w:tcW w:w="4039" w:type="dxa"/>
            <w:tcBorders>
              <w:left w:val="double" w:sz="4" w:space="0" w:color="auto"/>
              <w:bottom w:val="double" w:sz="4" w:space="0" w:color="auto"/>
              <w:right w:val="double" w:sz="4" w:space="0" w:color="auto"/>
            </w:tcBorders>
            <w:vAlign w:val="center"/>
          </w:tcPr>
          <w:p w:rsidR="00193C47" w:rsidRPr="004D170E" w:rsidRDefault="00193C47" w:rsidP="00B72E53">
            <w:pPr>
              <w:jc w:val="center"/>
              <w:rPr>
                <w:rFonts w:cs="Arial"/>
                <w:bCs/>
              </w:rPr>
            </w:pPr>
            <w:r w:rsidRPr="004D170E">
              <w:rPr>
                <w:rFonts w:cs="Arial"/>
                <w:bCs/>
              </w:rPr>
              <w:t>4.000 - 8.000</w:t>
            </w:r>
          </w:p>
        </w:tc>
        <w:tc>
          <w:tcPr>
            <w:tcW w:w="4040" w:type="dxa"/>
            <w:tcBorders>
              <w:left w:val="double" w:sz="4" w:space="0" w:color="auto"/>
              <w:bottom w:val="double" w:sz="4" w:space="0" w:color="auto"/>
              <w:right w:val="double" w:sz="4" w:space="0" w:color="auto"/>
            </w:tcBorders>
            <w:vAlign w:val="center"/>
          </w:tcPr>
          <w:p w:rsidR="00193C47" w:rsidRPr="005B1190" w:rsidRDefault="00193C47" w:rsidP="00B72E53">
            <w:pPr>
              <w:jc w:val="center"/>
              <w:rPr>
                <w:rFonts w:cs="Arial"/>
                <w:bCs/>
                <w:color w:val="FF0000"/>
              </w:rPr>
            </w:pPr>
            <w:r>
              <w:rPr>
                <w:rFonts w:cs="Arial"/>
                <w:bCs/>
                <w:color w:val="FF0000"/>
              </w:rPr>
              <w:t>-</w:t>
            </w:r>
          </w:p>
        </w:tc>
      </w:tr>
    </w:tbl>
    <w:p w:rsidR="00193C47" w:rsidRDefault="00193C47" w:rsidP="00193C47"/>
    <w:p w:rsidR="00193C47" w:rsidRDefault="00193C47" w:rsidP="00193C47"/>
    <w:p w:rsidR="00193C47" w:rsidRDefault="00193C47" w:rsidP="00193C47"/>
    <w:p w:rsidR="00193C47" w:rsidRDefault="00193C47" w:rsidP="00193C47"/>
    <w:tbl>
      <w:tblPr>
        <w:tblW w:w="1489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22"/>
        <w:gridCol w:w="2552"/>
        <w:gridCol w:w="141"/>
        <w:gridCol w:w="2552"/>
        <w:gridCol w:w="1487"/>
        <w:gridCol w:w="71"/>
        <w:gridCol w:w="49"/>
        <w:gridCol w:w="3921"/>
      </w:tblGrid>
      <w:tr w:rsidR="00193C47" w:rsidRPr="005B1190" w:rsidTr="00B72E53">
        <w:trPr>
          <w:cantSplit/>
          <w:trHeight w:val="262"/>
        </w:trPr>
        <w:tc>
          <w:tcPr>
            <w:tcW w:w="14895" w:type="dxa"/>
            <w:gridSpan w:val="8"/>
            <w:tcBorders>
              <w:top w:val="double" w:sz="4" w:space="0" w:color="auto"/>
              <w:left w:val="double" w:sz="4" w:space="0" w:color="auto"/>
              <w:bottom w:val="double" w:sz="4" w:space="0" w:color="auto"/>
              <w:right w:val="double" w:sz="4" w:space="0" w:color="auto"/>
            </w:tcBorders>
            <w:shd w:val="clear" w:color="auto" w:fill="D0CECE"/>
          </w:tcPr>
          <w:p w:rsidR="00193C47" w:rsidRPr="00372264" w:rsidRDefault="00193C47" w:rsidP="00B72E53">
            <w:pPr>
              <w:pStyle w:val="Heading7"/>
            </w:pPr>
            <w:r w:rsidRPr="00372264">
              <w:t xml:space="preserve">CAPITOLUL VI – TAXA PENTRU FOLOSIREA MIJLOACELOR DE RECLAMĂ </w:t>
            </w:r>
            <w:r>
              <w:t>Ș</w:t>
            </w:r>
            <w:r w:rsidRPr="00372264">
              <w:t>I PUBLICITATE</w:t>
            </w:r>
          </w:p>
        </w:tc>
      </w:tr>
      <w:tr w:rsidR="00193C47" w:rsidRPr="005B1190" w:rsidTr="00B72E53">
        <w:trPr>
          <w:cantSplit/>
          <w:trHeight w:val="166"/>
        </w:trPr>
        <w:tc>
          <w:tcPr>
            <w:tcW w:w="6815" w:type="dxa"/>
            <w:gridSpan w:val="3"/>
            <w:vMerge w:val="restart"/>
            <w:tcBorders>
              <w:top w:val="double" w:sz="4" w:space="0" w:color="auto"/>
              <w:left w:val="double" w:sz="4" w:space="0" w:color="auto"/>
              <w:right w:val="double" w:sz="4" w:space="0" w:color="auto"/>
            </w:tcBorders>
          </w:tcPr>
          <w:p w:rsidR="00193C47" w:rsidRPr="0065353E" w:rsidRDefault="00193C47" w:rsidP="00B72E53">
            <w:pPr>
              <w:jc w:val="both"/>
              <w:rPr>
                <w:rFonts w:cs="Arial"/>
                <w:b/>
              </w:rPr>
            </w:pPr>
            <w:r w:rsidRPr="0065353E">
              <w:rPr>
                <w:rFonts w:cs="Arial"/>
                <w:b/>
                <w:sz w:val="22"/>
              </w:rPr>
              <w:t xml:space="preserve">Art. 477 alin. (5) </w:t>
            </w:r>
          </w:p>
          <w:p w:rsidR="00193C47" w:rsidRPr="0065353E" w:rsidRDefault="00193C47" w:rsidP="00B72E53">
            <w:pPr>
              <w:jc w:val="both"/>
              <w:rPr>
                <w:rFonts w:cs="Arial"/>
              </w:rPr>
            </w:pPr>
            <w:r w:rsidRPr="0065353E">
              <w:rPr>
                <w:rFonts w:cs="Arial"/>
                <w:sz w:val="22"/>
              </w:rPr>
              <w:t xml:space="preserve">Taxa pentru serviciile de reclamă </w:t>
            </w:r>
            <w:r>
              <w:rPr>
                <w:rFonts w:cs="Arial"/>
                <w:sz w:val="22"/>
              </w:rPr>
              <w:t>ș</w:t>
            </w:r>
            <w:r w:rsidRPr="0065353E">
              <w:rPr>
                <w:rFonts w:cs="Arial"/>
                <w:sz w:val="22"/>
              </w:rPr>
              <w:t>i publicitate</w:t>
            </w:r>
          </w:p>
        </w:tc>
        <w:tc>
          <w:tcPr>
            <w:tcW w:w="4039" w:type="dxa"/>
            <w:gridSpan w:val="2"/>
            <w:tcBorders>
              <w:top w:val="double" w:sz="4" w:space="0" w:color="auto"/>
              <w:left w:val="double" w:sz="4" w:space="0" w:color="auto"/>
              <w:right w:val="double" w:sz="4" w:space="0" w:color="auto"/>
            </w:tcBorders>
            <w:vAlign w:val="center"/>
          </w:tcPr>
          <w:p w:rsidR="00193C47" w:rsidRPr="0065353E" w:rsidRDefault="00193C47" w:rsidP="00B72E53">
            <w:pPr>
              <w:tabs>
                <w:tab w:val="center" w:pos="2959"/>
                <w:tab w:val="left" w:pos="5220"/>
              </w:tabs>
              <w:jc w:val="center"/>
              <w:rPr>
                <w:rFonts w:cs="Arial"/>
                <w:sz w:val="16"/>
              </w:rPr>
            </w:pPr>
            <w:r w:rsidRPr="0065353E">
              <w:rPr>
                <w:rFonts w:cs="Arial"/>
                <w:sz w:val="16"/>
              </w:rPr>
              <w:t>COTELE  STABILITE PRIN CODUL FISCAL</w:t>
            </w:r>
          </w:p>
          <w:p w:rsidR="00193C47" w:rsidRPr="0065353E" w:rsidRDefault="00193C47" w:rsidP="00B72E53">
            <w:pPr>
              <w:tabs>
                <w:tab w:val="center" w:pos="2959"/>
                <w:tab w:val="left" w:pos="5220"/>
              </w:tabs>
              <w:jc w:val="center"/>
              <w:rPr>
                <w:rFonts w:cs="Arial"/>
                <w:sz w:val="16"/>
              </w:rPr>
            </w:pPr>
            <w:r w:rsidRPr="0065353E">
              <w:rPr>
                <w:rFonts w:cs="Arial"/>
                <w:sz w:val="16"/>
              </w:rPr>
              <w:t>PENTRU ANUL 2016</w:t>
            </w:r>
          </w:p>
        </w:tc>
        <w:tc>
          <w:tcPr>
            <w:tcW w:w="4041" w:type="dxa"/>
            <w:gridSpan w:val="3"/>
            <w:tcBorders>
              <w:top w:val="double" w:sz="4" w:space="0" w:color="auto"/>
              <w:left w:val="double" w:sz="4" w:space="0" w:color="auto"/>
              <w:right w:val="double" w:sz="4" w:space="0" w:color="auto"/>
            </w:tcBorders>
            <w:vAlign w:val="center"/>
          </w:tcPr>
          <w:p w:rsidR="00193C47" w:rsidRPr="0065353E" w:rsidRDefault="00193C47" w:rsidP="00B72E53">
            <w:pPr>
              <w:jc w:val="center"/>
              <w:rPr>
                <w:rFonts w:cs="Arial"/>
                <w:sz w:val="16"/>
              </w:rPr>
            </w:pPr>
            <w:r>
              <w:rPr>
                <w:rFonts w:cs="Arial"/>
                <w:sz w:val="16"/>
              </w:rPr>
              <w:t>COTA STABILITĂ</w:t>
            </w:r>
            <w:r w:rsidRPr="0065353E">
              <w:rPr>
                <w:rFonts w:cs="Arial"/>
                <w:sz w:val="16"/>
              </w:rPr>
              <w:t xml:space="preserve"> DE CONSILIUL LOCAL</w:t>
            </w:r>
          </w:p>
          <w:p w:rsidR="00193C47" w:rsidRPr="0065353E" w:rsidRDefault="00193C47" w:rsidP="00B72E53">
            <w:pPr>
              <w:jc w:val="center"/>
              <w:rPr>
                <w:rFonts w:cs="Arial"/>
                <w:sz w:val="16"/>
              </w:rPr>
            </w:pPr>
            <w:r w:rsidRPr="0065353E">
              <w:rPr>
                <w:rFonts w:cs="Arial"/>
                <w:sz w:val="16"/>
              </w:rPr>
              <w:t>PENTRU ANUL 201</w:t>
            </w:r>
            <w:r>
              <w:rPr>
                <w:rFonts w:cs="Arial"/>
                <w:sz w:val="16"/>
              </w:rPr>
              <w:t>8</w:t>
            </w:r>
          </w:p>
        </w:tc>
      </w:tr>
      <w:tr w:rsidR="00193C47" w:rsidRPr="005B1190" w:rsidTr="00B72E53">
        <w:trPr>
          <w:cantSplit/>
          <w:trHeight w:val="150"/>
        </w:trPr>
        <w:tc>
          <w:tcPr>
            <w:tcW w:w="6815" w:type="dxa"/>
            <w:gridSpan w:val="3"/>
            <w:vMerge/>
            <w:tcBorders>
              <w:left w:val="double" w:sz="4" w:space="0" w:color="auto"/>
              <w:bottom w:val="double" w:sz="4" w:space="0" w:color="auto"/>
              <w:right w:val="double" w:sz="4" w:space="0" w:color="auto"/>
            </w:tcBorders>
          </w:tcPr>
          <w:p w:rsidR="00193C47" w:rsidRPr="0065353E" w:rsidRDefault="00193C47" w:rsidP="00B72E53">
            <w:pPr>
              <w:jc w:val="both"/>
              <w:rPr>
                <w:rFonts w:cs="Arial"/>
                <w:bCs/>
              </w:rPr>
            </w:pPr>
          </w:p>
        </w:tc>
        <w:tc>
          <w:tcPr>
            <w:tcW w:w="4039" w:type="dxa"/>
            <w:gridSpan w:val="2"/>
            <w:tcBorders>
              <w:left w:val="double" w:sz="4" w:space="0" w:color="auto"/>
              <w:bottom w:val="double" w:sz="4" w:space="0" w:color="auto"/>
              <w:right w:val="double" w:sz="4" w:space="0" w:color="auto"/>
            </w:tcBorders>
          </w:tcPr>
          <w:p w:rsidR="00193C47" w:rsidRPr="0065353E" w:rsidRDefault="00193C47" w:rsidP="00B72E53">
            <w:pPr>
              <w:jc w:val="center"/>
              <w:rPr>
                <w:rFonts w:cs="Arial"/>
                <w:bCs/>
              </w:rPr>
            </w:pPr>
            <w:r w:rsidRPr="004D170E">
              <w:rPr>
                <w:rFonts w:cs="Arial"/>
                <w:szCs w:val="20"/>
              </w:rPr>
              <w:t>1%  - 3%</w:t>
            </w:r>
          </w:p>
        </w:tc>
        <w:tc>
          <w:tcPr>
            <w:tcW w:w="4041" w:type="dxa"/>
            <w:gridSpan w:val="3"/>
            <w:tcBorders>
              <w:left w:val="double" w:sz="4" w:space="0" w:color="auto"/>
              <w:bottom w:val="double" w:sz="4" w:space="0" w:color="auto"/>
              <w:right w:val="double" w:sz="4" w:space="0" w:color="auto"/>
            </w:tcBorders>
          </w:tcPr>
          <w:p w:rsidR="00193C47" w:rsidRPr="0065353E" w:rsidRDefault="00193C47" w:rsidP="00B72E53">
            <w:pPr>
              <w:jc w:val="center"/>
              <w:rPr>
                <w:rFonts w:cs="Arial"/>
                <w:bCs/>
              </w:rPr>
            </w:pPr>
          </w:p>
        </w:tc>
      </w:tr>
      <w:tr w:rsidR="00193C47" w:rsidRPr="005B1190" w:rsidTr="00B72E53">
        <w:trPr>
          <w:cantSplit/>
          <w:trHeight w:val="250"/>
        </w:trPr>
        <w:tc>
          <w:tcPr>
            <w:tcW w:w="6815" w:type="dxa"/>
            <w:gridSpan w:val="3"/>
            <w:vMerge w:val="restart"/>
            <w:tcBorders>
              <w:top w:val="double" w:sz="4" w:space="0" w:color="auto"/>
              <w:left w:val="double" w:sz="4" w:space="0" w:color="auto"/>
              <w:right w:val="double" w:sz="4" w:space="0" w:color="auto"/>
            </w:tcBorders>
          </w:tcPr>
          <w:p w:rsidR="00193C47" w:rsidRPr="0065353E" w:rsidRDefault="00193C47" w:rsidP="00B72E53">
            <w:pPr>
              <w:jc w:val="both"/>
              <w:rPr>
                <w:rFonts w:cs="Arial"/>
                <w:b/>
              </w:rPr>
            </w:pPr>
            <w:r w:rsidRPr="0065353E">
              <w:rPr>
                <w:rFonts w:cs="Arial"/>
                <w:b/>
                <w:sz w:val="22"/>
              </w:rPr>
              <w:t xml:space="preserve">Art. 478 alin. (2) </w:t>
            </w:r>
          </w:p>
          <w:p w:rsidR="00193C47" w:rsidRPr="0065353E" w:rsidRDefault="00193C47" w:rsidP="00B72E53">
            <w:pPr>
              <w:jc w:val="both"/>
              <w:rPr>
                <w:rFonts w:cs="Arial"/>
                <w:bCs/>
              </w:rPr>
            </w:pPr>
            <w:r w:rsidRPr="0065353E">
              <w:rPr>
                <w:rFonts w:cs="Arial"/>
                <w:sz w:val="22"/>
              </w:rPr>
              <w:t xml:space="preserve">Taxa pentru serviciile de reclamă </w:t>
            </w:r>
            <w:r>
              <w:rPr>
                <w:rFonts w:cs="Arial"/>
                <w:sz w:val="22"/>
              </w:rPr>
              <w:t>ș</w:t>
            </w:r>
            <w:r w:rsidRPr="0065353E">
              <w:rPr>
                <w:rFonts w:cs="Arial"/>
                <w:sz w:val="22"/>
              </w:rPr>
              <w:t>i publicitate</w:t>
            </w:r>
          </w:p>
        </w:tc>
        <w:tc>
          <w:tcPr>
            <w:tcW w:w="4039" w:type="dxa"/>
            <w:gridSpan w:val="2"/>
            <w:tcBorders>
              <w:top w:val="double" w:sz="4" w:space="0" w:color="auto"/>
              <w:left w:val="double" w:sz="4" w:space="0" w:color="auto"/>
              <w:bottom w:val="single" w:sz="4" w:space="0" w:color="auto"/>
              <w:right w:val="double" w:sz="4" w:space="0" w:color="auto"/>
            </w:tcBorders>
            <w:vAlign w:val="center"/>
          </w:tcPr>
          <w:p w:rsidR="00193C47" w:rsidRPr="0065353E" w:rsidRDefault="00193C47" w:rsidP="00B72E53">
            <w:pPr>
              <w:tabs>
                <w:tab w:val="center" w:pos="2959"/>
                <w:tab w:val="left" w:pos="5220"/>
              </w:tabs>
              <w:jc w:val="center"/>
              <w:rPr>
                <w:rFonts w:cs="Arial"/>
                <w:sz w:val="16"/>
              </w:rPr>
            </w:pPr>
            <w:r w:rsidRPr="0065353E">
              <w:rPr>
                <w:rFonts w:cs="Arial"/>
                <w:sz w:val="16"/>
              </w:rPr>
              <w:t>NIVELURILE  STABILITE PRIN CODUL FISCAL</w:t>
            </w:r>
          </w:p>
          <w:p w:rsidR="00193C47" w:rsidRPr="0065353E" w:rsidRDefault="00193C47" w:rsidP="00B72E53">
            <w:pPr>
              <w:tabs>
                <w:tab w:val="center" w:pos="2959"/>
                <w:tab w:val="left" w:pos="5220"/>
              </w:tabs>
              <w:jc w:val="center"/>
              <w:rPr>
                <w:rFonts w:cs="Arial"/>
                <w:sz w:val="16"/>
              </w:rPr>
            </w:pPr>
            <w:r w:rsidRPr="0065353E">
              <w:rPr>
                <w:rFonts w:cs="Arial"/>
                <w:sz w:val="16"/>
              </w:rPr>
              <w:t>PENTRU ANUL 2016</w:t>
            </w:r>
          </w:p>
        </w:tc>
        <w:tc>
          <w:tcPr>
            <w:tcW w:w="4041" w:type="dxa"/>
            <w:gridSpan w:val="3"/>
            <w:tcBorders>
              <w:top w:val="double" w:sz="4" w:space="0" w:color="auto"/>
              <w:left w:val="double" w:sz="4" w:space="0" w:color="auto"/>
              <w:bottom w:val="single" w:sz="4" w:space="0" w:color="auto"/>
              <w:right w:val="double" w:sz="4" w:space="0" w:color="auto"/>
            </w:tcBorders>
            <w:vAlign w:val="center"/>
          </w:tcPr>
          <w:p w:rsidR="00193C47" w:rsidRPr="0065353E" w:rsidRDefault="00193C47" w:rsidP="00B72E53">
            <w:pPr>
              <w:jc w:val="center"/>
              <w:rPr>
                <w:rFonts w:cs="Arial"/>
                <w:sz w:val="16"/>
              </w:rPr>
            </w:pPr>
            <w:r w:rsidRPr="0065353E">
              <w:rPr>
                <w:rFonts w:cs="Arial"/>
                <w:sz w:val="16"/>
              </w:rPr>
              <w:t>NIVELURILE STABILITE DE CONSILIUL LOCAL</w:t>
            </w:r>
          </w:p>
          <w:p w:rsidR="00193C47" w:rsidRPr="0065353E" w:rsidRDefault="00193C47" w:rsidP="00B72E53">
            <w:pPr>
              <w:jc w:val="center"/>
              <w:rPr>
                <w:rFonts w:cs="Arial"/>
                <w:sz w:val="16"/>
              </w:rPr>
            </w:pPr>
            <w:r w:rsidRPr="0065353E">
              <w:rPr>
                <w:rFonts w:cs="Arial"/>
                <w:sz w:val="16"/>
              </w:rPr>
              <w:t>PENTRU ANUL 201</w:t>
            </w:r>
            <w:r>
              <w:rPr>
                <w:rFonts w:cs="Arial"/>
                <w:sz w:val="16"/>
              </w:rPr>
              <w:t>7</w:t>
            </w:r>
          </w:p>
        </w:tc>
      </w:tr>
      <w:tr w:rsidR="00193C47" w:rsidRPr="005B1190" w:rsidTr="00B72E53">
        <w:trPr>
          <w:cantSplit/>
          <w:trHeight w:val="243"/>
        </w:trPr>
        <w:tc>
          <w:tcPr>
            <w:tcW w:w="6815" w:type="dxa"/>
            <w:gridSpan w:val="3"/>
            <w:vMerge/>
            <w:tcBorders>
              <w:left w:val="double" w:sz="4" w:space="0" w:color="auto"/>
              <w:bottom w:val="single" w:sz="4" w:space="0" w:color="auto"/>
              <w:right w:val="double" w:sz="4" w:space="0" w:color="auto"/>
            </w:tcBorders>
          </w:tcPr>
          <w:p w:rsidR="00193C47" w:rsidRPr="0065353E" w:rsidRDefault="00193C47" w:rsidP="00B72E53">
            <w:pPr>
              <w:jc w:val="both"/>
              <w:rPr>
                <w:rFonts w:cs="Arial"/>
                <w:b/>
              </w:rPr>
            </w:pPr>
          </w:p>
        </w:tc>
        <w:tc>
          <w:tcPr>
            <w:tcW w:w="4039" w:type="dxa"/>
            <w:gridSpan w:val="2"/>
            <w:tcBorders>
              <w:left w:val="double" w:sz="4" w:space="0" w:color="auto"/>
              <w:bottom w:val="single" w:sz="4" w:space="0" w:color="auto"/>
              <w:right w:val="double" w:sz="4" w:space="0" w:color="auto"/>
            </w:tcBorders>
            <w:vAlign w:val="center"/>
          </w:tcPr>
          <w:p w:rsidR="00193C47" w:rsidRPr="0065353E" w:rsidRDefault="00193C47" w:rsidP="00B72E53">
            <w:pPr>
              <w:jc w:val="center"/>
              <w:rPr>
                <w:rFonts w:cs="Arial"/>
                <w:bCs/>
              </w:rPr>
            </w:pPr>
            <w:r w:rsidRPr="0065353E">
              <w:rPr>
                <w:rFonts w:cs="Arial"/>
                <w:bCs/>
                <w:sz w:val="20"/>
              </w:rPr>
              <w:t>- lei/m</w:t>
            </w:r>
            <w:r w:rsidRPr="0065353E">
              <w:rPr>
                <w:rFonts w:cs="Arial"/>
                <w:bCs/>
                <w:sz w:val="20"/>
                <w:vertAlign w:val="superscript"/>
              </w:rPr>
              <w:t>2</w:t>
            </w:r>
            <w:r w:rsidRPr="0065353E">
              <w:rPr>
                <w:rFonts w:cs="Arial"/>
                <w:bCs/>
                <w:sz w:val="20"/>
              </w:rPr>
              <w:t xml:space="preserve"> sau frac</w:t>
            </w:r>
            <w:r>
              <w:rPr>
                <w:rFonts w:cs="Arial"/>
                <w:bCs/>
                <w:sz w:val="20"/>
              </w:rPr>
              <w:t>ț</w:t>
            </w:r>
            <w:r w:rsidRPr="0065353E">
              <w:rPr>
                <w:rFonts w:cs="Arial"/>
                <w:bCs/>
                <w:sz w:val="20"/>
              </w:rPr>
              <w:t>iune de m</w:t>
            </w:r>
            <w:r w:rsidRPr="0065353E">
              <w:rPr>
                <w:rFonts w:cs="Arial"/>
                <w:bCs/>
                <w:sz w:val="20"/>
                <w:vertAlign w:val="superscript"/>
              </w:rPr>
              <w:t xml:space="preserve">2 </w:t>
            </w:r>
            <w:r w:rsidRPr="0065353E">
              <w:rPr>
                <w:rFonts w:cs="Arial"/>
                <w:bCs/>
                <w:sz w:val="20"/>
              </w:rPr>
              <w:t>-</w:t>
            </w:r>
          </w:p>
        </w:tc>
        <w:tc>
          <w:tcPr>
            <w:tcW w:w="4041" w:type="dxa"/>
            <w:gridSpan w:val="3"/>
            <w:tcBorders>
              <w:left w:val="double" w:sz="4" w:space="0" w:color="auto"/>
              <w:bottom w:val="single" w:sz="4" w:space="0" w:color="auto"/>
              <w:right w:val="double" w:sz="4" w:space="0" w:color="auto"/>
            </w:tcBorders>
            <w:vAlign w:val="center"/>
          </w:tcPr>
          <w:p w:rsidR="00193C47" w:rsidRPr="0065353E" w:rsidRDefault="00193C47" w:rsidP="00B72E53">
            <w:pPr>
              <w:jc w:val="center"/>
              <w:rPr>
                <w:rFonts w:cs="Arial"/>
                <w:bCs/>
                <w:vertAlign w:val="superscript"/>
              </w:rPr>
            </w:pPr>
            <w:r w:rsidRPr="0065353E">
              <w:rPr>
                <w:rFonts w:cs="Arial"/>
                <w:bCs/>
                <w:sz w:val="20"/>
              </w:rPr>
              <w:t>- lei/m</w:t>
            </w:r>
            <w:r w:rsidRPr="0065353E">
              <w:rPr>
                <w:rFonts w:cs="Arial"/>
                <w:bCs/>
                <w:sz w:val="20"/>
                <w:vertAlign w:val="superscript"/>
              </w:rPr>
              <w:t>2</w:t>
            </w:r>
            <w:r w:rsidRPr="0065353E">
              <w:rPr>
                <w:rFonts w:cs="Arial"/>
                <w:bCs/>
                <w:sz w:val="20"/>
              </w:rPr>
              <w:t xml:space="preserve"> sau frac</w:t>
            </w:r>
            <w:r>
              <w:rPr>
                <w:rFonts w:cs="Arial"/>
                <w:bCs/>
                <w:sz w:val="20"/>
              </w:rPr>
              <w:t>ț</w:t>
            </w:r>
            <w:r w:rsidRPr="0065353E">
              <w:rPr>
                <w:rFonts w:cs="Arial"/>
                <w:bCs/>
                <w:sz w:val="20"/>
              </w:rPr>
              <w:t>iune de m</w:t>
            </w:r>
            <w:r w:rsidRPr="0065353E">
              <w:rPr>
                <w:rFonts w:cs="Arial"/>
                <w:bCs/>
                <w:sz w:val="20"/>
                <w:vertAlign w:val="superscript"/>
              </w:rPr>
              <w:t xml:space="preserve">2 </w:t>
            </w:r>
            <w:r w:rsidRPr="0065353E">
              <w:rPr>
                <w:rFonts w:cs="Arial"/>
                <w:bCs/>
                <w:sz w:val="20"/>
              </w:rPr>
              <w:t>-</w:t>
            </w:r>
          </w:p>
        </w:tc>
      </w:tr>
      <w:tr w:rsidR="00193C47" w:rsidRPr="005B1190" w:rsidTr="00B72E53">
        <w:trPr>
          <w:cantSplit/>
          <w:trHeight w:val="166"/>
        </w:trPr>
        <w:tc>
          <w:tcPr>
            <w:tcW w:w="6815" w:type="dxa"/>
            <w:gridSpan w:val="3"/>
            <w:tcBorders>
              <w:left w:val="double" w:sz="4" w:space="0" w:color="auto"/>
              <w:bottom w:val="single" w:sz="4" w:space="0" w:color="auto"/>
              <w:right w:val="double" w:sz="4" w:space="0" w:color="auto"/>
            </w:tcBorders>
          </w:tcPr>
          <w:p w:rsidR="00193C47" w:rsidRPr="0065353E" w:rsidRDefault="00193C47" w:rsidP="00B72E53">
            <w:pPr>
              <w:jc w:val="both"/>
              <w:rPr>
                <w:rFonts w:cs="Arial"/>
              </w:rPr>
            </w:pPr>
            <w:r w:rsidRPr="0065353E">
              <w:rPr>
                <w:rFonts w:cs="Arial"/>
                <w:sz w:val="22"/>
              </w:rPr>
              <w:t>a) în cazul unui afi</w:t>
            </w:r>
            <w:r>
              <w:rPr>
                <w:rFonts w:cs="Arial"/>
                <w:sz w:val="22"/>
              </w:rPr>
              <w:t>ș</w:t>
            </w:r>
            <w:r w:rsidRPr="0065353E">
              <w:rPr>
                <w:rFonts w:cs="Arial"/>
                <w:sz w:val="22"/>
              </w:rPr>
              <w:t>aj situat în locul în care persoana derulează o activitate economică</w:t>
            </w:r>
          </w:p>
        </w:tc>
        <w:tc>
          <w:tcPr>
            <w:tcW w:w="4039" w:type="dxa"/>
            <w:gridSpan w:val="2"/>
            <w:tcBorders>
              <w:left w:val="double" w:sz="4" w:space="0" w:color="auto"/>
              <w:bottom w:val="single" w:sz="4" w:space="0" w:color="auto"/>
              <w:right w:val="double" w:sz="4" w:space="0" w:color="auto"/>
            </w:tcBorders>
            <w:vAlign w:val="center"/>
          </w:tcPr>
          <w:p w:rsidR="00193C47" w:rsidRPr="004D170E" w:rsidRDefault="00193C47" w:rsidP="00B72E53">
            <w:pPr>
              <w:jc w:val="center"/>
              <w:rPr>
                <w:rFonts w:cs="Arial"/>
                <w:bCs/>
              </w:rPr>
            </w:pPr>
            <w:r w:rsidRPr="004D170E">
              <w:rPr>
                <w:rFonts w:cs="Arial"/>
                <w:bCs/>
              </w:rPr>
              <w:t>0 - 32</w:t>
            </w:r>
          </w:p>
        </w:tc>
        <w:tc>
          <w:tcPr>
            <w:tcW w:w="4041" w:type="dxa"/>
            <w:gridSpan w:val="3"/>
            <w:tcBorders>
              <w:left w:val="double" w:sz="4" w:space="0" w:color="auto"/>
              <w:bottom w:val="single" w:sz="4" w:space="0" w:color="auto"/>
              <w:right w:val="double" w:sz="4" w:space="0" w:color="auto"/>
            </w:tcBorders>
            <w:vAlign w:val="center"/>
          </w:tcPr>
          <w:p w:rsidR="00193C47" w:rsidRPr="0065353E" w:rsidRDefault="00193C47" w:rsidP="00B72E53">
            <w:pPr>
              <w:jc w:val="center"/>
              <w:rPr>
                <w:rFonts w:cs="Arial"/>
                <w:bCs/>
              </w:rPr>
            </w:pPr>
            <w:r>
              <w:rPr>
                <w:rFonts w:cs="Arial"/>
                <w:bCs/>
                <w:sz w:val="22"/>
              </w:rPr>
              <w:t>32</w:t>
            </w:r>
          </w:p>
        </w:tc>
      </w:tr>
      <w:tr w:rsidR="00193C47" w:rsidRPr="005B1190" w:rsidTr="00B72E53">
        <w:trPr>
          <w:cantSplit/>
          <w:trHeight w:val="166"/>
        </w:trPr>
        <w:tc>
          <w:tcPr>
            <w:tcW w:w="6815" w:type="dxa"/>
            <w:gridSpan w:val="3"/>
            <w:tcBorders>
              <w:left w:val="double" w:sz="4" w:space="0" w:color="auto"/>
              <w:bottom w:val="double" w:sz="4" w:space="0" w:color="auto"/>
              <w:right w:val="double" w:sz="4" w:space="0" w:color="auto"/>
            </w:tcBorders>
          </w:tcPr>
          <w:p w:rsidR="00193C47" w:rsidRPr="0065353E" w:rsidRDefault="00193C47" w:rsidP="00B72E53">
            <w:pPr>
              <w:jc w:val="both"/>
              <w:rPr>
                <w:rFonts w:cs="Arial"/>
                <w:bCs/>
              </w:rPr>
            </w:pPr>
            <w:r w:rsidRPr="0065353E">
              <w:rPr>
                <w:rFonts w:cs="Arial"/>
                <w:sz w:val="20"/>
                <w:szCs w:val="20"/>
              </w:rPr>
              <w:t>b) în cazul oricărui altui panou, afi</w:t>
            </w:r>
            <w:r>
              <w:rPr>
                <w:rFonts w:cs="Arial"/>
                <w:sz w:val="20"/>
                <w:szCs w:val="20"/>
              </w:rPr>
              <w:t>ș</w:t>
            </w:r>
            <w:r w:rsidRPr="0065353E">
              <w:rPr>
                <w:rFonts w:cs="Arial"/>
                <w:sz w:val="20"/>
                <w:szCs w:val="20"/>
              </w:rPr>
              <w:t>aj sau oricărei altei structuri de afi</w:t>
            </w:r>
            <w:r>
              <w:rPr>
                <w:rFonts w:cs="Arial"/>
                <w:sz w:val="20"/>
                <w:szCs w:val="20"/>
              </w:rPr>
              <w:t>ș</w:t>
            </w:r>
            <w:r w:rsidRPr="0065353E">
              <w:rPr>
                <w:rFonts w:cs="Arial"/>
                <w:sz w:val="20"/>
                <w:szCs w:val="20"/>
              </w:rPr>
              <w:t xml:space="preserve">aj pentru reclamă </w:t>
            </w:r>
            <w:r>
              <w:rPr>
                <w:rFonts w:cs="Arial"/>
                <w:sz w:val="20"/>
                <w:szCs w:val="20"/>
              </w:rPr>
              <w:t>ș</w:t>
            </w:r>
            <w:r w:rsidRPr="0065353E">
              <w:rPr>
                <w:rFonts w:cs="Arial"/>
                <w:sz w:val="20"/>
                <w:szCs w:val="20"/>
              </w:rPr>
              <w:t>i publicitate</w:t>
            </w:r>
          </w:p>
        </w:tc>
        <w:tc>
          <w:tcPr>
            <w:tcW w:w="4039" w:type="dxa"/>
            <w:gridSpan w:val="2"/>
            <w:tcBorders>
              <w:left w:val="double" w:sz="4" w:space="0" w:color="auto"/>
              <w:bottom w:val="double" w:sz="4" w:space="0" w:color="auto"/>
              <w:right w:val="double" w:sz="4" w:space="0" w:color="auto"/>
            </w:tcBorders>
            <w:vAlign w:val="center"/>
          </w:tcPr>
          <w:p w:rsidR="00193C47" w:rsidRPr="004D170E" w:rsidRDefault="00193C47" w:rsidP="00B72E53">
            <w:pPr>
              <w:jc w:val="center"/>
              <w:rPr>
                <w:rFonts w:cs="Arial"/>
                <w:bCs/>
              </w:rPr>
            </w:pPr>
            <w:r>
              <w:rPr>
                <w:rFonts w:cs="Arial"/>
                <w:bCs/>
              </w:rPr>
              <w:t>0 - 23</w:t>
            </w:r>
          </w:p>
        </w:tc>
        <w:tc>
          <w:tcPr>
            <w:tcW w:w="4041" w:type="dxa"/>
            <w:gridSpan w:val="3"/>
            <w:tcBorders>
              <w:left w:val="double" w:sz="4" w:space="0" w:color="auto"/>
              <w:bottom w:val="double" w:sz="4" w:space="0" w:color="auto"/>
              <w:right w:val="double" w:sz="4" w:space="0" w:color="auto"/>
            </w:tcBorders>
            <w:vAlign w:val="center"/>
          </w:tcPr>
          <w:p w:rsidR="00193C47" w:rsidRPr="0065353E" w:rsidRDefault="00193C47" w:rsidP="00B72E53">
            <w:pPr>
              <w:jc w:val="center"/>
              <w:rPr>
                <w:rFonts w:cs="Arial"/>
                <w:bCs/>
              </w:rPr>
            </w:pPr>
            <w:r>
              <w:rPr>
                <w:rFonts w:cs="Arial"/>
                <w:bCs/>
                <w:sz w:val="22"/>
              </w:rPr>
              <w:t>23</w:t>
            </w:r>
          </w:p>
        </w:tc>
      </w:tr>
      <w:tr w:rsidR="00193C47" w:rsidRPr="005B1190" w:rsidTr="00B72E53">
        <w:trPr>
          <w:cantSplit/>
          <w:trHeight w:val="341"/>
        </w:trPr>
        <w:tc>
          <w:tcPr>
            <w:tcW w:w="14895" w:type="dxa"/>
            <w:gridSpan w:val="8"/>
            <w:tcBorders>
              <w:top w:val="double" w:sz="4" w:space="0" w:color="auto"/>
              <w:left w:val="double" w:sz="4" w:space="0" w:color="auto"/>
              <w:bottom w:val="double" w:sz="4" w:space="0" w:color="auto"/>
              <w:right w:val="double" w:sz="4" w:space="0" w:color="auto"/>
            </w:tcBorders>
            <w:shd w:val="clear" w:color="auto" w:fill="D0CECE"/>
            <w:vAlign w:val="center"/>
          </w:tcPr>
          <w:p w:rsidR="00193C47" w:rsidRPr="003B6C2F" w:rsidRDefault="00193C47" w:rsidP="00B72E53">
            <w:pPr>
              <w:pStyle w:val="Heading2"/>
              <w:rPr>
                <w:bCs w:val="0"/>
                <w:sz w:val="24"/>
              </w:rPr>
            </w:pPr>
            <w:r w:rsidRPr="003B6C2F">
              <w:rPr>
                <w:bCs w:val="0"/>
                <w:sz w:val="24"/>
              </w:rPr>
              <w:t>CAPITOLUL VII - IMPOZITUL   PE   SPECTACOLE</w:t>
            </w:r>
          </w:p>
        </w:tc>
      </w:tr>
      <w:tr w:rsidR="00193C47" w:rsidRPr="005B1190" w:rsidTr="00B72E53">
        <w:trPr>
          <w:cantSplit/>
          <w:trHeight w:val="261"/>
        </w:trPr>
        <w:tc>
          <w:tcPr>
            <w:tcW w:w="6815" w:type="dxa"/>
            <w:gridSpan w:val="3"/>
            <w:tcBorders>
              <w:top w:val="double" w:sz="4" w:space="0" w:color="auto"/>
              <w:left w:val="double" w:sz="4" w:space="0" w:color="auto"/>
              <w:right w:val="double" w:sz="4" w:space="0" w:color="auto"/>
            </w:tcBorders>
          </w:tcPr>
          <w:p w:rsidR="00193C47" w:rsidRPr="00960C83" w:rsidRDefault="00193C47" w:rsidP="00B72E53">
            <w:pPr>
              <w:jc w:val="both"/>
              <w:rPr>
                <w:rFonts w:cs="Arial"/>
                <w:b/>
              </w:rPr>
            </w:pPr>
            <w:r w:rsidRPr="00960C83">
              <w:rPr>
                <w:rFonts w:cs="Arial"/>
                <w:b/>
                <w:sz w:val="22"/>
              </w:rPr>
              <w:t xml:space="preserve">Art. 481 alin. (2) </w:t>
            </w:r>
          </w:p>
          <w:p w:rsidR="00193C47" w:rsidRPr="00960C83" w:rsidRDefault="00193C47" w:rsidP="00B72E53">
            <w:pPr>
              <w:jc w:val="both"/>
              <w:rPr>
                <w:rFonts w:cs="Arial"/>
                <w:b/>
              </w:rPr>
            </w:pPr>
            <w:r w:rsidRPr="00960C83">
              <w:rPr>
                <w:rFonts w:cs="Arial"/>
                <w:sz w:val="20"/>
                <w:szCs w:val="20"/>
              </w:rPr>
              <w:t>Impozitul pe spectacole</w:t>
            </w:r>
          </w:p>
        </w:tc>
        <w:tc>
          <w:tcPr>
            <w:tcW w:w="4039" w:type="dxa"/>
            <w:gridSpan w:val="2"/>
            <w:tcBorders>
              <w:top w:val="double" w:sz="4" w:space="0" w:color="auto"/>
              <w:left w:val="double" w:sz="4" w:space="0" w:color="auto"/>
              <w:right w:val="double" w:sz="4" w:space="0" w:color="auto"/>
            </w:tcBorders>
            <w:vAlign w:val="center"/>
          </w:tcPr>
          <w:p w:rsidR="00193C47" w:rsidRPr="0065353E" w:rsidRDefault="00193C47" w:rsidP="00B72E53">
            <w:pPr>
              <w:tabs>
                <w:tab w:val="center" w:pos="2959"/>
                <w:tab w:val="left" w:pos="5220"/>
              </w:tabs>
              <w:jc w:val="center"/>
              <w:rPr>
                <w:rFonts w:cs="Arial"/>
                <w:sz w:val="16"/>
              </w:rPr>
            </w:pPr>
            <w:r w:rsidRPr="0065353E">
              <w:rPr>
                <w:rFonts w:cs="Arial"/>
                <w:sz w:val="16"/>
              </w:rPr>
              <w:t>COTELE</w:t>
            </w:r>
            <w:r>
              <w:rPr>
                <w:rFonts w:cs="Arial"/>
                <w:sz w:val="16"/>
              </w:rPr>
              <w:t xml:space="preserve"> </w:t>
            </w:r>
            <w:r w:rsidRPr="0065353E">
              <w:rPr>
                <w:rFonts w:cs="Arial"/>
                <w:sz w:val="16"/>
              </w:rPr>
              <w:t>STABILITE PRIN CODUL FISCAL</w:t>
            </w:r>
          </w:p>
          <w:p w:rsidR="00193C47" w:rsidRPr="0065353E" w:rsidRDefault="00193C47" w:rsidP="00B72E53">
            <w:pPr>
              <w:tabs>
                <w:tab w:val="center" w:pos="2959"/>
                <w:tab w:val="left" w:pos="5220"/>
              </w:tabs>
              <w:jc w:val="center"/>
              <w:rPr>
                <w:rFonts w:cs="Arial"/>
                <w:sz w:val="16"/>
              </w:rPr>
            </w:pPr>
            <w:r w:rsidRPr="0065353E">
              <w:rPr>
                <w:rFonts w:cs="Arial"/>
                <w:sz w:val="16"/>
              </w:rPr>
              <w:t>PENTRU ANUL 2016</w:t>
            </w:r>
          </w:p>
        </w:tc>
        <w:tc>
          <w:tcPr>
            <w:tcW w:w="4041" w:type="dxa"/>
            <w:gridSpan w:val="3"/>
            <w:tcBorders>
              <w:top w:val="double" w:sz="4" w:space="0" w:color="auto"/>
              <w:left w:val="double" w:sz="4" w:space="0" w:color="auto"/>
              <w:right w:val="double" w:sz="4" w:space="0" w:color="auto"/>
            </w:tcBorders>
            <w:vAlign w:val="center"/>
          </w:tcPr>
          <w:p w:rsidR="00193C47" w:rsidRPr="0065353E" w:rsidRDefault="00193C47" w:rsidP="00B72E53">
            <w:pPr>
              <w:jc w:val="center"/>
              <w:rPr>
                <w:rFonts w:cs="Arial"/>
                <w:sz w:val="16"/>
              </w:rPr>
            </w:pPr>
            <w:r>
              <w:rPr>
                <w:rFonts w:cs="Arial"/>
                <w:sz w:val="16"/>
              </w:rPr>
              <w:t>COTA STABILITĂ</w:t>
            </w:r>
            <w:r w:rsidRPr="0065353E">
              <w:rPr>
                <w:rFonts w:cs="Arial"/>
                <w:sz w:val="16"/>
              </w:rPr>
              <w:t xml:space="preserve"> DE CONSILIUL LOCAL</w:t>
            </w:r>
          </w:p>
          <w:p w:rsidR="00193C47" w:rsidRPr="0065353E" w:rsidRDefault="00193C47" w:rsidP="00B72E53">
            <w:pPr>
              <w:jc w:val="center"/>
              <w:rPr>
                <w:rFonts w:cs="Arial"/>
                <w:sz w:val="16"/>
              </w:rPr>
            </w:pPr>
            <w:r w:rsidRPr="0065353E">
              <w:rPr>
                <w:rFonts w:cs="Arial"/>
                <w:sz w:val="16"/>
              </w:rPr>
              <w:t>PENTRU ANUL 201</w:t>
            </w:r>
            <w:r>
              <w:rPr>
                <w:rFonts w:cs="Arial"/>
                <w:sz w:val="16"/>
              </w:rPr>
              <w:t>8</w:t>
            </w:r>
          </w:p>
        </w:tc>
      </w:tr>
      <w:tr w:rsidR="00193C47" w:rsidRPr="005B1190" w:rsidTr="00B72E53">
        <w:trPr>
          <w:cantSplit/>
          <w:trHeight w:val="166"/>
        </w:trPr>
        <w:tc>
          <w:tcPr>
            <w:tcW w:w="6815" w:type="dxa"/>
            <w:gridSpan w:val="3"/>
            <w:tcBorders>
              <w:left w:val="double" w:sz="4" w:space="0" w:color="auto"/>
              <w:right w:val="double" w:sz="4" w:space="0" w:color="auto"/>
            </w:tcBorders>
          </w:tcPr>
          <w:p w:rsidR="00193C47" w:rsidRPr="00960C83" w:rsidRDefault="00193C47" w:rsidP="00B72E53">
            <w:pPr>
              <w:jc w:val="both"/>
              <w:rPr>
                <w:rFonts w:cs="Arial"/>
                <w:bCs/>
              </w:rPr>
            </w:pPr>
            <w:r w:rsidRPr="00960C83">
              <w:rPr>
                <w:rFonts w:cs="Arial"/>
                <w:bCs/>
                <w:sz w:val="22"/>
              </w:rPr>
              <w:t xml:space="preserve">a) </w:t>
            </w:r>
            <w:r w:rsidRPr="00960C83">
              <w:rPr>
                <w:rFonts w:cs="Arial"/>
                <w:sz w:val="20"/>
                <w:szCs w:val="20"/>
              </w:rPr>
              <w:t>în cazul unui spectacol de teatru, de exemplu o piesă de teatru, balet, operă, operetă, concert filarmonic sau altă manifestare muzicală, prezentarea unui film la cinematograf, un spectacol de circ sau orice competi</w:t>
            </w:r>
            <w:r>
              <w:rPr>
                <w:rFonts w:cs="Arial"/>
                <w:sz w:val="20"/>
                <w:szCs w:val="20"/>
              </w:rPr>
              <w:t>ț</w:t>
            </w:r>
            <w:r w:rsidRPr="00960C83">
              <w:rPr>
                <w:rFonts w:cs="Arial"/>
                <w:sz w:val="20"/>
                <w:szCs w:val="20"/>
              </w:rPr>
              <w:t>ie sportivă internă sau interna</w:t>
            </w:r>
            <w:r>
              <w:rPr>
                <w:rFonts w:cs="Arial"/>
                <w:sz w:val="20"/>
                <w:szCs w:val="20"/>
              </w:rPr>
              <w:t>ț</w:t>
            </w:r>
            <w:r w:rsidRPr="00960C83">
              <w:rPr>
                <w:rFonts w:cs="Arial"/>
                <w:sz w:val="20"/>
                <w:szCs w:val="20"/>
              </w:rPr>
              <w:t>ională</w:t>
            </w:r>
          </w:p>
        </w:tc>
        <w:tc>
          <w:tcPr>
            <w:tcW w:w="4039" w:type="dxa"/>
            <w:gridSpan w:val="2"/>
            <w:tcBorders>
              <w:left w:val="double" w:sz="4" w:space="0" w:color="auto"/>
              <w:right w:val="double" w:sz="4" w:space="0" w:color="auto"/>
            </w:tcBorders>
            <w:vAlign w:val="center"/>
          </w:tcPr>
          <w:p w:rsidR="00193C47" w:rsidRPr="004D170E" w:rsidRDefault="00193C47" w:rsidP="00B72E53">
            <w:pPr>
              <w:jc w:val="center"/>
              <w:rPr>
                <w:rFonts w:cs="Arial"/>
                <w:bCs/>
              </w:rPr>
            </w:pPr>
            <w:r w:rsidRPr="004D170E">
              <w:rPr>
                <w:rFonts w:cs="Arial"/>
                <w:bCs/>
              </w:rPr>
              <w:t>0% - 2%</w:t>
            </w:r>
          </w:p>
        </w:tc>
        <w:tc>
          <w:tcPr>
            <w:tcW w:w="4041" w:type="dxa"/>
            <w:gridSpan w:val="3"/>
            <w:tcBorders>
              <w:left w:val="double" w:sz="4" w:space="0" w:color="auto"/>
              <w:right w:val="double" w:sz="4" w:space="0" w:color="auto"/>
            </w:tcBorders>
          </w:tcPr>
          <w:p w:rsidR="00193C47" w:rsidRPr="00201982" w:rsidRDefault="00193C47" w:rsidP="00B72E53">
            <w:pPr>
              <w:jc w:val="center"/>
              <w:rPr>
                <w:rFonts w:cs="Arial"/>
                <w:bCs/>
                <w:color w:val="000000"/>
              </w:rPr>
            </w:pPr>
            <w:r w:rsidRPr="00201982">
              <w:rPr>
                <w:rFonts w:cs="Arial"/>
                <w:bCs/>
                <w:color w:val="000000"/>
              </w:rPr>
              <w:t>2%</w:t>
            </w:r>
          </w:p>
        </w:tc>
      </w:tr>
      <w:tr w:rsidR="00193C47" w:rsidRPr="005B1190" w:rsidTr="00B72E53">
        <w:trPr>
          <w:cantSplit/>
          <w:trHeight w:val="166"/>
        </w:trPr>
        <w:tc>
          <w:tcPr>
            <w:tcW w:w="6815" w:type="dxa"/>
            <w:gridSpan w:val="3"/>
            <w:tcBorders>
              <w:left w:val="double" w:sz="4" w:space="0" w:color="auto"/>
              <w:bottom w:val="double" w:sz="4" w:space="0" w:color="auto"/>
              <w:right w:val="double" w:sz="4" w:space="0" w:color="auto"/>
            </w:tcBorders>
          </w:tcPr>
          <w:p w:rsidR="00193C47" w:rsidRPr="00960C83" w:rsidRDefault="00193C47" w:rsidP="00B72E53">
            <w:pPr>
              <w:jc w:val="both"/>
              <w:rPr>
                <w:rFonts w:cs="Arial"/>
                <w:bCs/>
              </w:rPr>
            </w:pPr>
            <w:r w:rsidRPr="00960C83">
              <w:rPr>
                <w:rFonts w:cs="Arial"/>
                <w:bCs/>
                <w:sz w:val="22"/>
              </w:rPr>
              <w:t xml:space="preserve">b) </w:t>
            </w:r>
            <w:r w:rsidRPr="00960C83">
              <w:rPr>
                <w:rFonts w:cs="Arial"/>
                <w:sz w:val="20"/>
                <w:szCs w:val="20"/>
              </w:rPr>
              <w:t>în cazul oricărei altei manifestări artistice decât cele enumerate la lit. a)</w:t>
            </w:r>
          </w:p>
        </w:tc>
        <w:tc>
          <w:tcPr>
            <w:tcW w:w="4039" w:type="dxa"/>
            <w:gridSpan w:val="2"/>
            <w:tcBorders>
              <w:left w:val="double" w:sz="4" w:space="0" w:color="auto"/>
              <w:bottom w:val="double" w:sz="4" w:space="0" w:color="auto"/>
              <w:right w:val="double" w:sz="4" w:space="0" w:color="auto"/>
            </w:tcBorders>
            <w:vAlign w:val="center"/>
          </w:tcPr>
          <w:p w:rsidR="00193C47" w:rsidRPr="004D170E" w:rsidRDefault="00193C47" w:rsidP="00B72E53">
            <w:pPr>
              <w:jc w:val="center"/>
              <w:rPr>
                <w:rFonts w:cs="Arial"/>
                <w:bCs/>
              </w:rPr>
            </w:pPr>
            <w:r w:rsidRPr="004D170E">
              <w:rPr>
                <w:rFonts w:cs="Arial"/>
                <w:bCs/>
              </w:rPr>
              <w:t>0% - 5%</w:t>
            </w:r>
          </w:p>
        </w:tc>
        <w:tc>
          <w:tcPr>
            <w:tcW w:w="4041" w:type="dxa"/>
            <w:gridSpan w:val="3"/>
            <w:tcBorders>
              <w:left w:val="double" w:sz="4" w:space="0" w:color="auto"/>
              <w:bottom w:val="double" w:sz="4" w:space="0" w:color="auto"/>
              <w:right w:val="double" w:sz="4" w:space="0" w:color="auto"/>
            </w:tcBorders>
          </w:tcPr>
          <w:p w:rsidR="00193C47" w:rsidRPr="00201982" w:rsidRDefault="00193C47" w:rsidP="00B72E53">
            <w:pPr>
              <w:jc w:val="center"/>
              <w:rPr>
                <w:rFonts w:cs="Arial"/>
                <w:bCs/>
                <w:color w:val="000000"/>
              </w:rPr>
            </w:pPr>
            <w:r w:rsidRPr="00201982">
              <w:rPr>
                <w:rFonts w:cs="Arial"/>
                <w:bCs/>
                <w:color w:val="000000"/>
              </w:rPr>
              <w:t>3%</w:t>
            </w:r>
          </w:p>
        </w:tc>
      </w:tr>
      <w:tr w:rsidR="00193C47" w:rsidRPr="005B1190" w:rsidTr="00B72E53">
        <w:trPr>
          <w:cantSplit/>
          <w:trHeight w:val="166"/>
        </w:trPr>
        <w:tc>
          <w:tcPr>
            <w:tcW w:w="14895" w:type="dxa"/>
            <w:gridSpan w:val="8"/>
            <w:tcBorders>
              <w:left w:val="double" w:sz="4" w:space="0" w:color="auto"/>
              <w:bottom w:val="double" w:sz="4" w:space="0" w:color="auto"/>
              <w:right w:val="double" w:sz="4" w:space="0" w:color="auto"/>
            </w:tcBorders>
            <w:shd w:val="clear" w:color="auto" w:fill="D0CECE"/>
          </w:tcPr>
          <w:p w:rsidR="00193C47" w:rsidRPr="004E340B" w:rsidRDefault="00193C47" w:rsidP="00B72E53">
            <w:pPr>
              <w:jc w:val="center"/>
              <w:rPr>
                <w:rFonts w:cs="Arial"/>
                <w:b/>
                <w:bCs/>
              </w:rPr>
            </w:pPr>
            <w:r w:rsidRPr="004E340B">
              <w:rPr>
                <w:b/>
                <w:bCs/>
              </w:rPr>
              <w:t>CAPITOLUL VII</w:t>
            </w:r>
            <w:r>
              <w:rPr>
                <w:b/>
                <w:bCs/>
              </w:rPr>
              <w:t>I</w:t>
            </w:r>
            <w:r w:rsidRPr="004E340B">
              <w:rPr>
                <w:b/>
                <w:bCs/>
              </w:rPr>
              <w:t xml:space="preserve"> – TAXE SPECIALE</w:t>
            </w:r>
          </w:p>
        </w:tc>
      </w:tr>
      <w:tr w:rsidR="00193C47" w:rsidRPr="005B1190" w:rsidTr="00B72E53">
        <w:trPr>
          <w:cantSplit/>
          <w:trHeight w:val="588"/>
        </w:trPr>
        <w:tc>
          <w:tcPr>
            <w:tcW w:w="10925" w:type="dxa"/>
            <w:gridSpan w:val="6"/>
            <w:tcBorders>
              <w:left w:val="double" w:sz="4" w:space="0" w:color="auto"/>
              <w:bottom w:val="single" w:sz="4" w:space="0" w:color="auto"/>
              <w:right w:val="double" w:sz="4" w:space="0" w:color="auto"/>
            </w:tcBorders>
          </w:tcPr>
          <w:p w:rsidR="00193C47" w:rsidRDefault="00193C47" w:rsidP="00B72E53">
            <w:pPr>
              <w:jc w:val="both"/>
              <w:rPr>
                <w:rFonts w:cs="Arial"/>
                <w:bCs/>
              </w:rPr>
            </w:pPr>
            <w:r w:rsidRPr="00960C83">
              <w:rPr>
                <w:rFonts w:cs="Arial"/>
                <w:b/>
                <w:sz w:val="22"/>
              </w:rPr>
              <w:t>Art. 48</w:t>
            </w:r>
            <w:r>
              <w:rPr>
                <w:rFonts w:cs="Arial"/>
                <w:b/>
                <w:sz w:val="22"/>
              </w:rPr>
              <w:t>4</w:t>
            </w:r>
          </w:p>
          <w:p w:rsidR="00193C47" w:rsidRPr="004D170E" w:rsidRDefault="00193C47" w:rsidP="00B72E53">
            <w:pPr>
              <w:jc w:val="both"/>
              <w:rPr>
                <w:rFonts w:cs="Arial"/>
                <w:bCs/>
              </w:rPr>
            </w:pPr>
            <w:r w:rsidRPr="00321589">
              <w:rPr>
                <w:rFonts w:cs="Arial"/>
                <w:bCs/>
                <w:sz w:val="20"/>
              </w:rPr>
              <w:t>Taxe speciale</w:t>
            </w:r>
          </w:p>
        </w:tc>
        <w:tc>
          <w:tcPr>
            <w:tcW w:w="3970" w:type="dxa"/>
            <w:gridSpan w:val="2"/>
            <w:tcBorders>
              <w:left w:val="double" w:sz="4" w:space="0" w:color="auto"/>
              <w:bottom w:val="single" w:sz="4" w:space="0" w:color="auto"/>
              <w:right w:val="double" w:sz="4" w:space="0" w:color="auto"/>
            </w:tcBorders>
            <w:vAlign w:val="center"/>
          </w:tcPr>
          <w:p w:rsidR="00193C47" w:rsidRPr="0065353E" w:rsidRDefault="00193C47" w:rsidP="00B72E53">
            <w:pPr>
              <w:jc w:val="center"/>
              <w:rPr>
                <w:rFonts w:cs="Arial"/>
                <w:sz w:val="16"/>
              </w:rPr>
            </w:pPr>
            <w:r w:rsidRPr="0065353E">
              <w:rPr>
                <w:rFonts w:cs="Arial"/>
                <w:sz w:val="16"/>
              </w:rPr>
              <w:t>NIVELURILE STABILITE DE CONSILIUL LOCAL</w:t>
            </w:r>
          </w:p>
          <w:p w:rsidR="00193C47" w:rsidRPr="005B1190" w:rsidRDefault="00193C47" w:rsidP="00B72E53">
            <w:pPr>
              <w:jc w:val="center"/>
              <w:rPr>
                <w:rFonts w:cs="Arial"/>
                <w:bCs/>
                <w:color w:val="FF0000"/>
              </w:rPr>
            </w:pPr>
            <w:r w:rsidRPr="0065353E">
              <w:rPr>
                <w:rFonts w:cs="Arial"/>
                <w:sz w:val="16"/>
              </w:rPr>
              <w:t>PENTRU ANUL 201</w:t>
            </w:r>
            <w:r>
              <w:rPr>
                <w:rFonts w:cs="Arial"/>
                <w:sz w:val="16"/>
              </w:rPr>
              <w:t>8</w:t>
            </w:r>
          </w:p>
        </w:tc>
      </w:tr>
      <w:tr w:rsidR="00193C47" w:rsidRPr="005B1190" w:rsidTr="00B72E53">
        <w:trPr>
          <w:cantSplit/>
          <w:trHeight w:val="166"/>
        </w:trPr>
        <w:tc>
          <w:tcPr>
            <w:tcW w:w="10925" w:type="dxa"/>
            <w:gridSpan w:val="6"/>
            <w:tcBorders>
              <w:left w:val="double" w:sz="4" w:space="0" w:color="auto"/>
              <w:bottom w:val="double" w:sz="4" w:space="0" w:color="auto"/>
              <w:right w:val="double" w:sz="4" w:space="0" w:color="auto"/>
            </w:tcBorders>
          </w:tcPr>
          <w:p w:rsidR="00193C47" w:rsidRPr="005B1190" w:rsidRDefault="00193C47" w:rsidP="00B72E53">
            <w:pPr>
              <w:jc w:val="center"/>
              <w:rPr>
                <w:rFonts w:cs="Arial"/>
                <w:bCs/>
                <w:color w:val="FF0000"/>
              </w:rPr>
            </w:pPr>
          </w:p>
        </w:tc>
        <w:tc>
          <w:tcPr>
            <w:tcW w:w="3970" w:type="dxa"/>
            <w:gridSpan w:val="2"/>
            <w:tcBorders>
              <w:left w:val="double" w:sz="4" w:space="0" w:color="auto"/>
              <w:bottom w:val="double" w:sz="4" w:space="0" w:color="auto"/>
              <w:right w:val="double" w:sz="4" w:space="0" w:color="auto"/>
            </w:tcBorders>
          </w:tcPr>
          <w:p w:rsidR="00193C47" w:rsidRPr="005B1190" w:rsidRDefault="00193C47" w:rsidP="00B72E53">
            <w:pPr>
              <w:jc w:val="center"/>
              <w:rPr>
                <w:rFonts w:cs="Arial"/>
                <w:bCs/>
                <w:color w:val="FF0000"/>
              </w:rPr>
            </w:pPr>
            <w:r>
              <w:rPr>
                <w:rFonts w:cs="Arial"/>
                <w:bCs/>
              </w:rPr>
              <w:t>Sunt prevăzute în anexa A</w:t>
            </w:r>
          </w:p>
        </w:tc>
      </w:tr>
      <w:tr w:rsidR="00193C47" w:rsidRPr="005B1190" w:rsidTr="00B72E53">
        <w:trPr>
          <w:cantSplit/>
          <w:trHeight w:val="166"/>
        </w:trPr>
        <w:tc>
          <w:tcPr>
            <w:tcW w:w="14895" w:type="dxa"/>
            <w:gridSpan w:val="8"/>
            <w:tcBorders>
              <w:left w:val="double" w:sz="4" w:space="0" w:color="auto"/>
              <w:bottom w:val="double" w:sz="4" w:space="0" w:color="auto"/>
              <w:right w:val="double" w:sz="4" w:space="0" w:color="auto"/>
            </w:tcBorders>
            <w:shd w:val="clear" w:color="auto" w:fill="D0CECE"/>
          </w:tcPr>
          <w:p w:rsidR="00193C47" w:rsidRPr="005B1190" w:rsidRDefault="00193C47" w:rsidP="00B72E53">
            <w:pPr>
              <w:jc w:val="center"/>
              <w:rPr>
                <w:rFonts w:cs="Arial"/>
                <w:bCs/>
                <w:color w:val="FF0000"/>
              </w:rPr>
            </w:pPr>
            <w:r>
              <w:rPr>
                <w:b/>
                <w:bCs/>
              </w:rPr>
              <w:t>CAPITOLUL IX</w:t>
            </w:r>
            <w:r w:rsidRPr="004E340B">
              <w:rPr>
                <w:b/>
                <w:bCs/>
              </w:rPr>
              <w:t xml:space="preserve"> – </w:t>
            </w:r>
            <w:r>
              <w:rPr>
                <w:b/>
                <w:bCs/>
              </w:rPr>
              <w:t xml:space="preserve">ALTE </w:t>
            </w:r>
            <w:r w:rsidRPr="004E340B">
              <w:rPr>
                <w:b/>
                <w:bCs/>
              </w:rPr>
              <w:t xml:space="preserve">TAXE </w:t>
            </w:r>
            <w:r>
              <w:rPr>
                <w:b/>
                <w:bCs/>
              </w:rPr>
              <w:t>LOCALE</w:t>
            </w:r>
          </w:p>
        </w:tc>
      </w:tr>
      <w:tr w:rsidR="00193C47" w:rsidRPr="005B1190" w:rsidTr="00B72E53">
        <w:trPr>
          <w:cantSplit/>
          <w:trHeight w:val="166"/>
        </w:trPr>
        <w:tc>
          <w:tcPr>
            <w:tcW w:w="6674" w:type="dxa"/>
            <w:gridSpan w:val="2"/>
            <w:tcBorders>
              <w:left w:val="double" w:sz="4" w:space="0" w:color="auto"/>
              <w:bottom w:val="single" w:sz="4" w:space="0" w:color="auto"/>
              <w:right w:val="double" w:sz="4" w:space="0" w:color="auto"/>
            </w:tcBorders>
            <w:vAlign w:val="center"/>
          </w:tcPr>
          <w:p w:rsidR="00193C47" w:rsidRPr="004D170E" w:rsidRDefault="00193C47" w:rsidP="00B72E53">
            <w:pPr>
              <w:rPr>
                <w:rFonts w:cs="Arial"/>
                <w:bCs/>
              </w:rPr>
            </w:pPr>
          </w:p>
        </w:tc>
        <w:tc>
          <w:tcPr>
            <w:tcW w:w="4300" w:type="dxa"/>
            <w:gridSpan w:val="5"/>
            <w:tcBorders>
              <w:left w:val="double" w:sz="4" w:space="0" w:color="auto"/>
              <w:bottom w:val="single" w:sz="4" w:space="0" w:color="auto"/>
              <w:right w:val="double" w:sz="4" w:space="0" w:color="auto"/>
            </w:tcBorders>
            <w:vAlign w:val="center"/>
          </w:tcPr>
          <w:p w:rsidR="00193C47" w:rsidRPr="0065353E" w:rsidRDefault="00193C47" w:rsidP="00B72E53">
            <w:pPr>
              <w:tabs>
                <w:tab w:val="center" w:pos="2959"/>
                <w:tab w:val="left" w:pos="5220"/>
              </w:tabs>
              <w:jc w:val="center"/>
              <w:rPr>
                <w:rFonts w:cs="Arial"/>
                <w:sz w:val="16"/>
              </w:rPr>
            </w:pPr>
            <w:r w:rsidRPr="0065353E">
              <w:rPr>
                <w:rFonts w:cs="Arial"/>
                <w:sz w:val="16"/>
              </w:rPr>
              <w:t>NIVELURILE  STABILITE PRIN CODUL FISCAL</w:t>
            </w:r>
          </w:p>
          <w:p w:rsidR="00193C47" w:rsidRPr="004D170E" w:rsidRDefault="00193C47" w:rsidP="00B72E53">
            <w:pPr>
              <w:jc w:val="center"/>
              <w:rPr>
                <w:rFonts w:cs="Arial"/>
                <w:bCs/>
              </w:rPr>
            </w:pPr>
            <w:r w:rsidRPr="0065353E">
              <w:rPr>
                <w:rFonts w:cs="Arial"/>
                <w:sz w:val="16"/>
              </w:rPr>
              <w:t>PENTRU ANUL 2016</w:t>
            </w:r>
          </w:p>
        </w:tc>
        <w:tc>
          <w:tcPr>
            <w:tcW w:w="3921" w:type="dxa"/>
            <w:tcBorders>
              <w:left w:val="double" w:sz="4" w:space="0" w:color="auto"/>
              <w:bottom w:val="single" w:sz="4" w:space="0" w:color="auto"/>
              <w:right w:val="double" w:sz="4" w:space="0" w:color="auto"/>
            </w:tcBorders>
            <w:vAlign w:val="center"/>
          </w:tcPr>
          <w:p w:rsidR="00193C47" w:rsidRPr="0065353E" w:rsidRDefault="00193C47" w:rsidP="00B72E53">
            <w:pPr>
              <w:jc w:val="center"/>
              <w:rPr>
                <w:rFonts w:cs="Arial"/>
                <w:sz w:val="16"/>
              </w:rPr>
            </w:pPr>
            <w:r w:rsidRPr="0065353E">
              <w:rPr>
                <w:rFonts w:cs="Arial"/>
                <w:sz w:val="16"/>
              </w:rPr>
              <w:t>NIVELURILE STABILITE DE CONSILIUL LOCAL</w:t>
            </w:r>
          </w:p>
          <w:p w:rsidR="00193C47" w:rsidRPr="005B1190" w:rsidRDefault="00193C47" w:rsidP="00B72E53">
            <w:pPr>
              <w:jc w:val="center"/>
              <w:rPr>
                <w:rFonts w:cs="Arial"/>
                <w:bCs/>
                <w:color w:val="FF0000"/>
              </w:rPr>
            </w:pPr>
            <w:r w:rsidRPr="0065353E">
              <w:rPr>
                <w:rFonts w:cs="Arial"/>
                <w:sz w:val="16"/>
              </w:rPr>
              <w:t>PENTRU ANUL 201</w:t>
            </w:r>
            <w:r>
              <w:rPr>
                <w:rFonts w:cs="Arial"/>
                <w:sz w:val="16"/>
              </w:rPr>
              <w:t>8</w:t>
            </w:r>
          </w:p>
        </w:tc>
      </w:tr>
      <w:tr w:rsidR="00193C47" w:rsidRPr="005B1190" w:rsidTr="00B72E53">
        <w:trPr>
          <w:cantSplit/>
          <w:trHeight w:val="166"/>
        </w:trPr>
        <w:tc>
          <w:tcPr>
            <w:tcW w:w="10974" w:type="dxa"/>
            <w:gridSpan w:val="7"/>
            <w:tcBorders>
              <w:left w:val="double" w:sz="4" w:space="0" w:color="auto"/>
              <w:bottom w:val="single" w:sz="4" w:space="0" w:color="auto"/>
              <w:right w:val="double" w:sz="4" w:space="0" w:color="auto"/>
            </w:tcBorders>
          </w:tcPr>
          <w:p w:rsidR="00193C47" w:rsidRPr="00960C83" w:rsidRDefault="00193C47" w:rsidP="00B72E53">
            <w:pPr>
              <w:jc w:val="both"/>
              <w:rPr>
                <w:rFonts w:cs="Arial"/>
                <w:b/>
              </w:rPr>
            </w:pPr>
            <w:r w:rsidRPr="00960C83">
              <w:rPr>
                <w:rFonts w:cs="Arial"/>
                <w:b/>
                <w:sz w:val="22"/>
              </w:rPr>
              <w:t>Art. 48</w:t>
            </w:r>
            <w:r>
              <w:rPr>
                <w:rFonts w:cs="Arial"/>
                <w:b/>
                <w:sz w:val="22"/>
              </w:rPr>
              <w:t xml:space="preserve">6 alin. (1) </w:t>
            </w:r>
            <w:r>
              <w:rPr>
                <w:rFonts w:cs="Arial"/>
                <w:b/>
                <w:sz w:val="22"/>
              </w:rPr>
              <w:sym w:font="Wingdings" w:char="F0D8"/>
            </w:r>
            <w:r>
              <w:rPr>
                <w:rFonts w:cs="Arial"/>
                <w:b/>
                <w:sz w:val="22"/>
              </w:rPr>
              <w:t xml:space="preserve"> </w:t>
            </w:r>
            <w:r>
              <w:rPr>
                <w:rFonts w:cs="Arial"/>
                <w:sz w:val="20"/>
                <w:szCs w:val="20"/>
              </w:rPr>
              <w:t>T</w:t>
            </w:r>
            <w:r w:rsidRPr="005F5351">
              <w:rPr>
                <w:rFonts w:cs="Arial"/>
                <w:sz w:val="20"/>
                <w:szCs w:val="20"/>
              </w:rPr>
              <w:t xml:space="preserve">axe pentru utilizarea temporară a locurilor publice </w:t>
            </w:r>
            <w:r>
              <w:rPr>
                <w:rFonts w:cs="Arial"/>
                <w:sz w:val="20"/>
                <w:szCs w:val="20"/>
              </w:rPr>
              <w:t>ș</w:t>
            </w:r>
            <w:r w:rsidRPr="005F5351">
              <w:rPr>
                <w:rFonts w:cs="Arial"/>
                <w:sz w:val="20"/>
                <w:szCs w:val="20"/>
              </w:rPr>
              <w:t xml:space="preserve">i pentru vizitarea muzeelor, caselor memoriale, monumentelor istorice de arhitectură </w:t>
            </w:r>
            <w:r>
              <w:rPr>
                <w:rFonts w:cs="Arial"/>
                <w:sz w:val="20"/>
                <w:szCs w:val="20"/>
              </w:rPr>
              <w:t>ș</w:t>
            </w:r>
            <w:r w:rsidRPr="005F5351">
              <w:rPr>
                <w:rFonts w:cs="Arial"/>
                <w:sz w:val="20"/>
                <w:szCs w:val="20"/>
              </w:rPr>
              <w:t xml:space="preserve">i arheologice </w:t>
            </w:r>
            <w:r>
              <w:rPr>
                <w:rFonts w:cs="Arial"/>
                <w:sz w:val="20"/>
                <w:szCs w:val="20"/>
              </w:rPr>
              <w:t>ș</w:t>
            </w:r>
            <w:r w:rsidRPr="005F5351">
              <w:rPr>
                <w:rFonts w:cs="Arial"/>
                <w:sz w:val="20"/>
                <w:szCs w:val="20"/>
              </w:rPr>
              <w:t>i altele asemenea</w:t>
            </w:r>
            <w:r>
              <w:rPr>
                <w:rFonts w:cs="Arial"/>
                <w:sz w:val="20"/>
                <w:szCs w:val="20"/>
              </w:rPr>
              <w:t>.</w:t>
            </w:r>
          </w:p>
        </w:tc>
        <w:tc>
          <w:tcPr>
            <w:tcW w:w="3921" w:type="dxa"/>
            <w:tcBorders>
              <w:left w:val="double" w:sz="4" w:space="0" w:color="auto"/>
              <w:bottom w:val="single" w:sz="4" w:space="0" w:color="auto"/>
              <w:right w:val="double" w:sz="4" w:space="0" w:color="auto"/>
            </w:tcBorders>
            <w:vAlign w:val="center"/>
          </w:tcPr>
          <w:p w:rsidR="00193C47" w:rsidRPr="0065353E" w:rsidRDefault="00193C47" w:rsidP="00B72E53">
            <w:pPr>
              <w:jc w:val="center"/>
              <w:rPr>
                <w:rFonts w:cs="Arial"/>
                <w:sz w:val="16"/>
              </w:rPr>
            </w:pPr>
            <w:r>
              <w:rPr>
                <w:rFonts w:cs="Arial"/>
                <w:bCs/>
              </w:rPr>
              <w:t>Sunt prevăzute în anexa B</w:t>
            </w:r>
          </w:p>
        </w:tc>
      </w:tr>
      <w:tr w:rsidR="00193C47" w:rsidRPr="005B1190" w:rsidTr="00B72E53">
        <w:trPr>
          <w:cantSplit/>
          <w:trHeight w:val="166"/>
        </w:trPr>
        <w:tc>
          <w:tcPr>
            <w:tcW w:w="10974" w:type="dxa"/>
            <w:gridSpan w:val="7"/>
            <w:tcBorders>
              <w:left w:val="double" w:sz="4" w:space="0" w:color="auto"/>
              <w:bottom w:val="single" w:sz="4" w:space="0" w:color="auto"/>
              <w:right w:val="double" w:sz="4" w:space="0" w:color="auto"/>
            </w:tcBorders>
          </w:tcPr>
          <w:p w:rsidR="00193C47" w:rsidRPr="00960C83" w:rsidRDefault="00193C47" w:rsidP="00B72E53">
            <w:pPr>
              <w:jc w:val="both"/>
              <w:rPr>
                <w:rFonts w:cs="Arial"/>
                <w:b/>
              </w:rPr>
            </w:pPr>
            <w:r w:rsidRPr="00960C83">
              <w:rPr>
                <w:rFonts w:cs="Arial"/>
                <w:b/>
                <w:sz w:val="22"/>
              </w:rPr>
              <w:t>Art. 48</w:t>
            </w:r>
            <w:r>
              <w:rPr>
                <w:rFonts w:cs="Arial"/>
                <w:b/>
                <w:sz w:val="22"/>
              </w:rPr>
              <w:t xml:space="preserve">6 alin. (2) </w:t>
            </w:r>
            <w:r>
              <w:rPr>
                <w:rFonts w:cs="Arial"/>
                <w:b/>
                <w:sz w:val="22"/>
              </w:rPr>
              <w:sym w:font="Wingdings" w:char="F0D8"/>
            </w:r>
            <w:r>
              <w:rPr>
                <w:rFonts w:cs="Arial"/>
                <w:sz w:val="20"/>
                <w:szCs w:val="20"/>
              </w:rPr>
              <w:t>T</w:t>
            </w:r>
            <w:r w:rsidRPr="005F5351">
              <w:rPr>
                <w:rFonts w:cs="Arial"/>
                <w:sz w:val="20"/>
                <w:szCs w:val="20"/>
              </w:rPr>
              <w:t>axe pentru de</w:t>
            </w:r>
            <w:r>
              <w:rPr>
                <w:rFonts w:cs="Arial"/>
                <w:sz w:val="20"/>
                <w:szCs w:val="20"/>
              </w:rPr>
              <w:t>ț</w:t>
            </w:r>
            <w:r w:rsidRPr="005F5351">
              <w:rPr>
                <w:rFonts w:cs="Arial"/>
                <w:sz w:val="20"/>
                <w:szCs w:val="20"/>
              </w:rPr>
              <w:t xml:space="preserve">inerea sau utilizarea echipamentelor </w:t>
            </w:r>
            <w:r>
              <w:rPr>
                <w:rFonts w:cs="Arial"/>
                <w:sz w:val="20"/>
                <w:szCs w:val="20"/>
              </w:rPr>
              <w:t>ș</w:t>
            </w:r>
            <w:r w:rsidRPr="005F5351">
              <w:rPr>
                <w:rFonts w:cs="Arial"/>
                <w:sz w:val="20"/>
                <w:szCs w:val="20"/>
              </w:rPr>
              <w:t>i utilajelor destinate ob</w:t>
            </w:r>
            <w:r>
              <w:rPr>
                <w:rFonts w:cs="Arial"/>
                <w:sz w:val="20"/>
                <w:szCs w:val="20"/>
              </w:rPr>
              <w:t>ț</w:t>
            </w:r>
            <w:r w:rsidRPr="005F5351">
              <w:rPr>
                <w:rFonts w:cs="Arial"/>
                <w:sz w:val="20"/>
                <w:szCs w:val="20"/>
              </w:rPr>
              <w:t>inerii de venituri care folosesc infrastructura publică locală, pe raza localită</w:t>
            </w:r>
            <w:r>
              <w:rPr>
                <w:rFonts w:cs="Arial"/>
                <w:sz w:val="20"/>
                <w:szCs w:val="20"/>
              </w:rPr>
              <w:t>ț</w:t>
            </w:r>
            <w:r w:rsidRPr="005F5351">
              <w:rPr>
                <w:rFonts w:cs="Arial"/>
                <w:sz w:val="20"/>
                <w:szCs w:val="20"/>
              </w:rPr>
              <w:t xml:space="preserve">ii unde acestea sunt utilizate, precum </w:t>
            </w:r>
            <w:r>
              <w:rPr>
                <w:rFonts w:cs="Arial"/>
                <w:sz w:val="20"/>
                <w:szCs w:val="20"/>
              </w:rPr>
              <w:t>ș</w:t>
            </w:r>
            <w:r w:rsidRPr="005F5351">
              <w:rPr>
                <w:rFonts w:cs="Arial"/>
                <w:sz w:val="20"/>
                <w:szCs w:val="20"/>
              </w:rPr>
              <w:t>i taxe pentru activită</w:t>
            </w:r>
            <w:r>
              <w:rPr>
                <w:rFonts w:cs="Arial"/>
                <w:sz w:val="20"/>
                <w:szCs w:val="20"/>
              </w:rPr>
              <w:t>ț</w:t>
            </w:r>
            <w:r w:rsidRPr="005F5351">
              <w:rPr>
                <w:rFonts w:cs="Arial"/>
                <w:sz w:val="20"/>
                <w:szCs w:val="20"/>
              </w:rPr>
              <w:t>ile cu impact asupra mediului înconjurător</w:t>
            </w:r>
            <w:r>
              <w:rPr>
                <w:rFonts w:cs="Arial"/>
                <w:sz w:val="20"/>
                <w:szCs w:val="20"/>
              </w:rPr>
              <w:t>.</w:t>
            </w:r>
          </w:p>
        </w:tc>
        <w:tc>
          <w:tcPr>
            <w:tcW w:w="3921" w:type="dxa"/>
            <w:tcBorders>
              <w:top w:val="single" w:sz="4" w:space="0" w:color="auto"/>
              <w:left w:val="double" w:sz="4" w:space="0" w:color="auto"/>
              <w:bottom w:val="single" w:sz="4" w:space="0" w:color="auto"/>
              <w:right w:val="double" w:sz="4" w:space="0" w:color="auto"/>
            </w:tcBorders>
            <w:vAlign w:val="center"/>
          </w:tcPr>
          <w:p w:rsidR="00193C47" w:rsidRPr="00402644" w:rsidRDefault="00193C47" w:rsidP="00B72E53">
            <w:pPr>
              <w:jc w:val="center"/>
              <w:rPr>
                <w:rFonts w:cs="Arial"/>
                <w:sz w:val="16"/>
              </w:rPr>
            </w:pPr>
            <w:r>
              <w:rPr>
                <w:rFonts w:cs="Arial"/>
                <w:bCs/>
              </w:rPr>
              <w:t>Sunt prevăzute în anexa B</w:t>
            </w:r>
          </w:p>
        </w:tc>
      </w:tr>
      <w:tr w:rsidR="00193C47" w:rsidRPr="005B1190" w:rsidTr="00B72E53">
        <w:trPr>
          <w:cantSplit/>
          <w:trHeight w:val="166"/>
        </w:trPr>
        <w:tc>
          <w:tcPr>
            <w:tcW w:w="6674" w:type="dxa"/>
            <w:gridSpan w:val="2"/>
            <w:tcBorders>
              <w:left w:val="double" w:sz="4" w:space="0" w:color="auto"/>
              <w:bottom w:val="single" w:sz="4" w:space="0" w:color="auto"/>
              <w:right w:val="double" w:sz="4" w:space="0" w:color="auto"/>
            </w:tcBorders>
          </w:tcPr>
          <w:p w:rsidR="00193C47" w:rsidRPr="00960C83" w:rsidRDefault="00193C47" w:rsidP="00B72E53">
            <w:pPr>
              <w:jc w:val="both"/>
              <w:rPr>
                <w:rFonts w:cs="Arial"/>
                <w:b/>
              </w:rPr>
            </w:pPr>
            <w:r w:rsidRPr="00960C83">
              <w:rPr>
                <w:rFonts w:cs="Arial"/>
                <w:b/>
                <w:sz w:val="22"/>
              </w:rPr>
              <w:lastRenderedPageBreak/>
              <w:t>Art. 48</w:t>
            </w:r>
            <w:r>
              <w:rPr>
                <w:rFonts w:cs="Arial"/>
                <w:b/>
                <w:sz w:val="22"/>
              </w:rPr>
              <w:t xml:space="preserve">6 alin. (4) </w:t>
            </w:r>
            <w:r>
              <w:rPr>
                <w:rFonts w:cs="Arial"/>
                <w:b/>
                <w:sz w:val="22"/>
              </w:rPr>
              <w:sym w:font="Wingdings" w:char="F0D8"/>
            </w:r>
            <w:r>
              <w:rPr>
                <w:rFonts w:cs="Arial"/>
                <w:b/>
                <w:sz w:val="22"/>
              </w:rPr>
              <w:t xml:space="preserve"> </w:t>
            </w:r>
            <w:r w:rsidRPr="005F5351">
              <w:rPr>
                <w:rFonts w:cs="Arial"/>
                <w:sz w:val="20"/>
                <w:szCs w:val="20"/>
              </w:rPr>
              <w:t>Taxa pentru îndeplinirea procedurii de divor</w:t>
            </w:r>
            <w:r>
              <w:rPr>
                <w:rFonts w:cs="Arial"/>
                <w:sz w:val="20"/>
                <w:szCs w:val="20"/>
              </w:rPr>
              <w:t>ț</w:t>
            </w:r>
            <w:r w:rsidRPr="005F5351">
              <w:rPr>
                <w:rFonts w:cs="Arial"/>
                <w:sz w:val="20"/>
                <w:szCs w:val="20"/>
              </w:rPr>
              <w:t xml:space="preserve"> pe cale administrativă</w:t>
            </w:r>
            <w:r>
              <w:rPr>
                <w:rFonts w:cs="Arial"/>
                <w:sz w:val="20"/>
                <w:szCs w:val="20"/>
              </w:rPr>
              <w:t>.</w:t>
            </w:r>
            <w:r w:rsidRPr="005F5351">
              <w:rPr>
                <w:rFonts w:cs="Arial"/>
                <w:sz w:val="20"/>
                <w:szCs w:val="20"/>
              </w:rPr>
              <w:t xml:space="preserve"> </w:t>
            </w:r>
            <w:r>
              <w:rPr>
                <w:rFonts w:cs="Arial"/>
                <w:sz w:val="20"/>
                <w:szCs w:val="20"/>
              </w:rPr>
              <w:t xml:space="preserve">Taxa </w:t>
            </w:r>
            <w:r w:rsidRPr="005F5351">
              <w:rPr>
                <w:rFonts w:cs="Arial"/>
                <w:sz w:val="20"/>
                <w:szCs w:val="20"/>
              </w:rPr>
              <w:t>poate fi majorată prin hotărâre a consiliului local, fără ca majorarea să poată depăși 50% din această valoare</w:t>
            </w:r>
            <w:r>
              <w:rPr>
                <w:rFonts w:cs="Arial"/>
                <w:sz w:val="20"/>
                <w:szCs w:val="20"/>
              </w:rPr>
              <w:t>*.</w:t>
            </w:r>
          </w:p>
        </w:tc>
        <w:tc>
          <w:tcPr>
            <w:tcW w:w="4300" w:type="dxa"/>
            <w:gridSpan w:val="5"/>
            <w:tcBorders>
              <w:left w:val="double" w:sz="4" w:space="0" w:color="auto"/>
              <w:bottom w:val="single" w:sz="4" w:space="0" w:color="auto"/>
              <w:right w:val="double" w:sz="4" w:space="0" w:color="auto"/>
            </w:tcBorders>
            <w:vAlign w:val="center"/>
          </w:tcPr>
          <w:p w:rsidR="00193C47" w:rsidRPr="00960C83" w:rsidRDefault="00193C47" w:rsidP="00B72E53">
            <w:pPr>
              <w:jc w:val="center"/>
              <w:rPr>
                <w:rFonts w:cs="Arial"/>
                <w:b/>
              </w:rPr>
            </w:pPr>
            <w:r>
              <w:rPr>
                <w:rFonts w:cs="Arial"/>
                <w:bCs/>
              </w:rPr>
              <w:t>500 – 750*</w:t>
            </w:r>
          </w:p>
        </w:tc>
        <w:tc>
          <w:tcPr>
            <w:tcW w:w="3921" w:type="dxa"/>
            <w:tcBorders>
              <w:top w:val="single" w:sz="4" w:space="0" w:color="auto"/>
              <w:left w:val="double" w:sz="4" w:space="0" w:color="auto"/>
              <w:bottom w:val="single" w:sz="4" w:space="0" w:color="auto"/>
              <w:right w:val="double" w:sz="4" w:space="0" w:color="auto"/>
            </w:tcBorders>
            <w:vAlign w:val="center"/>
          </w:tcPr>
          <w:p w:rsidR="00193C47" w:rsidRDefault="00193C47" w:rsidP="00B72E53">
            <w:pPr>
              <w:jc w:val="center"/>
              <w:rPr>
                <w:rFonts w:cs="Arial"/>
                <w:bCs/>
              </w:rPr>
            </w:pPr>
            <w:r>
              <w:rPr>
                <w:rFonts w:cs="Arial"/>
                <w:bCs/>
              </w:rPr>
              <w:t>500</w:t>
            </w:r>
          </w:p>
        </w:tc>
      </w:tr>
      <w:tr w:rsidR="00193C47" w:rsidRPr="005B1190" w:rsidTr="00B72E53">
        <w:trPr>
          <w:cantSplit/>
          <w:trHeight w:val="166"/>
        </w:trPr>
        <w:tc>
          <w:tcPr>
            <w:tcW w:w="6674" w:type="dxa"/>
            <w:gridSpan w:val="2"/>
            <w:tcBorders>
              <w:left w:val="double" w:sz="4" w:space="0" w:color="auto"/>
              <w:bottom w:val="single" w:sz="4" w:space="0" w:color="auto"/>
              <w:right w:val="double" w:sz="4" w:space="0" w:color="auto"/>
            </w:tcBorders>
          </w:tcPr>
          <w:p w:rsidR="00193C47" w:rsidRPr="00960C83" w:rsidRDefault="00193C47" w:rsidP="00B72E53">
            <w:pPr>
              <w:jc w:val="both"/>
              <w:rPr>
                <w:rFonts w:cs="Arial"/>
                <w:b/>
              </w:rPr>
            </w:pPr>
            <w:r w:rsidRPr="00960C83">
              <w:rPr>
                <w:rFonts w:cs="Arial"/>
                <w:b/>
                <w:sz w:val="22"/>
              </w:rPr>
              <w:t>Art. 48</w:t>
            </w:r>
            <w:r>
              <w:rPr>
                <w:rFonts w:cs="Arial"/>
                <w:b/>
                <w:sz w:val="22"/>
              </w:rPr>
              <w:t xml:space="preserve">6 alin. (5) </w:t>
            </w:r>
            <w:r>
              <w:rPr>
                <w:rFonts w:cs="Arial"/>
                <w:b/>
                <w:sz w:val="22"/>
              </w:rPr>
              <w:sym w:font="Wingdings" w:char="F0D8"/>
            </w:r>
            <w:r>
              <w:rPr>
                <w:rFonts w:cs="Arial"/>
                <w:sz w:val="20"/>
                <w:szCs w:val="20"/>
              </w:rPr>
              <w:t xml:space="preserve"> Taxa pentru </w:t>
            </w:r>
            <w:r w:rsidRPr="005F5351">
              <w:rPr>
                <w:rFonts w:cs="Arial"/>
                <w:sz w:val="20"/>
                <w:szCs w:val="20"/>
              </w:rPr>
              <w:t>eliberarea de copii heliografice de pe planuri cadastrale sau de pe alte asemenea planuri</w:t>
            </w:r>
            <w:r>
              <w:rPr>
                <w:rFonts w:cs="Arial"/>
                <w:sz w:val="20"/>
                <w:szCs w:val="20"/>
              </w:rPr>
              <w:t>.</w:t>
            </w:r>
          </w:p>
        </w:tc>
        <w:tc>
          <w:tcPr>
            <w:tcW w:w="4300" w:type="dxa"/>
            <w:gridSpan w:val="5"/>
            <w:tcBorders>
              <w:left w:val="double" w:sz="4" w:space="0" w:color="auto"/>
              <w:bottom w:val="single" w:sz="4" w:space="0" w:color="auto"/>
              <w:right w:val="double" w:sz="4" w:space="0" w:color="auto"/>
            </w:tcBorders>
            <w:vAlign w:val="center"/>
          </w:tcPr>
          <w:p w:rsidR="00193C47" w:rsidRPr="00960C83" w:rsidRDefault="00193C47" w:rsidP="00B72E53">
            <w:pPr>
              <w:jc w:val="center"/>
              <w:rPr>
                <w:rFonts w:cs="Arial"/>
                <w:b/>
              </w:rPr>
            </w:pPr>
            <w:r>
              <w:rPr>
                <w:rFonts w:cs="Arial"/>
                <w:bCs/>
              </w:rPr>
              <w:t>0 – 32</w:t>
            </w:r>
          </w:p>
        </w:tc>
        <w:tc>
          <w:tcPr>
            <w:tcW w:w="3921" w:type="dxa"/>
            <w:tcBorders>
              <w:top w:val="single" w:sz="4" w:space="0" w:color="auto"/>
              <w:left w:val="double" w:sz="4" w:space="0" w:color="auto"/>
              <w:right w:val="double" w:sz="4" w:space="0" w:color="auto"/>
            </w:tcBorders>
            <w:vAlign w:val="center"/>
          </w:tcPr>
          <w:p w:rsidR="00193C47" w:rsidRDefault="00193C47" w:rsidP="00B72E53">
            <w:pPr>
              <w:jc w:val="center"/>
              <w:rPr>
                <w:rFonts w:cs="Arial"/>
                <w:bCs/>
              </w:rPr>
            </w:pPr>
            <w:r>
              <w:rPr>
                <w:rFonts w:cs="Arial"/>
                <w:bCs/>
              </w:rPr>
              <w:t>32</w:t>
            </w:r>
          </w:p>
        </w:tc>
      </w:tr>
      <w:tr w:rsidR="00193C47" w:rsidRPr="005B1190" w:rsidTr="00B72E53">
        <w:trPr>
          <w:cantSplit/>
          <w:trHeight w:val="166"/>
        </w:trPr>
        <w:tc>
          <w:tcPr>
            <w:tcW w:w="10974" w:type="dxa"/>
            <w:gridSpan w:val="7"/>
            <w:tcBorders>
              <w:left w:val="double" w:sz="4" w:space="0" w:color="auto"/>
              <w:bottom w:val="double" w:sz="4" w:space="0" w:color="auto"/>
              <w:right w:val="double" w:sz="4" w:space="0" w:color="auto"/>
            </w:tcBorders>
          </w:tcPr>
          <w:p w:rsidR="00193C47" w:rsidRPr="00960C83" w:rsidRDefault="00193C47" w:rsidP="00B72E53">
            <w:pPr>
              <w:jc w:val="both"/>
              <w:rPr>
                <w:rFonts w:cs="Arial"/>
                <w:b/>
              </w:rPr>
            </w:pPr>
            <w:r w:rsidRPr="00960C83">
              <w:rPr>
                <w:rFonts w:cs="Arial"/>
                <w:b/>
                <w:sz w:val="22"/>
              </w:rPr>
              <w:t>Art. 48</w:t>
            </w:r>
            <w:r>
              <w:rPr>
                <w:rFonts w:cs="Arial"/>
                <w:b/>
                <w:sz w:val="22"/>
              </w:rPr>
              <w:t xml:space="preserve">6 alin. (6) </w:t>
            </w:r>
            <w:r>
              <w:rPr>
                <w:rFonts w:cs="Arial"/>
                <w:b/>
                <w:sz w:val="22"/>
              </w:rPr>
              <w:sym w:font="Wingdings" w:char="F0D8"/>
            </w:r>
            <w:r>
              <w:rPr>
                <w:rFonts w:cs="Arial"/>
                <w:sz w:val="20"/>
                <w:szCs w:val="20"/>
              </w:rPr>
              <w:t xml:space="preserve"> Taxe</w:t>
            </w:r>
            <w:r w:rsidRPr="005F5351">
              <w:rPr>
                <w:rFonts w:cs="Arial"/>
                <w:sz w:val="20"/>
                <w:szCs w:val="20"/>
              </w:rPr>
              <w:t xml:space="preserve"> pentru reabilitare termică a blocurilor de locuin</w:t>
            </w:r>
            <w:r>
              <w:rPr>
                <w:rFonts w:cs="Arial"/>
                <w:sz w:val="20"/>
                <w:szCs w:val="20"/>
              </w:rPr>
              <w:t>ț</w:t>
            </w:r>
            <w:r w:rsidRPr="005F5351">
              <w:rPr>
                <w:rFonts w:cs="Arial"/>
                <w:sz w:val="20"/>
                <w:szCs w:val="20"/>
              </w:rPr>
              <w:t xml:space="preserve">e </w:t>
            </w:r>
            <w:r>
              <w:rPr>
                <w:rFonts w:cs="Arial"/>
                <w:sz w:val="20"/>
                <w:szCs w:val="20"/>
              </w:rPr>
              <w:t>ș</w:t>
            </w:r>
            <w:r w:rsidRPr="005F5351">
              <w:rPr>
                <w:rFonts w:cs="Arial"/>
                <w:sz w:val="20"/>
                <w:szCs w:val="20"/>
              </w:rPr>
              <w:t>i locuin</w:t>
            </w:r>
            <w:r>
              <w:rPr>
                <w:rFonts w:cs="Arial"/>
                <w:sz w:val="20"/>
                <w:szCs w:val="20"/>
              </w:rPr>
              <w:t>ț</w:t>
            </w:r>
            <w:r w:rsidRPr="005F5351">
              <w:rPr>
                <w:rFonts w:cs="Arial"/>
                <w:sz w:val="20"/>
                <w:szCs w:val="20"/>
              </w:rPr>
              <w:t>elor unifamiliale, pentru care s-au alocat sume aferente cotei de contribu</w:t>
            </w:r>
            <w:r>
              <w:rPr>
                <w:rFonts w:cs="Arial"/>
                <w:sz w:val="20"/>
                <w:szCs w:val="20"/>
              </w:rPr>
              <w:t>ț</w:t>
            </w:r>
            <w:r w:rsidRPr="005F5351">
              <w:rPr>
                <w:rFonts w:cs="Arial"/>
                <w:sz w:val="20"/>
                <w:szCs w:val="20"/>
              </w:rPr>
              <w:t>ie a proprietarilor</w:t>
            </w:r>
            <w:r>
              <w:rPr>
                <w:rFonts w:cs="Arial"/>
                <w:sz w:val="20"/>
                <w:szCs w:val="20"/>
              </w:rPr>
              <w:t>.</w:t>
            </w:r>
          </w:p>
        </w:tc>
        <w:tc>
          <w:tcPr>
            <w:tcW w:w="3921" w:type="dxa"/>
            <w:tcBorders>
              <w:left w:val="double" w:sz="4" w:space="0" w:color="auto"/>
              <w:bottom w:val="double" w:sz="4" w:space="0" w:color="auto"/>
              <w:right w:val="double" w:sz="4" w:space="0" w:color="auto"/>
            </w:tcBorders>
            <w:vAlign w:val="center"/>
          </w:tcPr>
          <w:p w:rsidR="00193C47" w:rsidRPr="00402644" w:rsidRDefault="00193C47" w:rsidP="00B72E53">
            <w:pPr>
              <w:jc w:val="center"/>
              <w:rPr>
                <w:rFonts w:cs="Arial"/>
                <w:sz w:val="16"/>
              </w:rPr>
            </w:pPr>
            <w:r>
              <w:rPr>
                <w:rFonts w:cs="Arial"/>
                <w:bCs/>
              </w:rPr>
              <w:t>Sunt prevăzute în anexa B</w:t>
            </w:r>
          </w:p>
        </w:tc>
      </w:tr>
      <w:tr w:rsidR="00193C47" w:rsidRPr="005B1190" w:rsidTr="00B72E53">
        <w:trPr>
          <w:cantSplit/>
          <w:trHeight w:val="166"/>
        </w:trPr>
        <w:tc>
          <w:tcPr>
            <w:tcW w:w="14895" w:type="dxa"/>
            <w:gridSpan w:val="8"/>
            <w:tcBorders>
              <w:top w:val="double" w:sz="4" w:space="0" w:color="auto"/>
              <w:left w:val="double" w:sz="4" w:space="0" w:color="auto"/>
              <w:bottom w:val="double" w:sz="4" w:space="0" w:color="auto"/>
              <w:right w:val="double" w:sz="4" w:space="0" w:color="auto"/>
            </w:tcBorders>
            <w:shd w:val="clear" w:color="auto" w:fill="D0CECE"/>
          </w:tcPr>
          <w:p w:rsidR="00193C47" w:rsidRDefault="00193C47" w:rsidP="00B72E53">
            <w:pPr>
              <w:jc w:val="center"/>
              <w:rPr>
                <w:rFonts w:cs="Arial"/>
                <w:bCs/>
              </w:rPr>
            </w:pPr>
            <w:r>
              <w:rPr>
                <w:b/>
                <w:bCs/>
              </w:rPr>
              <w:t>CAPITOLUL X</w:t>
            </w:r>
            <w:r w:rsidRPr="004E340B">
              <w:rPr>
                <w:b/>
                <w:bCs/>
              </w:rPr>
              <w:t xml:space="preserve"> – </w:t>
            </w:r>
            <w:r>
              <w:rPr>
                <w:b/>
                <w:bCs/>
              </w:rPr>
              <w:t>ALTE DISPOZIȚII COMUNE</w:t>
            </w:r>
          </w:p>
        </w:tc>
      </w:tr>
      <w:tr w:rsidR="00193C47" w:rsidRPr="005B1190" w:rsidTr="00B72E53">
        <w:trPr>
          <w:cantSplit/>
          <w:trHeight w:val="166"/>
        </w:trPr>
        <w:tc>
          <w:tcPr>
            <w:tcW w:w="4122" w:type="dxa"/>
            <w:tcBorders>
              <w:top w:val="double" w:sz="4" w:space="0" w:color="auto"/>
              <w:left w:val="double" w:sz="4" w:space="0" w:color="auto"/>
              <w:bottom w:val="double" w:sz="4" w:space="0" w:color="auto"/>
              <w:right w:val="double" w:sz="4" w:space="0" w:color="auto"/>
            </w:tcBorders>
            <w:shd w:val="clear" w:color="auto" w:fill="auto"/>
          </w:tcPr>
          <w:p w:rsidR="00193C47" w:rsidRDefault="00193C47" w:rsidP="00B72E53">
            <w:pPr>
              <w:rPr>
                <w:b/>
                <w:bCs/>
              </w:rPr>
            </w:pPr>
          </w:p>
        </w:tc>
        <w:tc>
          <w:tcPr>
            <w:tcW w:w="5245" w:type="dxa"/>
            <w:gridSpan w:val="3"/>
            <w:tcBorders>
              <w:top w:val="double" w:sz="4" w:space="0" w:color="auto"/>
              <w:left w:val="double" w:sz="4" w:space="0" w:color="auto"/>
              <w:bottom w:val="double" w:sz="4" w:space="0" w:color="auto"/>
              <w:right w:val="double" w:sz="4" w:space="0" w:color="auto"/>
            </w:tcBorders>
            <w:shd w:val="clear" w:color="auto" w:fill="auto"/>
            <w:vAlign w:val="center"/>
          </w:tcPr>
          <w:p w:rsidR="00193C47" w:rsidRPr="0065353E" w:rsidRDefault="00193C47" w:rsidP="00B72E53">
            <w:pPr>
              <w:tabs>
                <w:tab w:val="center" w:pos="2959"/>
                <w:tab w:val="left" w:pos="5220"/>
              </w:tabs>
              <w:jc w:val="center"/>
              <w:rPr>
                <w:rFonts w:cs="Arial"/>
                <w:sz w:val="16"/>
              </w:rPr>
            </w:pPr>
            <w:r w:rsidRPr="0065353E">
              <w:rPr>
                <w:rFonts w:cs="Arial"/>
                <w:sz w:val="16"/>
              </w:rPr>
              <w:t>COTELE</w:t>
            </w:r>
            <w:r>
              <w:rPr>
                <w:rFonts w:cs="Arial"/>
                <w:sz w:val="16"/>
              </w:rPr>
              <w:t xml:space="preserve"> </w:t>
            </w:r>
            <w:r w:rsidRPr="0065353E">
              <w:rPr>
                <w:rFonts w:cs="Arial"/>
                <w:sz w:val="16"/>
              </w:rPr>
              <w:t>STABILITE PRIN CODUL FISCAL</w:t>
            </w:r>
            <w:r>
              <w:rPr>
                <w:rFonts w:cs="Arial"/>
                <w:sz w:val="16"/>
              </w:rPr>
              <w:t xml:space="preserve"> </w:t>
            </w:r>
            <w:r w:rsidRPr="0065353E">
              <w:rPr>
                <w:rFonts w:cs="Arial"/>
                <w:sz w:val="16"/>
              </w:rPr>
              <w:t>PENTRU ANUL 2016</w:t>
            </w:r>
          </w:p>
        </w:tc>
        <w:tc>
          <w:tcPr>
            <w:tcW w:w="5528" w:type="dxa"/>
            <w:gridSpan w:val="4"/>
            <w:tcBorders>
              <w:top w:val="double" w:sz="4" w:space="0" w:color="auto"/>
              <w:left w:val="double" w:sz="4" w:space="0" w:color="auto"/>
              <w:bottom w:val="double" w:sz="4" w:space="0" w:color="auto"/>
              <w:right w:val="double" w:sz="4" w:space="0" w:color="auto"/>
            </w:tcBorders>
            <w:shd w:val="clear" w:color="auto" w:fill="auto"/>
            <w:vAlign w:val="center"/>
          </w:tcPr>
          <w:p w:rsidR="00193C47" w:rsidRPr="0065353E" w:rsidRDefault="00193C47" w:rsidP="00B72E53">
            <w:pPr>
              <w:jc w:val="center"/>
              <w:rPr>
                <w:rFonts w:cs="Arial"/>
                <w:sz w:val="16"/>
              </w:rPr>
            </w:pPr>
            <w:r>
              <w:rPr>
                <w:rFonts w:cs="Arial"/>
                <w:sz w:val="16"/>
              </w:rPr>
              <w:t>COTELE STABILITE</w:t>
            </w:r>
            <w:r w:rsidRPr="0065353E">
              <w:rPr>
                <w:rFonts w:cs="Arial"/>
                <w:sz w:val="16"/>
              </w:rPr>
              <w:t xml:space="preserve"> DE CONSILIUL LOCAL</w:t>
            </w:r>
            <w:r>
              <w:rPr>
                <w:rFonts w:cs="Arial"/>
                <w:sz w:val="16"/>
              </w:rPr>
              <w:t xml:space="preserve"> </w:t>
            </w:r>
            <w:r w:rsidRPr="0065353E">
              <w:rPr>
                <w:rFonts w:cs="Arial"/>
                <w:sz w:val="16"/>
              </w:rPr>
              <w:t>PENTRU ANUL 201</w:t>
            </w:r>
            <w:r>
              <w:rPr>
                <w:rFonts w:cs="Arial"/>
                <w:sz w:val="16"/>
              </w:rPr>
              <w:t>8</w:t>
            </w:r>
          </w:p>
        </w:tc>
      </w:tr>
      <w:tr w:rsidR="00193C47" w:rsidRPr="005B1190" w:rsidTr="00B72E53">
        <w:trPr>
          <w:cantSplit/>
          <w:trHeight w:val="166"/>
        </w:trPr>
        <w:tc>
          <w:tcPr>
            <w:tcW w:w="4122" w:type="dxa"/>
            <w:tcBorders>
              <w:top w:val="double" w:sz="4" w:space="0" w:color="auto"/>
              <w:left w:val="double" w:sz="4" w:space="0" w:color="auto"/>
              <w:bottom w:val="double" w:sz="4" w:space="0" w:color="auto"/>
              <w:right w:val="double" w:sz="4" w:space="0" w:color="auto"/>
            </w:tcBorders>
            <w:shd w:val="clear" w:color="auto" w:fill="auto"/>
          </w:tcPr>
          <w:p w:rsidR="00193C47" w:rsidRDefault="00193C47" w:rsidP="00B72E53">
            <w:pPr>
              <w:rPr>
                <w:b/>
                <w:bCs/>
              </w:rPr>
            </w:pPr>
            <w:r>
              <w:rPr>
                <w:b/>
                <w:bCs/>
              </w:rPr>
              <w:t>Art. 489 alin. (4)</w:t>
            </w:r>
          </w:p>
        </w:tc>
        <w:tc>
          <w:tcPr>
            <w:tcW w:w="5245" w:type="dxa"/>
            <w:gridSpan w:val="3"/>
            <w:tcBorders>
              <w:top w:val="double" w:sz="4" w:space="0" w:color="auto"/>
              <w:left w:val="double" w:sz="4" w:space="0" w:color="auto"/>
              <w:bottom w:val="double" w:sz="4" w:space="0" w:color="auto"/>
              <w:right w:val="double" w:sz="4" w:space="0" w:color="auto"/>
            </w:tcBorders>
            <w:shd w:val="clear" w:color="auto" w:fill="auto"/>
          </w:tcPr>
          <w:p w:rsidR="00193C47" w:rsidRPr="00185827" w:rsidRDefault="00193C47" w:rsidP="00B72E53">
            <w:pPr>
              <w:jc w:val="center"/>
              <w:rPr>
                <w:bCs/>
              </w:rPr>
            </w:pPr>
            <w:r>
              <w:rPr>
                <w:bCs/>
              </w:rPr>
              <w:t>0% - 50</w:t>
            </w:r>
            <w:r w:rsidRPr="00185827">
              <w:rPr>
                <w:bCs/>
              </w:rPr>
              <w:t>%</w:t>
            </w:r>
          </w:p>
        </w:tc>
        <w:tc>
          <w:tcPr>
            <w:tcW w:w="5528" w:type="dxa"/>
            <w:gridSpan w:val="4"/>
            <w:tcBorders>
              <w:top w:val="double" w:sz="4" w:space="0" w:color="auto"/>
              <w:left w:val="double" w:sz="4" w:space="0" w:color="auto"/>
              <w:bottom w:val="double" w:sz="4" w:space="0" w:color="auto"/>
              <w:right w:val="double" w:sz="4" w:space="0" w:color="auto"/>
            </w:tcBorders>
            <w:shd w:val="clear" w:color="auto" w:fill="auto"/>
          </w:tcPr>
          <w:p w:rsidR="00193C47" w:rsidRDefault="00193C47" w:rsidP="00B72E53">
            <w:pPr>
              <w:jc w:val="center"/>
              <w:rPr>
                <w:b/>
                <w:bCs/>
              </w:rPr>
            </w:pPr>
            <w:r>
              <w:rPr>
                <w:b/>
                <w:bCs/>
              </w:rPr>
              <w:t>0</w:t>
            </w:r>
          </w:p>
        </w:tc>
      </w:tr>
      <w:tr w:rsidR="00193C47" w:rsidRPr="005B1190" w:rsidTr="00B72E53">
        <w:trPr>
          <w:cantSplit/>
          <w:trHeight w:val="166"/>
        </w:trPr>
        <w:tc>
          <w:tcPr>
            <w:tcW w:w="14895" w:type="dxa"/>
            <w:gridSpan w:val="8"/>
            <w:tcBorders>
              <w:top w:val="double" w:sz="4" w:space="0" w:color="auto"/>
              <w:left w:val="double" w:sz="4" w:space="0" w:color="auto"/>
              <w:bottom w:val="double" w:sz="4" w:space="0" w:color="auto"/>
              <w:right w:val="double" w:sz="4" w:space="0" w:color="auto"/>
            </w:tcBorders>
            <w:shd w:val="clear" w:color="auto" w:fill="auto"/>
          </w:tcPr>
          <w:p w:rsidR="00193C47" w:rsidRDefault="00193C47" w:rsidP="00B72E53">
            <w:pPr>
              <w:jc w:val="both"/>
              <w:rPr>
                <w:b/>
                <w:bCs/>
              </w:rPr>
            </w:pPr>
            <w:r>
              <w:rPr>
                <w:bCs/>
              </w:rPr>
              <w:t>*</w:t>
            </w:r>
            <w:r w:rsidRPr="00614567">
              <w:rPr>
                <w:bCs/>
              </w:rPr>
              <w:t xml:space="preserve">Se </w:t>
            </w:r>
            <w:r>
              <w:rPr>
                <w:bCs/>
              </w:rPr>
              <w:t>inserează</w:t>
            </w:r>
            <w:r w:rsidRPr="00614567">
              <w:rPr>
                <w:bCs/>
              </w:rPr>
              <w:t xml:space="preserve"> rând pentru fiecare impozit și taxă locală asupra căruia/căreia se stabilește cotă adițională.</w:t>
            </w:r>
          </w:p>
        </w:tc>
      </w:tr>
      <w:tr w:rsidR="00193C47" w:rsidRPr="005B1190" w:rsidTr="00B72E53">
        <w:trPr>
          <w:cantSplit/>
          <w:trHeight w:val="166"/>
        </w:trPr>
        <w:tc>
          <w:tcPr>
            <w:tcW w:w="4122" w:type="dxa"/>
            <w:tcBorders>
              <w:top w:val="double" w:sz="4" w:space="0" w:color="auto"/>
              <w:left w:val="double" w:sz="4" w:space="0" w:color="auto"/>
              <w:bottom w:val="double" w:sz="4" w:space="0" w:color="auto"/>
              <w:right w:val="double" w:sz="4" w:space="0" w:color="auto"/>
            </w:tcBorders>
            <w:shd w:val="clear" w:color="auto" w:fill="auto"/>
          </w:tcPr>
          <w:p w:rsidR="00193C47" w:rsidRDefault="00193C47" w:rsidP="00B72E53">
            <w:pPr>
              <w:rPr>
                <w:b/>
                <w:bCs/>
              </w:rPr>
            </w:pPr>
            <w:r>
              <w:rPr>
                <w:b/>
                <w:bCs/>
              </w:rPr>
              <w:t>Art. 489 alin. (5)</w:t>
            </w:r>
          </w:p>
        </w:tc>
        <w:tc>
          <w:tcPr>
            <w:tcW w:w="5245" w:type="dxa"/>
            <w:gridSpan w:val="3"/>
            <w:tcBorders>
              <w:top w:val="double" w:sz="4" w:space="0" w:color="auto"/>
              <w:left w:val="double" w:sz="4" w:space="0" w:color="auto"/>
              <w:bottom w:val="double" w:sz="4" w:space="0" w:color="auto"/>
              <w:right w:val="double" w:sz="4" w:space="0" w:color="auto"/>
            </w:tcBorders>
            <w:shd w:val="clear" w:color="auto" w:fill="auto"/>
          </w:tcPr>
          <w:p w:rsidR="00193C47" w:rsidRDefault="00193C47" w:rsidP="00B72E53">
            <w:pPr>
              <w:jc w:val="center"/>
              <w:rPr>
                <w:bCs/>
              </w:rPr>
            </w:pPr>
            <w:r>
              <w:rPr>
                <w:bCs/>
              </w:rPr>
              <w:t>0% - 500</w:t>
            </w:r>
            <w:r w:rsidRPr="00185827">
              <w:rPr>
                <w:bCs/>
              </w:rPr>
              <w:t>%</w:t>
            </w:r>
          </w:p>
        </w:tc>
        <w:tc>
          <w:tcPr>
            <w:tcW w:w="5528" w:type="dxa"/>
            <w:gridSpan w:val="4"/>
            <w:tcBorders>
              <w:top w:val="double" w:sz="4" w:space="0" w:color="auto"/>
              <w:left w:val="double" w:sz="4" w:space="0" w:color="auto"/>
              <w:bottom w:val="double" w:sz="4" w:space="0" w:color="auto"/>
              <w:right w:val="double" w:sz="4" w:space="0" w:color="auto"/>
            </w:tcBorders>
            <w:shd w:val="clear" w:color="auto" w:fill="auto"/>
          </w:tcPr>
          <w:p w:rsidR="00193C47" w:rsidRDefault="00193C47" w:rsidP="00B72E53">
            <w:pPr>
              <w:jc w:val="center"/>
              <w:rPr>
                <w:b/>
                <w:bCs/>
              </w:rPr>
            </w:pPr>
            <w:r>
              <w:rPr>
                <w:b/>
                <w:bCs/>
              </w:rPr>
              <w:t>0</w:t>
            </w:r>
          </w:p>
        </w:tc>
      </w:tr>
      <w:tr w:rsidR="00193C47" w:rsidRPr="005B1190" w:rsidTr="00B72E53">
        <w:trPr>
          <w:cantSplit/>
          <w:trHeight w:val="166"/>
        </w:trPr>
        <w:tc>
          <w:tcPr>
            <w:tcW w:w="4122" w:type="dxa"/>
            <w:tcBorders>
              <w:top w:val="double" w:sz="4" w:space="0" w:color="auto"/>
              <w:left w:val="double" w:sz="4" w:space="0" w:color="auto"/>
              <w:bottom w:val="double" w:sz="4" w:space="0" w:color="auto"/>
              <w:right w:val="double" w:sz="4" w:space="0" w:color="auto"/>
            </w:tcBorders>
            <w:shd w:val="clear" w:color="auto" w:fill="auto"/>
          </w:tcPr>
          <w:p w:rsidR="00193C47" w:rsidRDefault="00193C47" w:rsidP="00B72E53">
            <w:pPr>
              <w:rPr>
                <w:b/>
                <w:bCs/>
              </w:rPr>
            </w:pPr>
            <w:r>
              <w:rPr>
                <w:b/>
                <w:bCs/>
              </w:rPr>
              <w:t>Art. 489 alin. (6)</w:t>
            </w:r>
          </w:p>
        </w:tc>
        <w:tc>
          <w:tcPr>
            <w:tcW w:w="5245" w:type="dxa"/>
            <w:gridSpan w:val="3"/>
            <w:tcBorders>
              <w:top w:val="double" w:sz="4" w:space="0" w:color="auto"/>
              <w:left w:val="double" w:sz="4" w:space="0" w:color="auto"/>
              <w:bottom w:val="double" w:sz="4" w:space="0" w:color="auto"/>
              <w:right w:val="double" w:sz="4" w:space="0" w:color="auto"/>
            </w:tcBorders>
            <w:shd w:val="clear" w:color="auto" w:fill="auto"/>
          </w:tcPr>
          <w:p w:rsidR="00193C47" w:rsidRDefault="00193C47" w:rsidP="00B72E53">
            <w:pPr>
              <w:jc w:val="center"/>
              <w:rPr>
                <w:bCs/>
              </w:rPr>
            </w:pPr>
            <w:r>
              <w:rPr>
                <w:bCs/>
              </w:rPr>
              <w:t>0% - 500</w:t>
            </w:r>
            <w:r w:rsidRPr="00185827">
              <w:rPr>
                <w:bCs/>
              </w:rPr>
              <w:t>%</w:t>
            </w:r>
          </w:p>
        </w:tc>
        <w:tc>
          <w:tcPr>
            <w:tcW w:w="5528" w:type="dxa"/>
            <w:gridSpan w:val="4"/>
            <w:tcBorders>
              <w:top w:val="double" w:sz="4" w:space="0" w:color="auto"/>
              <w:left w:val="double" w:sz="4" w:space="0" w:color="auto"/>
              <w:bottom w:val="double" w:sz="4" w:space="0" w:color="auto"/>
              <w:right w:val="double" w:sz="4" w:space="0" w:color="auto"/>
            </w:tcBorders>
            <w:shd w:val="clear" w:color="auto" w:fill="auto"/>
          </w:tcPr>
          <w:p w:rsidR="00193C47" w:rsidRDefault="00193C47" w:rsidP="00B72E53">
            <w:pPr>
              <w:jc w:val="center"/>
              <w:rPr>
                <w:b/>
                <w:bCs/>
              </w:rPr>
            </w:pPr>
            <w:r>
              <w:rPr>
                <w:b/>
                <w:bCs/>
              </w:rPr>
              <w:t>0</w:t>
            </w:r>
          </w:p>
        </w:tc>
      </w:tr>
    </w:tbl>
    <w:p w:rsidR="00193C47" w:rsidRPr="00456BAD" w:rsidRDefault="00193C47" w:rsidP="00193C47">
      <w:pPr>
        <w:rPr>
          <w:color w:val="FF0000"/>
        </w:rPr>
      </w:pPr>
    </w:p>
    <w:tbl>
      <w:tblPr>
        <w:tblW w:w="1489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41"/>
        <w:gridCol w:w="3827"/>
        <w:gridCol w:w="3827"/>
      </w:tblGrid>
      <w:tr w:rsidR="00193C47" w:rsidRPr="005B1190" w:rsidTr="00B72E53">
        <w:trPr>
          <w:cantSplit/>
          <w:trHeight w:val="166"/>
        </w:trPr>
        <w:tc>
          <w:tcPr>
            <w:tcW w:w="14895" w:type="dxa"/>
            <w:gridSpan w:val="3"/>
            <w:tcBorders>
              <w:top w:val="double" w:sz="4" w:space="0" w:color="auto"/>
              <w:left w:val="double" w:sz="4" w:space="0" w:color="auto"/>
              <w:bottom w:val="double" w:sz="4" w:space="0" w:color="auto"/>
              <w:right w:val="double" w:sz="4" w:space="0" w:color="auto"/>
            </w:tcBorders>
            <w:shd w:val="clear" w:color="auto" w:fill="D0CECE"/>
          </w:tcPr>
          <w:p w:rsidR="00193C47" w:rsidRPr="00A73563" w:rsidRDefault="00193C47" w:rsidP="00B72E53">
            <w:pPr>
              <w:pStyle w:val="Heading7"/>
            </w:pPr>
            <w:r w:rsidRPr="00A73563">
              <w:t>CAPITOLUL  X</w:t>
            </w:r>
            <w:r>
              <w:t>I</w:t>
            </w:r>
            <w:r w:rsidRPr="00A73563">
              <w:t xml:space="preserve"> – SANC</w:t>
            </w:r>
            <w:r>
              <w:t>Ț</w:t>
            </w:r>
            <w:r w:rsidRPr="00A73563">
              <w:t>IUNI</w:t>
            </w:r>
          </w:p>
        </w:tc>
      </w:tr>
      <w:tr w:rsidR="00193C47" w:rsidRPr="005B1190" w:rsidTr="00B72E53">
        <w:trPr>
          <w:cantSplit/>
          <w:trHeight w:val="255"/>
        </w:trPr>
        <w:tc>
          <w:tcPr>
            <w:tcW w:w="14895" w:type="dxa"/>
            <w:gridSpan w:val="3"/>
            <w:tcBorders>
              <w:top w:val="double" w:sz="4" w:space="0" w:color="auto"/>
              <w:left w:val="double" w:sz="4" w:space="0" w:color="auto"/>
              <w:right w:val="double" w:sz="4" w:space="0" w:color="auto"/>
            </w:tcBorders>
          </w:tcPr>
          <w:p w:rsidR="00193C47" w:rsidRPr="0085193C" w:rsidRDefault="00193C47" w:rsidP="00B72E53">
            <w:pPr>
              <w:spacing w:before="60" w:after="100" w:afterAutospacing="1"/>
              <w:jc w:val="center"/>
              <w:rPr>
                <w:rFonts w:cs="Arial"/>
              </w:rPr>
            </w:pPr>
            <w:r w:rsidRPr="0085193C">
              <w:rPr>
                <w:rFonts w:cs="Arial"/>
                <w:sz w:val="22"/>
              </w:rPr>
              <w:t xml:space="preserve">LIMITELE MINIME </w:t>
            </w:r>
            <w:r>
              <w:rPr>
                <w:rFonts w:cs="Arial"/>
                <w:sz w:val="22"/>
              </w:rPr>
              <w:t>Ș</w:t>
            </w:r>
            <w:r w:rsidRPr="0085193C">
              <w:rPr>
                <w:rFonts w:cs="Arial"/>
                <w:sz w:val="22"/>
              </w:rPr>
              <w:t>I MAXIME ALE AMENZILOR ÎN CAZUL PERSOANELOR FIZICE</w:t>
            </w:r>
          </w:p>
        </w:tc>
      </w:tr>
      <w:tr w:rsidR="00193C47" w:rsidRPr="005B1190" w:rsidTr="00B72E53">
        <w:trPr>
          <w:cantSplit/>
          <w:trHeight w:val="380"/>
        </w:trPr>
        <w:tc>
          <w:tcPr>
            <w:tcW w:w="7241" w:type="dxa"/>
            <w:vMerge w:val="restart"/>
            <w:tcBorders>
              <w:top w:val="single" w:sz="4" w:space="0" w:color="auto"/>
              <w:left w:val="double" w:sz="4" w:space="0" w:color="auto"/>
              <w:right w:val="double" w:sz="4" w:space="0" w:color="auto"/>
            </w:tcBorders>
            <w:vAlign w:val="center"/>
          </w:tcPr>
          <w:p w:rsidR="00193C47" w:rsidRPr="00247B87" w:rsidRDefault="00193C47" w:rsidP="00B72E53">
            <w:pPr>
              <w:pStyle w:val="Heading8"/>
              <w:ind w:left="0" w:firstLine="0"/>
              <w:jc w:val="left"/>
            </w:pPr>
            <w:r w:rsidRPr="00247B87">
              <w:t>Art. 493</w:t>
            </w:r>
          </w:p>
          <w:p w:rsidR="00193C47" w:rsidRPr="00E13215" w:rsidRDefault="00193C47" w:rsidP="00B72E53">
            <w:r w:rsidRPr="00F25814">
              <w:rPr>
                <w:b/>
                <w:sz w:val="20"/>
              </w:rPr>
              <w:t>(3)</w:t>
            </w:r>
            <w:r>
              <w:rPr>
                <w:sz w:val="20"/>
              </w:rPr>
              <w:t xml:space="preserve"> </w:t>
            </w:r>
            <w:r w:rsidRPr="0085193C">
              <w:rPr>
                <w:sz w:val="20"/>
              </w:rPr>
              <w:t>Contraven</w:t>
            </w:r>
            <w:r>
              <w:rPr>
                <w:sz w:val="20"/>
              </w:rPr>
              <w:t>ț</w:t>
            </w:r>
            <w:r w:rsidRPr="0085193C">
              <w:rPr>
                <w:sz w:val="20"/>
              </w:rPr>
              <w:t xml:space="preserve">ia prevăzută la alin. (2) </w:t>
            </w:r>
            <w:r w:rsidRPr="0085193C">
              <w:rPr>
                <w:sz w:val="20"/>
              </w:rPr>
              <w:sym w:font="Wingdings" w:char="F0CA"/>
            </w:r>
          </w:p>
        </w:tc>
        <w:tc>
          <w:tcPr>
            <w:tcW w:w="3827" w:type="dxa"/>
            <w:tcBorders>
              <w:top w:val="single" w:sz="4" w:space="0" w:color="auto"/>
              <w:left w:val="double" w:sz="4" w:space="0" w:color="auto"/>
              <w:right w:val="double" w:sz="4" w:space="0" w:color="auto"/>
            </w:tcBorders>
            <w:vAlign w:val="center"/>
          </w:tcPr>
          <w:p w:rsidR="00193C47" w:rsidRPr="0065353E" w:rsidRDefault="00193C47" w:rsidP="00B72E53">
            <w:pPr>
              <w:tabs>
                <w:tab w:val="center" w:pos="2959"/>
                <w:tab w:val="left" w:pos="5220"/>
              </w:tabs>
              <w:jc w:val="center"/>
              <w:rPr>
                <w:rFonts w:cs="Arial"/>
                <w:sz w:val="16"/>
              </w:rPr>
            </w:pPr>
            <w:r>
              <w:rPr>
                <w:rFonts w:cs="Arial"/>
                <w:sz w:val="16"/>
              </w:rPr>
              <w:t>LIMITELE</w:t>
            </w:r>
            <w:r w:rsidRPr="0065353E">
              <w:rPr>
                <w:rFonts w:cs="Arial"/>
                <w:sz w:val="16"/>
              </w:rPr>
              <w:t xml:space="preserve">  STABILITE PRIN CODUL FISCAL</w:t>
            </w:r>
          </w:p>
          <w:p w:rsidR="00193C47" w:rsidRPr="004D170E" w:rsidRDefault="00193C47" w:rsidP="00B72E53">
            <w:pPr>
              <w:jc w:val="center"/>
              <w:rPr>
                <w:rFonts w:cs="Arial"/>
                <w:bCs/>
              </w:rPr>
            </w:pPr>
            <w:r w:rsidRPr="0065353E">
              <w:rPr>
                <w:rFonts w:cs="Arial"/>
                <w:sz w:val="16"/>
              </w:rPr>
              <w:t>PENTRU ANUL 2016</w:t>
            </w:r>
          </w:p>
        </w:tc>
        <w:tc>
          <w:tcPr>
            <w:tcW w:w="3827" w:type="dxa"/>
            <w:tcBorders>
              <w:top w:val="single" w:sz="4" w:space="0" w:color="auto"/>
              <w:left w:val="double" w:sz="4" w:space="0" w:color="auto"/>
              <w:right w:val="double" w:sz="4" w:space="0" w:color="auto"/>
            </w:tcBorders>
            <w:vAlign w:val="center"/>
          </w:tcPr>
          <w:p w:rsidR="00193C47" w:rsidRPr="0065353E" w:rsidRDefault="00193C47" w:rsidP="00B72E53">
            <w:pPr>
              <w:jc w:val="center"/>
              <w:rPr>
                <w:rFonts w:cs="Arial"/>
                <w:sz w:val="16"/>
              </w:rPr>
            </w:pPr>
            <w:r w:rsidRPr="0065353E">
              <w:rPr>
                <w:rFonts w:cs="Arial"/>
                <w:sz w:val="16"/>
              </w:rPr>
              <w:t>NIVELURILE STABILITE DE CONSILIUL LOCAL</w:t>
            </w:r>
          </w:p>
          <w:p w:rsidR="00193C47" w:rsidRPr="005B1190" w:rsidRDefault="00193C47" w:rsidP="00B72E53">
            <w:pPr>
              <w:jc w:val="center"/>
              <w:rPr>
                <w:rFonts w:cs="Arial"/>
                <w:bCs/>
                <w:color w:val="FF0000"/>
              </w:rPr>
            </w:pPr>
            <w:r w:rsidRPr="0065353E">
              <w:rPr>
                <w:rFonts w:cs="Arial"/>
                <w:sz w:val="16"/>
              </w:rPr>
              <w:t>PENTRU ANUL 201</w:t>
            </w:r>
            <w:r>
              <w:rPr>
                <w:rFonts w:cs="Arial"/>
                <w:sz w:val="16"/>
              </w:rPr>
              <w:t>8</w:t>
            </w:r>
          </w:p>
        </w:tc>
      </w:tr>
      <w:tr w:rsidR="00193C47" w:rsidRPr="005B1190" w:rsidTr="00B72E53">
        <w:trPr>
          <w:cantSplit/>
          <w:trHeight w:val="173"/>
        </w:trPr>
        <w:tc>
          <w:tcPr>
            <w:tcW w:w="7241" w:type="dxa"/>
            <w:vMerge/>
            <w:tcBorders>
              <w:left w:val="double" w:sz="4" w:space="0" w:color="auto"/>
              <w:right w:val="double" w:sz="4" w:space="0" w:color="auto"/>
            </w:tcBorders>
          </w:tcPr>
          <w:p w:rsidR="00193C47" w:rsidRPr="005B1190" w:rsidRDefault="00193C47" w:rsidP="00B72E53">
            <w:pPr>
              <w:pStyle w:val="Heading8"/>
              <w:ind w:left="0" w:firstLine="0"/>
              <w:rPr>
                <w:color w:val="FF0000"/>
              </w:rPr>
            </w:pPr>
          </w:p>
        </w:tc>
        <w:tc>
          <w:tcPr>
            <w:tcW w:w="3827" w:type="dxa"/>
            <w:tcBorders>
              <w:left w:val="double" w:sz="4" w:space="0" w:color="auto"/>
              <w:right w:val="double" w:sz="4" w:space="0" w:color="auto"/>
            </w:tcBorders>
          </w:tcPr>
          <w:p w:rsidR="00193C47" w:rsidRPr="002E5BC1" w:rsidRDefault="00193C47" w:rsidP="00B72E53">
            <w:pPr>
              <w:tabs>
                <w:tab w:val="left" w:pos="2219"/>
              </w:tabs>
              <w:jc w:val="center"/>
              <w:rPr>
                <w:rFonts w:cs="Arial"/>
                <w:sz w:val="20"/>
              </w:rPr>
            </w:pPr>
            <w:r w:rsidRPr="002E5BC1">
              <w:rPr>
                <w:rFonts w:cs="Arial"/>
                <w:sz w:val="20"/>
              </w:rPr>
              <w:t>- lei -</w:t>
            </w:r>
          </w:p>
        </w:tc>
        <w:tc>
          <w:tcPr>
            <w:tcW w:w="3827" w:type="dxa"/>
            <w:tcBorders>
              <w:left w:val="double" w:sz="4" w:space="0" w:color="auto"/>
              <w:right w:val="double" w:sz="4" w:space="0" w:color="auto"/>
            </w:tcBorders>
          </w:tcPr>
          <w:p w:rsidR="00193C47" w:rsidRPr="002E5BC1" w:rsidRDefault="00193C47" w:rsidP="00B72E53">
            <w:pPr>
              <w:tabs>
                <w:tab w:val="left" w:pos="2219"/>
              </w:tabs>
              <w:jc w:val="center"/>
              <w:rPr>
                <w:rFonts w:cs="Arial"/>
                <w:sz w:val="20"/>
              </w:rPr>
            </w:pPr>
            <w:r w:rsidRPr="002E5BC1">
              <w:rPr>
                <w:rFonts w:cs="Arial"/>
                <w:sz w:val="20"/>
              </w:rPr>
              <w:t>- lei -</w:t>
            </w:r>
          </w:p>
        </w:tc>
      </w:tr>
      <w:tr w:rsidR="00193C47" w:rsidRPr="005B1190" w:rsidTr="00B72E53">
        <w:trPr>
          <w:cantSplit/>
          <w:trHeight w:val="166"/>
        </w:trPr>
        <w:tc>
          <w:tcPr>
            <w:tcW w:w="7241" w:type="dxa"/>
            <w:tcBorders>
              <w:left w:val="double" w:sz="4" w:space="0" w:color="auto"/>
              <w:right w:val="double" w:sz="4" w:space="0" w:color="auto"/>
            </w:tcBorders>
          </w:tcPr>
          <w:p w:rsidR="00193C47" w:rsidRPr="005B1190" w:rsidRDefault="00193C47" w:rsidP="00B72E53">
            <w:pPr>
              <w:spacing w:before="40"/>
              <w:jc w:val="both"/>
              <w:rPr>
                <w:color w:val="FF0000"/>
              </w:rPr>
            </w:pPr>
            <w:r>
              <w:rPr>
                <w:rFonts w:cs="Arial"/>
                <w:sz w:val="20"/>
                <w:szCs w:val="20"/>
              </w:rPr>
              <w:sym w:font="Wingdings" w:char="F0C4"/>
            </w:r>
            <w:r>
              <w:rPr>
                <w:rFonts w:cs="Arial"/>
                <w:sz w:val="20"/>
                <w:szCs w:val="20"/>
              </w:rPr>
              <w:t xml:space="preserve"> </w:t>
            </w:r>
            <w:r w:rsidRPr="005F5351">
              <w:rPr>
                <w:rFonts w:cs="Arial"/>
                <w:sz w:val="20"/>
                <w:szCs w:val="20"/>
              </w:rPr>
              <w:t>lit. a) se sanc</w:t>
            </w:r>
            <w:r>
              <w:rPr>
                <w:rFonts w:cs="Arial"/>
                <w:sz w:val="20"/>
                <w:szCs w:val="20"/>
              </w:rPr>
              <w:t>ț</w:t>
            </w:r>
            <w:r w:rsidRPr="005F5351">
              <w:rPr>
                <w:rFonts w:cs="Arial"/>
                <w:sz w:val="20"/>
                <w:szCs w:val="20"/>
              </w:rPr>
              <w:t>ionează cu amendă</w:t>
            </w:r>
          </w:p>
        </w:tc>
        <w:tc>
          <w:tcPr>
            <w:tcW w:w="3827" w:type="dxa"/>
            <w:tcBorders>
              <w:left w:val="double" w:sz="4" w:space="0" w:color="auto"/>
              <w:right w:val="double" w:sz="4" w:space="0" w:color="auto"/>
            </w:tcBorders>
            <w:vAlign w:val="center"/>
          </w:tcPr>
          <w:p w:rsidR="00193C47" w:rsidRPr="006D4875" w:rsidRDefault="00193C47" w:rsidP="00B72E53">
            <w:pPr>
              <w:jc w:val="center"/>
              <w:rPr>
                <w:rFonts w:cs="Arial"/>
              </w:rPr>
            </w:pPr>
            <w:r w:rsidRPr="006D4875">
              <w:rPr>
                <w:rFonts w:cs="Arial"/>
              </w:rPr>
              <w:t xml:space="preserve">70 </w:t>
            </w:r>
            <w:r>
              <w:rPr>
                <w:rFonts w:cs="Arial"/>
              </w:rPr>
              <w:t>–</w:t>
            </w:r>
            <w:r w:rsidRPr="006D4875">
              <w:rPr>
                <w:rFonts w:cs="Arial"/>
              </w:rPr>
              <w:t xml:space="preserve"> 279</w:t>
            </w:r>
          </w:p>
        </w:tc>
        <w:tc>
          <w:tcPr>
            <w:tcW w:w="3827" w:type="dxa"/>
            <w:tcBorders>
              <w:left w:val="double" w:sz="4" w:space="0" w:color="auto"/>
              <w:right w:val="double" w:sz="4" w:space="0" w:color="auto"/>
            </w:tcBorders>
            <w:vAlign w:val="center"/>
          </w:tcPr>
          <w:p w:rsidR="00193C47" w:rsidRPr="002E5BC1" w:rsidRDefault="00193C47" w:rsidP="00B72E53">
            <w:pPr>
              <w:jc w:val="center"/>
              <w:rPr>
                <w:rFonts w:cs="Arial"/>
              </w:rPr>
            </w:pPr>
            <w:r>
              <w:rPr>
                <w:rFonts w:cs="Arial"/>
              </w:rPr>
              <w:t xml:space="preserve">70 </w:t>
            </w:r>
          </w:p>
        </w:tc>
      </w:tr>
      <w:tr w:rsidR="00193C47" w:rsidRPr="005B1190" w:rsidTr="00B72E53">
        <w:trPr>
          <w:cantSplit/>
          <w:trHeight w:val="166"/>
        </w:trPr>
        <w:tc>
          <w:tcPr>
            <w:tcW w:w="7241" w:type="dxa"/>
            <w:tcBorders>
              <w:left w:val="double" w:sz="4" w:space="0" w:color="auto"/>
              <w:right w:val="double" w:sz="4" w:space="0" w:color="auto"/>
            </w:tcBorders>
          </w:tcPr>
          <w:p w:rsidR="00193C47" w:rsidRPr="005B1190" w:rsidRDefault="00193C47" w:rsidP="00B72E53">
            <w:pPr>
              <w:spacing w:before="40"/>
              <w:jc w:val="both"/>
              <w:rPr>
                <w:rFonts w:cs="Arial"/>
                <w:b/>
                <w:bCs/>
                <w:color w:val="FF0000"/>
              </w:rPr>
            </w:pPr>
            <w:r>
              <w:rPr>
                <w:rFonts w:cs="Arial"/>
                <w:sz w:val="20"/>
                <w:szCs w:val="20"/>
              </w:rPr>
              <w:sym w:font="Wingdings" w:char="F0C4"/>
            </w:r>
            <w:r>
              <w:rPr>
                <w:rFonts w:cs="Arial"/>
                <w:sz w:val="20"/>
                <w:szCs w:val="20"/>
              </w:rPr>
              <w:t xml:space="preserve"> lit. b</w:t>
            </w:r>
            <w:r w:rsidRPr="005F5351">
              <w:rPr>
                <w:rFonts w:cs="Arial"/>
                <w:sz w:val="20"/>
                <w:szCs w:val="20"/>
              </w:rPr>
              <w:t>) se sanc</w:t>
            </w:r>
            <w:r>
              <w:rPr>
                <w:rFonts w:cs="Arial"/>
                <w:sz w:val="20"/>
                <w:szCs w:val="20"/>
              </w:rPr>
              <w:t>ț</w:t>
            </w:r>
            <w:r w:rsidRPr="005F5351">
              <w:rPr>
                <w:rFonts w:cs="Arial"/>
                <w:sz w:val="20"/>
                <w:szCs w:val="20"/>
              </w:rPr>
              <w:t>ionează cu amendă</w:t>
            </w:r>
          </w:p>
        </w:tc>
        <w:tc>
          <w:tcPr>
            <w:tcW w:w="3827" w:type="dxa"/>
            <w:tcBorders>
              <w:left w:val="double" w:sz="4" w:space="0" w:color="auto"/>
              <w:right w:val="double" w:sz="4" w:space="0" w:color="auto"/>
            </w:tcBorders>
            <w:vAlign w:val="center"/>
          </w:tcPr>
          <w:p w:rsidR="00193C47" w:rsidRPr="006D4875" w:rsidRDefault="00193C47" w:rsidP="00B72E53">
            <w:pPr>
              <w:jc w:val="center"/>
              <w:rPr>
                <w:rFonts w:cs="Arial"/>
              </w:rPr>
            </w:pPr>
            <w:r w:rsidRPr="006D4875">
              <w:rPr>
                <w:rFonts w:cs="Arial"/>
              </w:rPr>
              <w:t xml:space="preserve">279 </w:t>
            </w:r>
            <w:r>
              <w:rPr>
                <w:rFonts w:cs="Arial"/>
              </w:rPr>
              <w:t>–</w:t>
            </w:r>
            <w:r w:rsidRPr="006D4875">
              <w:rPr>
                <w:rFonts w:cs="Arial"/>
              </w:rPr>
              <w:t xml:space="preserve"> 696</w:t>
            </w:r>
          </w:p>
        </w:tc>
        <w:tc>
          <w:tcPr>
            <w:tcW w:w="3827" w:type="dxa"/>
            <w:tcBorders>
              <w:left w:val="double" w:sz="4" w:space="0" w:color="auto"/>
              <w:right w:val="double" w:sz="4" w:space="0" w:color="auto"/>
            </w:tcBorders>
            <w:vAlign w:val="center"/>
          </w:tcPr>
          <w:p w:rsidR="00193C47" w:rsidRPr="002E5BC1" w:rsidRDefault="00193C47" w:rsidP="00B72E53">
            <w:pPr>
              <w:jc w:val="center"/>
              <w:rPr>
                <w:rFonts w:cs="Arial"/>
              </w:rPr>
            </w:pPr>
            <w:r>
              <w:rPr>
                <w:rFonts w:cs="Arial"/>
              </w:rPr>
              <w:t>279</w:t>
            </w:r>
          </w:p>
        </w:tc>
      </w:tr>
      <w:tr w:rsidR="00193C47" w:rsidRPr="005B1190" w:rsidTr="00B72E53">
        <w:trPr>
          <w:cantSplit/>
          <w:trHeight w:val="166"/>
        </w:trPr>
        <w:tc>
          <w:tcPr>
            <w:tcW w:w="7241" w:type="dxa"/>
            <w:tcBorders>
              <w:left w:val="double" w:sz="4" w:space="0" w:color="auto"/>
              <w:right w:val="double" w:sz="4" w:space="0" w:color="auto"/>
            </w:tcBorders>
          </w:tcPr>
          <w:p w:rsidR="00193C47" w:rsidRPr="005B1190" w:rsidRDefault="00193C47" w:rsidP="00B72E53">
            <w:pPr>
              <w:spacing w:before="40"/>
              <w:jc w:val="both"/>
              <w:rPr>
                <w:rFonts w:cs="Arial"/>
                <w:b/>
                <w:bCs/>
                <w:color w:val="FF0000"/>
              </w:rPr>
            </w:pPr>
            <w:r>
              <w:rPr>
                <w:b/>
                <w:sz w:val="20"/>
              </w:rPr>
              <w:t>(4</w:t>
            </w:r>
            <w:r w:rsidRPr="00F25814">
              <w:rPr>
                <w:b/>
                <w:sz w:val="20"/>
              </w:rPr>
              <w:t>)</w:t>
            </w:r>
            <w:r w:rsidRPr="005F5351">
              <w:rPr>
                <w:rFonts w:cs="Arial"/>
                <w:sz w:val="20"/>
                <w:szCs w:val="20"/>
              </w:rPr>
              <w:t xml:space="preserve"> Încălcarea normelor tehnice privind tipărirea, înregistrarea, vânzarea, eviden</w:t>
            </w:r>
            <w:r>
              <w:rPr>
                <w:rFonts w:cs="Arial"/>
                <w:sz w:val="20"/>
                <w:szCs w:val="20"/>
              </w:rPr>
              <w:t>ț</w:t>
            </w:r>
            <w:r w:rsidRPr="005F5351">
              <w:rPr>
                <w:rFonts w:cs="Arial"/>
                <w:sz w:val="20"/>
                <w:szCs w:val="20"/>
              </w:rPr>
              <w:t xml:space="preserve">a </w:t>
            </w:r>
            <w:r>
              <w:rPr>
                <w:rFonts w:cs="Arial"/>
                <w:sz w:val="20"/>
                <w:szCs w:val="20"/>
              </w:rPr>
              <w:t>ș</w:t>
            </w:r>
            <w:r w:rsidRPr="005F5351">
              <w:rPr>
                <w:rFonts w:cs="Arial"/>
                <w:sz w:val="20"/>
                <w:szCs w:val="20"/>
              </w:rPr>
              <w:t xml:space="preserve">i gestionarea, după caz, a abonamentelor </w:t>
            </w:r>
            <w:r>
              <w:rPr>
                <w:rFonts w:cs="Arial"/>
                <w:sz w:val="20"/>
                <w:szCs w:val="20"/>
              </w:rPr>
              <w:t>ș</w:t>
            </w:r>
            <w:r w:rsidRPr="005F5351">
              <w:rPr>
                <w:rFonts w:cs="Arial"/>
                <w:sz w:val="20"/>
                <w:szCs w:val="20"/>
              </w:rPr>
              <w:t>i a biletelor de intrare la spectacole constituie contraven</w:t>
            </w:r>
            <w:r>
              <w:rPr>
                <w:rFonts w:cs="Arial"/>
                <w:sz w:val="20"/>
                <w:szCs w:val="20"/>
              </w:rPr>
              <w:t>ț</w:t>
            </w:r>
            <w:r w:rsidRPr="005F5351">
              <w:rPr>
                <w:rFonts w:cs="Arial"/>
                <w:sz w:val="20"/>
                <w:szCs w:val="20"/>
              </w:rPr>
              <w:t xml:space="preserve">ie </w:t>
            </w:r>
            <w:r>
              <w:rPr>
                <w:rFonts w:cs="Arial"/>
                <w:sz w:val="20"/>
                <w:szCs w:val="20"/>
              </w:rPr>
              <w:t>ș</w:t>
            </w:r>
            <w:r w:rsidRPr="005F5351">
              <w:rPr>
                <w:rFonts w:cs="Arial"/>
                <w:sz w:val="20"/>
                <w:szCs w:val="20"/>
              </w:rPr>
              <w:t>i se sanc</w:t>
            </w:r>
            <w:r>
              <w:rPr>
                <w:rFonts w:cs="Arial"/>
                <w:sz w:val="20"/>
                <w:szCs w:val="20"/>
              </w:rPr>
              <w:t>ț</w:t>
            </w:r>
            <w:r w:rsidRPr="005F5351">
              <w:rPr>
                <w:rFonts w:cs="Arial"/>
                <w:sz w:val="20"/>
                <w:szCs w:val="20"/>
              </w:rPr>
              <w:t>ionează cu amendă</w:t>
            </w:r>
            <w:r>
              <w:rPr>
                <w:rFonts w:cs="Arial"/>
                <w:sz w:val="20"/>
                <w:szCs w:val="20"/>
              </w:rPr>
              <w:t>.</w:t>
            </w:r>
          </w:p>
        </w:tc>
        <w:tc>
          <w:tcPr>
            <w:tcW w:w="3827" w:type="dxa"/>
            <w:tcBorders>
              <w:left w:val="double" w:sz="4" w:space="0" w:color="auto"/>
              <w:right w:val="double" w:sz="4" w:space="0" w:color="auto"/>
            </w:tcBorders>
            <w:vAlign w:val="center"/>
          </w:tcPr>
          <w:p w:rsidR="00193C47" w:rsidRPr="006D4875" w:rsidRDefault="00193C47" w:rsidP="00B72E53">
            <w:pPr>
              <w:jc w:val="center"/>
              <w:rPr>
                <w:rFonts w:cs="Arial"/>
              </w:rPr>
            </w:pPr>
            <w:r w:rsidRPr="006D4875">
              <w:rPr>
                <w:rFonts w:cs="Arial"/>
              </w:rPr>
              <w:t xml:space="preserve">325 </w:t>
            </w:r>
            <w:r>
              <w:rPr>
                <w:rFonts w:cs="Arial"/>
              </w:rPr>
              <w:t>–</w:t>
            </w:r>
            <w:r w:rsidRPr="006D4875">
              <w:rPr>
                <w:rFonts w:cs="Arial"/>
              </w:rPr>
              <w:t xml:space="preserve"> 1</w:t>
            </w:r>
            <w:r>
              <w:rPr>
                <w:rFonts w:cs="Arial"/>
              </w:rPr>
              <w:t>.</w:t>
            </w:r>
            <w:r w:rsidRPr="006D4875">
              <w:rPr>
                <w:rFonts w:cs="Arial"/>
              </w:rPr>
              <w:t>578</w:t>
            </w:r>
          </w:p>
        </w:tc>
        <w:tc>
          <w:tcPr>
            <w:tcW w:w="3827" w:type="dxa"/>
            <w:tcBorders>
              <w:left w:val="double" w:sz="4" w:space="0" w:color="auto"/>
              <w:right w:val="double" w:sz="4" w:space="0" w:color="auto"/>
            </w:tcBorders>
            <w:vAlign w:val="center"/>
          </w:tcPr>
          <w:p w:rsidR="00193C47" w:rsidRPr="005B1190" w:rsidRDefault="00193C47" w:rsidP="00B72E53">
            <w:pPr>
              <w:jc w:val="center"/>
              <w:rPr>
                <w:rFonts w:cs="Arial"/>
                <w:color w:val="FF0000"/>
              </w:rPr>
            </w:pPr>
            <w:r>
              <w:rPr>
                <w:rFonts w:cs="Arial"/>
              </w:rPr>
              <w:t>325</w:t>
            </w:r>
          </w:p>
        </w:tc>
      </w:tr>
      <w:tr w:rsidR="00193C47" w:rsidRPr="005B1190" w:rsidTr="00B72E53">
        <w:trPr>
          <w:cantSplit/>
          <w:trHeight w:val="166"/>
        </w:trPr>
        <w:tc>
          <w:tcPr>
            <w:tcW w:w="14895" w:type="dxa"/>
            <w:gridSpan w:val="3"/>
            <w:tcBorders>
              <w:left w:val="double" w:sz="4" w:space="0" w:color="auto"/>
              <w:right w:val="double" w:sz="4" w:space="0" w:color="auto"/>
            </w:tcBorders>
          </w:tcPr>
          <w:p w:rsidR="00193C47" w:rsidRPr="002C291C" w:rsidRDefault="00193C47" w:rsidP="00B72E53">
            <w:pPr>
              <w:spacing w:before="60"/>
              <w:jc w:val="center"/>
              <w:rPr>
                <w:rFonts w:cs="Arial"/>
                <w:bCs/>
              </w:rPr>
            </w:pPr>
            <w:r w:rsidRPr="002C291C">
              <w:rPr>
                <w:rFonts w:cs="Arial"/>
                <w:sz w:val="22"/>
              </w:rPr>
              <w:t xml:space="preserve">LIMITELE MINIME </w:t>
            </w:r>
            <w:r>
              <w:rPr>
                <w:rFonts w:cs="Arial"/>
                <w:sz w:val="22"/>
              </w:rPr>
              <w:t>Ș</w:t>
            </w:r>
            <w:r w:rsidRPr="002C291C">
              <w:rPr>
                <w:rFonts w:cs="Arial"/>
                <w:sz w:val="22"/>
              </w:rPr>
              <w:t>I MAXIME ALE AMENZILOR ÎN CAZUL PERSOANELOR JURIDICE</w:t>
            </w:r>
          </w:p>
        </w:tc>
      </w:tr>
      <w:tr w:rsidR="00193C47" w:rsidRPr="005B1190" w:rsidTr="00B72E53">
        <w:trPr>
          <w:cantSplit/>
          <w:trHeight w:val="199"/>
        </w:trPr>
        <w:tc>
          <w:tcPr>
            <w:tcW w:w="14895" w:type="dxa"/>
            <w:gridSpan w:val="3"/>
            <w:tcBorders>
              <w:left w:val="double" w:sz="4" w:space="0" w:color="auto"/>
              <w:right w:val="double" w:sz="4" w:space="0" w:color="auto"/>
            </w:tcBorders>
          </w:tcPr>
          <w:p w:rsidR="00193C47" w:rsidRPr="0062358D" w:rsidRDefault="00193C47" w:rsidP="00B72E53">
            <w:pPr>
              <w:ind w:right="-27"/>
              <w:jc w:val="both"/>
              <w:rPr>
                <w:rFonts w:cs="Arial"/>
                <w:b/>
                <w:bCs/>
              </w:rPr>
            </w:pPr>
            <w:r>
              <w:rPr>
                <w:b/>
                <w:bCs/>
                <w:sz w:val="22"/>
              </w:rPr>
              <w:t>(5)</w:t>
            </w:r>
            <w:r>
              <w:rPr>
                <w:rFonts w:cs="Arial"/>
                <w:b/>
                <w:bCs/>
                <w:sz w:val="22"/>
              </w:rPr>
              <w:t xml:space="preserve"> </w:t>
            </w:r>
            <w:r w:rsidRPr="005F5351">
              <w:rPr>
                <w:rFonts w:cs="Arial"/>
                <w:sz w:val="20"/>
                <w:szCs w:val="20"/>
              </w:rPr>
              <w:t xml:space="preserve">În cazul persoanelor juridice, limitele minime </w:t>
            </w:r>
            <w:r>
              <w:rPr>
                <w:rFonts w:cs="Arial"/>
                <w:sz w:val="20"/>
                <w:szCs w:val="20"/>
              </w:rPr>
              <w:t>ș</w:t>
            </w:r>
            <w:r w:rsidRPr="005F5351">
              <w:rPr>
                <w:rFonts w:cs="Arial"/>
                <w:sz w:val="20"/>
                <w:szCs w:val="20"/>
              </w:rPr>
              <w:t xml:space="preserve">i maxime ale amenzilor prevăzute la alin. (3) </w:t>
            </w:r>
            <w:r>
              <w:rPr>
                <w:rFonts w:cs="Arial"/>
                <w:sz w:val="20"/>
                <w:szCs w:val="20"/>
              </w:rPr>
              <w:t>ș</w:t>
            </w:r>
            <w:r w:rsidRPr="005F5351">
              <w:rPr>
                <w:rFonts w:cs="Arial"/>
                <w:sz w:val="20"/>
                <w:szCs w:val="20"/>
              </w:rPr>
              <w:t>i (4) se majorează cu 300%</w:t>
            </w:r>
            <w:r>
              <w:rPr>
                <w:rFonts w:cs="Arial"/>
                <w:sz w:val="20"/>
                <w:szCs w:val="20"/>
              </w:rPr>
              <w:t xml:space="preserve">. </w:t>
            </w:r>
            <w:r>
              <w:rPr>
                <w:sz w:val="20"/>
              </w:rPr>
              <w:sym w:font="Wingdings" w:char="F0D8"/>
            </w:r>
            <w:r>
              <w:rPr>
                <w:sz w:val="20"/>
              </w:rPr>
              <w:t xml:space="preserve"> </w:t>
            </w:r>
            <w:r>
              <w:rPr>
                <w:sz w:val="20"/>
              </w:rPr>
              <w:sym w:font="Wingdings" w:char="F0D8"/>
            </w:r>
            <w:r>
              <w:rPr>
                <w:sz w:val="20"/>
              </w:rPr>
              <w:t xml:space="preserve"> </w:t>
            </w:r>
            <w:r>
              <w:rPr>
                <w:sz w:val="20"/>
              </w:rPr>
              <w:sym w:font="Wingdings" w:char="F0D8"/>
            </w:r>
          </w:p>
        </w:tc>
      </w:tr>
      <w:tr w:rsidR="00193C47" w:rsidRPr="005B1190" w:rsidTr="00B72E53">
        <w:trPr>
          <w:cantSplit/>
          <w:trHeight w:val="231"/>
        </w:trPr>
        <w:tc>
          <w:tcPr>
            <w:tcW w:w="7241" w:type="dxa"/>
            <w:tcBorders>
              <w:left w:val="double" w:sz="4" w:space="0" w:color="auto"/>
              <w:right w:val="double" w:sz="4" w:space="0" w:color="auto"/>
            </w:tcBorders>
          </w:tcPr>
          <w:p w:rsidR="00193C47" w:rsidRPr="00D309DE" w:rsidRDefault="00193C47" w:rsidP="00B72E53">
            <w:pPr>
              <w:ind w:right="-27"/>
              <w:jc w:val="both"/>
              <w:rPr>
                <w:b/>
                <w:bCs/>
              </w:rPr>
            </w:pPr>
            <w:r>
              <w:rPr>
                <w:sz w:val="20"/>
              </w:rPr>
              <w:sym w:font="Wingdings" w:char="F0D8"/>
            </w:r>
            <w:r>
              <w:rPr>
                <w:sz w:val="20"/>
              </w:rPr>
              <w:t xml:space="preserve"> </w:t>
            </w:r>
            <w:r w:rsidRPr="0085193C">
              <w:rPr>
                <w:sz w:val="20"/>
              </w:rPr>
              <w:t>Contraven</w:t>
            </w:r>
            <w:r>
              <w:rPr>
                <w:sz w:val="20"/>
              </w:rPr>
              <w:t>ț</w:t>
            </w:r>
            <w:r w:rsidRPr="0085193C">
              <w:rPr>
                <w:sz w:val="20"/>
              </w:rPr>
              <w:t xml:space="preserve">ia prevăzută la alin. (2) </w:t>
            </w:r>
            <w:r w:rsidRPr="005F5351">
              <w:rPr>
                <w:rFonts w:cs="Arial"/>
                <w:sz w:val="20"/>
                <w:szCs w:val="20"/>
              </w:rPr>
              <w:t>lit. a) se sanc</w:t>
            </w:r>
            <w:r>
              <w:rPr>
                <w:rFonts w:cs="Arial"/>
                <w:sz w:val="20"/>
                <w:szCs w:val="20"/>
              </w:rPr>
              <w:t>ț</w:t>
            </w:r>
            <w:r w:rsidRPr="005F5351">
              <w:rPr>
                <w:rFonts w:cs="Arial"/>
                <w:sz w:val="20"/>
                <w:szCs w:val="20"/>
              </w:rPr>
              <w:t>ionează cu amendă</w:t>
            </w:r>
          </w:p>
        </w:tc>
        <w:tc>
          <w:tcPr>
            <w:tcW w:w="3827" w:type="dxa"/>
            <w:tcBorders>
              <w:left w:val="double" w:sz="4" w:space="0" w:color="auto"/>
              <w:right w:val="double" w:sz="4" w:space="0" w:color="auto"/>
            </w:tcBorders>
            <w:vAlign w:val="center"/>
          </w:tcPr>
          <w:p w:rsidR="00193C47" w:rsidRPr="00455288" w:rsidRDefault="00193C47" w:rsidP="00B72E53">
            <w:pPr>
              <w:jc w:val="center"/>
              <w:rPr>
                <w:rFonts w:cs="Arial"/>
                <w:bCs/>
              </w:rPr>
            </w:pPr>
            <w:r w:rsidRPr="00455288">
              <w:rPr>
                <w:rFonts w:cs="Arial"/>
                <w:bCs/>
              </w:rPr>
              <w:t xml:space="preserve">280 </w:t>
            </w:r>
            <w:r>
              <w:rPr>
                <w:rFonts w:cs="Arial"/>
                <w:bCs/>
              </w:rPr>
              <w:t>–</w:t>
            </w:r>
            <w:r w:rsidRPr="00455288">
              <w:rPr>
                <w:rFonts w:cs="Arial"/>
                <w:bCs/>
              </w:rPr>
              <w:t xml:space="preserve"> 1.116</w:t>
            </w:r>
          </w:p>
        </w:tc>
        <w:tc>
          <w:tcPr>
            <w:tcW w:w="3827" w:type="dxa"/>
            <w:tcBorders>
              <w:left w:val="double" w:sz="4" w:space="0" w:color="auto"/>
              <w:right w:val="double" w:sz="4" w:space="0" w:color="auto"/>
            </w:tcBorders>
            <w:vAlign w:val="center"/>
          </w:tcPr>
          <w:p w:rsidR="00193C47" w:rsidRPr="002E5BC1" w:rsidRDefault="00193C47" w:rsidP="00B72E53">
            <w:pPr>
              <w:jc w:val="center"/>
              <w:rPr>
                <w:rFonts w:cs="Arial"/>
              </w:rPr>
            </w:pPr>
            <w:r>
              <w:rPr>
                <w:rFonts w:cs="Arial"/>
              </w:rPr>
              <w:t>280</w:t>
            </w:r>
          </w:p>
        </w:tc>
      </w:tr>
      <w:tr w:rsidR="00193C47" w:rsidRPr="005B1190" w:rsidTr="00B72E53">
        <w:trPr>
          <w:cantSplit/>
          <w:trHeight w:val="231"/>
        </w:trPr>
        <w:tc>
          <w:tcPr>
            <w:tcW w:w="7241" w:type="dxa"/>
            <w:tcBorders>
              <w:left w:val="double" w:sz="4" w:space="0" w:color="auto"/>
              <w:right w:val="double" w:sz="4" w:space="0" w:color="auto"/>
            </w:tcBorders>
          </w:tcPr>
          <w:p w:rsidR="00193C47" w:rsidRPr="00D309DE" w:rsidRDefault="00193C47" w:rsidP="00B72E53">
            <w:pPr>
              <w:ind w:right="-27"/>
              <w:jc w:val="both"/>
              <w:rPr>
                <w:b/>
                <w:bCs/>
              </w:rPr>
            </w:pPr>
            <w:r>
              <w:rPr>
                <w:sz w:val="20"/>
              </w:rPr>
              <w:sym w:font="Wingdings" w:char="F0D8"/>
            </w:r>
            <w:r>
              <w:rPr>
                <w:sz w:val="20"/>
              </w:rPr>
              <w:t xml:space="preserve"> </w:t>
            </w:r>
            <w:r w:rsidRPr="0085193C">
              <w:rPr>
                <w:sz w:val="20"/>
              </w:rPr>
              <w:t>Contraven</w:t>
            </w:r>
            <w:r>
              <w:rPr>
                <w:sz w:val="20"/>
              </w:rPr>
              <w:t>ț</w:t>
            </w:r>
            <w:r w:rsidRPr="0085193C">
              <w:rPr>
                <w:sz w:val="20"/>
              </w:rPr>
              <w:t xml:space="preserve">ia prevăzută la alin. (2) </w:t>
            </w:r>
            <w:r>
              <w:rPr>
                <w:rFonts w:cs="Arial"/>
                <w:sz w:val="20"/>
                <w:szCs w:val="20"/>
              </w:rPr>
              <w:t>lit. b</w:t>
            </w:r>
            <w:r w:rsidRPr="005F5351">
              <w:rPr>
                <w:rFonts w:cs="Arial"/>
                <w:sz w:val="20"/>
                <w:szCs w:val="20"/>
              </w:rPr>
              <w:t>) se sanc</w:t>
            </w:r>
            <w:r>
              <w:rPr>
                <w:rFonts w:cs="Arial"/>
                <w:sz w:val="20"/>
                <w:szCs w:val="20"/>
              </w:rPr>
              <w:t>ț</w:t>
            </w:r>
            <w:r w:rsidRPr="005F5351">
              <w:rPr>
                <w:rFonts w:cs="Arial"/>
                <w:sz w:val="20"/>
                <w:szCs w:val="20"/>
              </w:rPr>
              <w:t>ionează cu amendă</w:t>
            </w:r>
          </w:p>
        </w:tc>
        <w:tc>
          <w:tcPr>
            <w:tcW w:w="3827" w:type="dxa"/>
            <w:tcBorders>
              <w:left w:val="double" w:sz="4" w:space="0" w:color="auto"/>
              <w:right w:val="double" w:sz="4" w:space="0" w:color="auto"/>
            </w:tcBorders>
            <w:vAlign w:val="center"/>
          </w:tcPr>
          <w:p w:rsidR="00193C47" w:rsidRPr="00455288" w:rsidRDefault="00193C47" w:rsidP="00B72E53">
            <w:pPr>
              <w:jc w:val="center"/>
              <w:rPr>
                <w:rFonts w:cs="Arial"/>
                <w:bCs/>
              </w:rPr>
            </w:pPr>
            <w:r w:rsidRPr="00455288">
              <w:rPr>
                <w:rFonts w:cs="Arial"/>
                <w:bCs/>
              </w:rPr>
              <w:t xml:space="preserve">1.116 </w:t>
            </w:r>
            <w:r>
              <w:rPr>
                <w:rFonts w:cs="Arial"/>
                <w:bCs/>
              </w:rPr>
              <w:t>–</w:t>
            </w:r>
            <w:r w:rsidRPr="00455288">
              <w:rPr>
                <w:rFonts w:cs="Arial"/>
                <w:bCs/>
              </w:rPr>
              <w:t xml:space="preserve"> 2</w:t>
            </w:r>
            <w:r>
              <w:rPr>
                <w:rFonts w:cs="Arial"/>
                <w:bCs/>
              </w:rPr>
              <w:t>.</w:t>
            </w:r>
            <w:r w:rsidRPr="00455288">
              <w:rPr>
                <w:rFonts w:cs="Arial"/>
                <w:bCs/>
              </w:rPr>
              <w:t>784</w:t>
            </w:r>
          </w:p>
        </w:tc>
        <w:tc>
          <w:tcPr>
            <w:tcW w:w="3827" w:type="dxa"/>
            <w:tcBorders>
              <w:left w:val="double" w:sz="4" w:space="0" w:color="auto"/>
              <w:right w:val="double" w:sz="4" w:space="0" w:color="auto"/>
            </w:tcBorders>
            <w:vAlign w:val="center"/>
          </w:tcPr>
          <w:p w:rsidR="00193C47" w:rsidRPr="002E5BC1" w:rsidRDefault="00193C47" w:rsidP="00B72E53">
            <w:pPr>
              <w:jc w:val="center"/>
              <w:rPr>
                <w:rFonts w:cs="Arial"/>
              </w:rPr>
            </w:pPr>
            <w:r>
              <w:rPr>
                <w:rFonts w:cs="Arial"/>
              </w:rPr>
              <w:t>1.116</w:t>
            </w:r>
          </w:p>
        </w:tc>
      </w:tr>
      <w:tr w:rsidR="00193C47" w:rsidRPr="005B1190" w:rsidTr="00B72E53">
        <w:trPr>
          <w:cantSplit/>
          <w:trHeight w:val="231"/>
        </w:trPr>
        <w:tc>
          <w:tcPr>
            <w:tcW w:w="7241" w:type="dxa"/>
            <w:tcBorders>
              <w:left w:val="double" w:sz="4" w:space="0" w:color="auto"/>
              <w:bottom w:val="double" w:sz="4" w:space="0" w:color="auto"/>
              <w:right w:val="double" w:sz="4" w:space="0" w:color="auto"/>
            </w:tcBorders>
          </w:tcPr>
          <w:p w:rsidR="00193C47" w:rsidRPr="00D309DE" w:rsidRDefault="00193C47" w:rsidP="00B72E53">
            <w:pPr>
              <w:ind w:right="-27"/>
              <w:jc w:val="both"/>
              <w:rPr>
                <w:b/>
                <w:bCs/>
              </w:rPr>
            </w:pPr>
            <w:r>
              <w:rPr>
                <w:rFonts w:cs="Arial"/>
                <w:sz w:val="20"/>
                <w:szCs w:val="20"/>
              </w:rPr>
              <w:sym w:font="Wingdings" w:char="F0D8"/>
            </w:r>
            <w:r>
              <w:rPr>
                <w:rFonts w:cs="Arial"/>
                <w:sz w:val="20"/>
                <w:szCs w:val="20"/>
              </w:rPr>
              <w:t xml:space="preserve"> </w:t>
            </w:r>
            <w:r w:rsidRPr="005F5351">
              <w:rPr>
                <w:rFonts w:cs="Arial"/>
                <w:sz w:val="20"/>
                <w:szCs w:val="20"/>
              </w:rPr>
              <w:t>Încălcarea normelor tehnice privind tipărirea, înregistrarea, vânzarea, eviden</w:t>
            </w:r>
            <w:r>
              <w:rPr>
                <w:rFonts w:cs="Arial"/>
                <w:sz w:val="20"/>
                <w:szCs w:val="20"/>
              </w:rPr>
              <w:t>ț</w:t>
            </w:r>
            <w:r w:rsidRPr="005F5351">
              <w:rPr>
                <w:rFonts w:cs="Arial"/>
                <w:sz w:val="20"/>
                <w:szCs w:val="20"/>
              </w:rPr>
              <w:t xml:space="preserve">a </w:t>
            </w:r>
            <w:r>
              <w:rPr>
                <w:rFonts w:cs="Arial"/>
                <w:sz w:val="20"/>
                <w:szCs w:val="20"/>
              </w:rPr>
              <w:t>ș</w:t>
            </w:r>
            <w:r w:rsidRPr="005F5351">
              <w:rPr>
                <w:rFonts w:cs="Arial"/>
                <w:sz w:val="20"/>
                <w:szCs w:val="20"/>
              </w:rPr>
              <w:t xml:space="preserve">i gestionarea, după caz, a abonamentelor </w:t>
            </w:r>
            <w:r>
              <w:rPr>
                <w:rFonts w:cs="Arial"/>
                <w:sz w:val="20"/>
                <w:szCs w:val="20"/>
              </w:rPr>
              <w:t>ș</w:t>
            </w:r>
            <w:r w:rsidRPr="005F5351">
              <w:rPr>
                <w:rFonts w:cs="Arial"/>
                <w:sz w:val="20"/>
                <w:szCs w:val="20"/>
              </w:rPr>
              <w:t>i a biletelor de intrare la spectacole constituie contraven</w:t>
            </w:r>
            <w:r>
              <w:rPr>
                <w:rFonts w:cs="Arial"/>
                <w:sz w:val="20"/>
                <w:szCs w:val="20"/>
              </w:rPr>
              <w:t>ț</w:t>
            </w:r>
            <w:r w:rsidRPr="005F5351">
              <w:rPr>
                <w:rFonts w:cs="Arial"/>
                <w:sz w:val="20"/>
                <w:szCs w:val="20"/>
              </w:rPr>
              <w:t xml:space="preserve">ie </w:t>
            </w:r>
            <w:r>
              <w:rPr>
                <w:rFonts w:cs="Arial"/>
                <w:sz w:val="20"/>
                <w:szCs w:val="20"/>
              </w:rPr>
              <w:t>ș</w:t>
            </w:r>
            <w:r w:rsidRPr="005F5351">
              <w:rPr>
                <w:rFonts w:cs="Arial"/>
                <w:sz w:val="20"/>
                <w:szCs w:val="20"/>
              </w:rPr>
              <w:t>i se sanc</w:t>
            </w:r>
            <w:r>
              <w:rPr>
                <w:rFonts w:cs="Arial"/>
                <w:sz w:val="20"/>
                <w:szCs w:val="20"/>
              </w:rPr>
              <w:t>ț</w:t>
            </w:r>
            <w:r w:rsidRPr="005F5351">
              <w:rPr>
                <w:rFonts w:cs="Arial"/>
                <w:sz w:val="20"/>
                <w:szCs w:val="20"/>
              </w:rPr>
              <w:t>ionează cu amendă</w:t>
            </w:r>
          </w:p>
        </w:tc>
        <w:tc>
          <w:tcPr>
            <w:tcW w:w="3827" w:type="dxa"/>
            <w:tcBorders>
              <w:left w:val="double" w:sz="4" w:space="0" w:color="auto"/>
              <w:bottom w:val="double" w:sz="4" w:space="0" w:color="auto"/>
              <w:right w:val="double" w:sz="4" w:space="0" w:color="auto"/>
            </w:tcBorders>
            <w:vAlign w:val="center"/>
          </w:tcPr>
          <w:p w:rsidR="00193C47" w:rsidRPr="00455288" w:rsidRDefault="00193C47" w:rsidP="00B72E53">
            <w:pPr>
              <w:jc w:val="center"/>
              <w:rPr>
                <w:rFonts w:cs="Arial"/>
                <w:bCs/>
              </w:rPr>
            </w:pPr>
            <w:r w:rsidRPr="00455288">
              <w:rPr>
                <w:rFonts w:cs="Arial"/>
                <w:bCs/>
              </w:rPr>
              <w:t xml:space="preserve">1.300 </w:t>
            </w:r>
            <w:r>
              <w:rPr>
                <w:rFonts w:cs="Arial"/>
                <w:bCs/>
              </w:rPr>
              <w:t>– 6.312</w:t>
            </w:r>
          </w:p>
        </w:tc>
        <w:tc>
          <w:tcPr>
            <w:tcW w:w="3827" w:type="dxa"/>
            <w:tcBorders>
              <w:left w:val="double" w:sz="4" w:space="0" w:color="auto"/>
              <w:bottom w:val="double" w:sz="4" w:space="0" w:color="auto"/>
              <w:right w:val="double" w:sz="4" w:space="0" w:color="auto"/>
            </w:tcBorders>
            <w:vAlign w:val="center"/>
          </w:tcPr>
          <w:p w:rsidR="00193C47" w:rsidRPr="005B1190" w:rsidRDefault="00193C47" w:rsidP="00B72E53">
            <w:pPr>
              <w:jc w:val="center"/>
              <w:rPr>
                <w:rFonts w:cs="Arial"/>
                <w:color w:val="FF0000"/>
              </w:rPr>
            </w:pPr>
            <w:r>
              <w:rPr>
                <w:rFonts w:cs="Arial"/>
              </w:rPr>
              <w:t>1300</w:t>
            </w:r>
          </w:p>
        </w:tc>
      </w:tr>
    </w:tbl>
    <w:p w:rsidR="00193C47" w:rsidRDefault="00193C47" w:rsidP="00193C47">
      <w:pPr>
        <w:rPr>
          <w:rFonts w:cs="Arial"/>
          <w:b/>
          <w:sz w:val="28"/>
        </w:rPr>
      </w:pPr>
    </w:p>
    <w:tbl>
      <w:tblPr>
        <w:tblW w:w="150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47"/>
        <w:gridCol w:w="4384"/>
        <w:gridCol w:w="5670"/>
        <w:gridCol w:w="2268"/>
        <w:gridCol w:w="851"/>
        <w:gridCol w:w="1417"/>
      </w:tblGrid>
      <w:tr w:rsidR="00193C47" w:rsidRPr="005B1190" w:rsidTr="00B72E53">
        <w:trPr>
          <w:cantSplit/>
          <w:trHeight w:val="273"/>
        </w:trPr>
        <w:tc>
          <w:tcPr>
            <w:tcW w:w="13620" w:type="dxa"/>
            <w:gridSpan w:val="5"/>
            <w:tcBorders>
              <w:top w:val="double" w:sz="4" w:space="0" w:color="auto"/>
              <w:left w:val="double" w:sz="4" w:space="0" w:color="auto"/>
              <w:bottom w:val="single" w:sz="4" w:space="0" w:color="auto"/>
              <w:right w:val="double" w:sz="4" w:space="0" w:color="auto"/>
            </w:tcBorders>
            <w:shd w:val="clear" w:color="auto" w:fill="D9D9D9"/>
            <w:vAlign w:val="center"/>
          </w:tcPr>
          <w:p w:rsidR="00193C47" w:rsidRPr="0058423D" w:rsidRDefault="00193C47" w:rsidP="00B72E53">
            <w:pPr>
              <w:jc w:val="center"/>
              <w:rPr>
                <w:rFonts w:cs="Arial"/>
                <w:b/>
                <w:sz w:val="16"/>
              </w:rPr>
            </w:pPr>
            <w:r w:rsidRPr="0058423D">
              <w:rPr>
                <w:b/>
                <w:bCs/>
              </w:rPr>
              <w:t xml:space="preserve">CAPITOLUL  VIII – </w:t>
            </w:r>
            <w:r>
              <w:rPr>
                <w:rFonts w:cs="Arial"/>
                <w:b/>
                <w:color w:val="000000"/>
              </w:rPr>
              <w:t>TAXE</w:t>
            </w:r>
            <w:r w:rsidRPr="0058423D">
              <w:rPr>
                <w:rFonts w:cs="Arial"/>
                <w:b/>
                <w:color w:val="000000"/>
              </w:rPr>
              <w:t xml:space="preserve"> SPECIALE</w:t>
            </w:r>
          </w:p>
        </w:tc>
        <w:tc>
          <w:tcPr>
            <w:tcW w:w="1417" w:type="dxa"/>
            <w:tcBorders>
              <w:top w:val="double" w:sz="4" w:space="0" w:color="auto"/>
              <w:left w:val="double" w:sz="4" w:space="0" w:color="auto"/>
              <w:right w:val="double" w:sz="4" w:space="0" w:color="auto"/>
            </w:tcBorders>
            <w:shd w:val="clear" w:color="auto" w:fill="D9D9D9"/>
            <w:vAlign w:val="center"/>
          </w:tcPr>
          <w:p w:rsidR="00193C47" w:rsidRPr="0058423D" w:rsidRDefault="00193C47" w:rsidP="00B72E53">
            <w:pPr>
              <w:pStyle w:val="Title"/>
              <w:jc w:val="right"/>
              <w:rPr>
                <w:rFonts w:ascii="Arial" w:hAnsi="Arial" w:cs="Arial"/>
                <w:lang w:val="ro-RO"/>
              </w:rPr>
            </w:pPr>
            <w:r w:rsidRPr="003904DC">
              <w:rPr>
                <w:rFonts w:ascii="Arial" w:hAnsi="Arial" w:cs="Arial"/>
                <w:lang w:val="ro-RO"/>
              </w:rPr>
              <w:t xml:space="preserve">Anexa </w:t>
            </w:r>
            <w:r w:rsidRPr="003904DC">
              <w:rPr>
                <w:rFonts w:ascii="Arial" w:hAnsi="Arial" w:cs="Arial"/>
                <w:lang w:val="ro-RO" w:eastAsia="ro-RO"/>
              </w:rPr>
              <w:t>A</w:t>
            </w:r>
          </w:p>
        </w:tc>
      </w:tr>
      <w:tr w:rsidR="00193C47" w:rsidRPr="005B1190" w:rsidTr="00B72E53">
        <w:trPr>
          <w:cantSplit/>
          <w:trHeight w:val="432"/>
        </w:trPr>
        <w:tc>
          <w:tcPr>
            <w:tcW w:w="10501" w:type="dxa"/>
            <w:gridSpan w:val="3"/>
            <w:tcBorders>
              <w:top w:val="double" w:sz="4" w:space="0" w:color="auto"/>
              <w:left w:val="double" w:sz="4" w:space="0" w:color="auto"/>
              <w:bottom w:val="single" w:sz="4" w:space="0" w:color="auto"/>
              <w:right w:val="double" w:sz="4" w:space="0" w:color="auto"/>
            </w:tcBorders>
          </w:tcPr>
          <w:p w:rsidR="00193C47" w:rsidRDefault="00193C47" w:rsidP="00B72E53">
            <w:pPr>
              <w:jc w:val="both"/>
              <w:rPr>
                <w:rFonts w:cs="Arial"/>
                <w:bCs/>
              </w:rPr>
            </w:pPr>
            <w:r w:rsidRPr="00960C83">
              <w:rPr>
                <w:rFonts w:cs="Arial"/>
                <w:b/>
                <w:sz w:val="22"/>
              </w:rPr>
              <w:t>Art. 48</w:t>
            </w:r>
            <w:r>
              <w:rPr>
                <w:rFonts w:cs="Arial"/>
                <w:b/>
                <w:sz w:val="22"/>
              </w:rPr>
              <w:t>4</w:t>
            </w:r>
          </w:p>
          <w:p w:rsidR="00193C47" w:rsidRPr="004D170E" w:rsidRDefault="00193C47" w:rsidP="00B72E53">
            <w:pPr>
              <w:jc w:val="both"/>
              <w:rPr>
                <w:rFonts w:cs="Arial"/>
                <w:bCs/>
              </w:rPr>
            </w:pPr>
            <w:r w:rsidRPr="00321589">
              <w:rPr>
                <w:rFonts w:cs="Arial"/>
                <w:bCs/>
                <w:sz w:val="20"/>
              </w:rPr>
              <w:t>Taxe speciale</w:t>
            </w:r>
          </w:p>
        </w:tc>
        <w:tc>
          <w:tcPr>
            <w:tcW w:w="2268" w:type="dxa"/>
            <w:vMerge w:val="restart"/>
            <w:tcBorders>
              <w:top w:val="double" w:sz="4" w:space="0" w:color="auto"/>
              <w:left w:val="double" w:sz="4" w:space="0" w:color="auto"/>
              <w:right w:val="double" w:sz="4" w:space="0" w:color="auto"/>
            </w:tcBorders>
            <w:vAlign w:val="center"/>
          </w:tcPr>
          <w:p w:rsidR="00193C47" w:rsidRPr="0065353E" w:rsidRDefault="00193C47" w:rsidP="00B72E53">
            <w:pPr>
              <w:jc w:val="center"/>
              <w:rPr>
                <w:rFonts w:cs="Arial"/>
                <w:sz w:val="16"/>
              </w:rPr>
            </w:pPr>
            <w:r w:rsidRPr="0065353E">
              <w:rPr>
                <w:rFonts w:cs="Arial"/>
                <w:sz w:val="16"/>
              </w:rPr>
              <w:t>NIVELURILE STABILITE DE CONSILIUL LOCAL</w:t>
            </w:r>
          </w:p>
          <w:p w:rsidR="00193C47" w:rsidRDefault="00193C47" w:rsidP="00B72E53">
            <w:pPr>
              <w:jc w:val="center"/>
              <w:rPr>
                <w:rFonts w:cs="Arial"/>
                <w:sz w:val="16"/>
              </w:rPr>
            </w:pPr>
            <w:r>
              <w:rPr>
                <w:rFonts w:cs="Arial"/>
                <w:sz w:val="16"/>
              </w:rPr>
              <w:t>PENTRU ANUL 2015</w:t>
            </w:r>
          </w:p>
          <w:p w:rsidR="00193C47" w:rsidRPr="004D170E" w:rsidRDefault="00193C47" w:rsidP="00B72E53">
            <w:pPr>
              <w:jc w:val="center"/>
              <w:rPr>
                <w:rFonts w:cs="Arial"/>
                <w:bCs/>
              </w:rPr>
            </w:pPr>
            <w:r>
              <w:rPr>
                <w:rFonts w:cs="Arial"/>
                <w:sz w:val="16"/>
              </w:rPr>
              <w:t>- lei -</w:t>
            </w:r>
          </w:p>
        </w:tc>
        <w:tc>
          <w:tcPr>
            <w:tcW w:w="2268" w:type="dxa"/>
            <w:gridSpan w:val="2"/>
            <w:vMerge w:val="restart"/>
            <w:tcBorders>
              <w:top w:val="double" w:sz="4" w:space="0" w:color="auto"/>
              <w:left w:val="double" w:sz="4" w:space="0" w:color="auto"/>
              <w:right w:val="double" w:sz="4" w:space="0" w:color="auto"/>
            </w:tcBorders>
            <w:vAlign w:val="center"/>
          </w:tcPr>
          <w:p w:rsidR="00193C47" w:rsidRPr="0065353E" w:rsidRDefault="00193C47" w:rsidP="00B72E53">
            <w:pPr>
              <w:jc w:val="center"/>
              <w:rPr>
                <w:rFonts w:cs="Arial"/>
                <w:sz w:val="16"/>
              </w:rPr>
            </w:pPr>
            <w:r w:rsidRPr="0065353E">
              <w:rPr>
                <w:rFonts w:cs="Arial"/>
                <w:sz w:val="16"/>
              </w:rPr>
              <w:t>NIVELURILE STABILITE DE CONSILIUL LOCAL</w:t>
            </w:r>
          </w:p>
          <w:p w:rsidR="00193C47" w:rsidRDefault="00193C47" w:rsidP="00B72E53">
            <w:pPr>
              <w:jc w:val="center"/>
              <w:rPr>
                <w:rFonts w:cs="Arial"/>
                <w:sz w:val="16"/>
              </w:rPr>
            </w:pPr>
            <w:r>
              <w:rPr>
                <w:rFonts w:cs="Arial"/>
                <w:sz w:val="16"/>
              </w:rPr>
              <w:t>PENTRU ANUL 2018</w:t>
            </w:r>
          </w:p>
          <w:p w:rsidR="00193C47" w:rsidRPr="005B1190" w:rsidRDefault="00193C47" w:rsidP="00B72E53">
            <w:pPr>
              <w:jc w:val="center"/>
              <w:rPr>
                <w:rFonts w:cs="Arial"/>
                <w:bCs/>
                <w:color w:val="FF0000"/>
              </w:rPr>
            </w:pPr>
            <w:r>
              <w:rPr>
                <w:rFonts w:cs="Arial"/>
                <w:sz w:val="16"/>
              </w:rPr>
              <w:t>- lei -</w:t>
            </w:r>
          </w:p>
        </w:tc>
      </w:tr>
      <w:tr w:rsidR="00193C47" w:rsidRPr="005B1190" w:rsidTr="00B72E53">
        <w:trPr>
          <w:cantSplit/>
          <w:trHeight w:val="166"/>
        </w:trPr>
        <w:tc>
          <w:tcPr>
            <w:tcW w:w="447" w:type="dxa"/>
            <w:tcBorders>
              <w:top w:val="double" w:sz="4" w:space="0" w:color="auto"/>
              <w:left w:val="double" w:sz="4" w:space="0" w:color="auto"/>
              <w:bottom w:val="double" w:sz="4" w:space="0" w:color="auto"/>
              <w:right w:val="single" w:sz="4" w:space="0" w:color="auto"/>
            </w:tcBorders>
          </w:tcPr>
          <w:p w:rsidR="00193C47" w:rsidRPr="00D65452" w:rsidRDefault="00193C47" w:rsidP="00B72E53">
            <w:pPr>
              <w:jc w:val="center"/>
              <w:rPr>
                <w:rFonts w:cs="Arial"/>
                <w:bCs/>
                <w:color w:val="000000"/>
              </w:rPr>
            </w:pPr>
            <w:r w:rsidRPr="00D65452">
              <w:rPr>
                <w:rFonts w:cs="Arial"/>
                <w:bCs/>
                <w:color w:val="000000"/>
                <w:sz w:val="16"/>
              </w:rPr>
              <w:t>Nr. crt.</w:t>
            </w:r>
          </w:p>
        </w:tc>
        <w:tc>
          <w:tcPr>
            <w:tcW w:w="4384" w:type="dxa"/>
            <w:tcBorders>
              <w:top w:val="double" w:sz="4" w:space="0" w:color="auto"/>
              <w:left w:val="single" w:sz="4" w:space="0" w:color="auto"/>
              <w:bottom w:val="double" w:sz="4" w:space="0" w:color="auto"/>
              <w:right w:val="single" w:sz="4" w:space="0" w:color="auto"/>
            </w:tcBorders>
            <w:vAlign w:val="center"/>
          </w:tcPr>
          <w:p w:rsidR="00193C47" w:rsidRPr="00D65452" w:rsidRDefault="00193C47" w:rsidP="00B72E53">
            <w:pPr>
              <w:jc w:val="center"/>
              <w:rPr>
                <w:rFonts w:cs="Arial"/>
                <w:bCs/>
                <w:color w:val="000000"/>
              </w:rPr>
            </w:pPr>
            <w:r w:rsidRPr="00D65452">
              <w:rPr>
                <w:rFonts w:cs="Arial"/>
                <w:bCs/>
                <w:color w:val="000000"/>
                <w:sz w:val="16"/>
              </w:rPr>
              <w:t>Temeiurile juridice, inclusiv hotărârile Consiliului Local prin care s-au instituit aceste taxe speciale</w:t>
            </w:r>
          </w:p>
        </w:tc>
        <w:tc>
          <w:tcPr>
            <w:tcW w:w="5670" w:type="dxa"/>
            <w:tcBorders>
              <w:top w:val="double" w:sz="4" w:space="0" w:color="auto"/>
              <w:left w:val="single" w:sz="4" w:space="0" w:color="auto"/>
              <w:bottom w:val="double" w:sz="4" w:space="0" w:color="auto"/>
              <w:right w:val="double" w:sz="4" w:space="0" w:color="auto"/>
            </w:tcBorders>
            <w:vAlign w:val="center"/>
          </w:tcPr>
          <w:p w:rsidR="00193C47" w:rsidRPr="005B1190" w:rsidRDefault="00193C47" w:rsidP="00B72E53">
            <w:pPr>
              <w:jc w:val="center"/>
              <w:rPr>
                <w:rFonts w:cs="Arial"/>
                <w:bCs/>
                <w:color w:val="FF0000"/>
              </w:rPr>
            </w:pPr>
            <w:r w:rsidRPr="00432D64">
              <w:rPr>
                <w:rFonts w:cs="Arial"/>
                <w:color w:val="000000"/>
                <w:sz w:val="18"/>
                <w:szCs w:val="20"/>
              </w:rPr>
              <w:t xml:space="preserve">DENUMIRILE TAXELOR SPECIALE ȘI DOMENIILE DE ACTIVITATE ÎN CARE S-AU INSTITUIT ACESTEA </w:t>
            </w:r>
          </w:p>
        </w:tc>
        <w:tc>
          <w:tcPr>
            <w:tcW w:w="2268" w:type="dxa"/>
            <w:vMerge/>
            <w:tcBorders>
              <w:left w:val="double" w:sz="4" w:space="0" w:color="auto"/>
              <w:bottom w:val="double" w:sz="4" w:space="0" w:color="auto"/>
              <w:right w:val="double" w:sz="4" w:space="0" w:color="auto"/>
            </w:tcBorders>
            <w:vAlign w:val="center"/>
          </w:tcPr>
          <w:p w:rsidR="00193C47" w:rsidRPr="005B1190" w:rsidRDefault="00193C47" w:rsidP="00B72E53">
            <w:pPr>
              <w:jc w:val="center"/>
              <w:rPr>
                <w:rFonts w:cs="Arial"/>
                <w:bCs/>
                <w:color w:val="FF0000"/>
              </w:rPr>
            </w:pPr>
          </w:p>
        </w:tc>
        <w:tc>
          <w:tcPr>
            <w:tcW w:w="2268" w:type="dxa"/>
            <w:gridSpan w:val="2"/>
            <w:vMerge/>
            <w:tcBorders>
              <w:left w:val="double" w:sz="4" w:space="0" w:color="auto"/>
              <w:bottom w:val="double" w:sz="4" w:space="0" w:color="auto"/>
              <w:right w:val="double" w:sz="4" w:space="0" w:color="auto"/>
            </w:tcBorders>
          </w:tcPr>
          <w:p w:rsidR="00193C47" w:rsidRPr="005B1190" w:rsidRDefault="00193C47" w:rsidP="00B72E53">
            <w:pPr>
              <w:jc w:val="center"/>
              <w:rPr>
                <w:rFonts w:cs="Arial"/>
                <w:bCs/>
                <w:color w:val="FF0000"/>
              </w:rPr>
            </w:pPr>
          </w:p>
        </w:tc>
      </w:tr>
      <w:tr w:rsidR="00193C47" w:rsidRPr="005B1190" w:rsidTr="00B72E53">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rsidR="00193C47" w:rsidRPr="00257993" w:rsidRDefault="00193C47" w:rsidP="00B72E53">
            <w:pPr>
              <w:numPr>
                <w:ilvl w:val="0"/>
                <w:numId w:val="5"/>
              </w:numPr>
              <w:ind w:left="0" w:firstLine="0"/>
              <w:jc w:val="center"/>
              <w:rPr>
                <w:rFonts w:cs="Arial"/>
                <w:bCs/>
                <w:color w:val="FF0000"/>
                <w:sz w:val="16"/>
              </w:rPr>
            </w:pPr>
            <w:r w:rsidRPr="00257993">
              <w:rPr>
                <w:rFonts w:cs="Arial"/>
                <w:bCs/>
                <w:color w:val="FF0000"/>
                <w:sz w:val="16"/>
              </w:rPr>
              <w:t>1</w:t>
            </w:r>
          </w:p>
        </w:tc>
        <w:tc>
          <w:tcPr>
            <w:tcW w:w="4384" w:type="dxa"/>
            <w:tcBorders>
              <w:top w:val="double" w:sz="4" w:space="0" w:color="auto"/>
              <w:left w:val="single" w:sz="4" w:space="0" w:color="auto"/>
              <w:bottom w:val="double" w:sz="4" w:space="0" w:color="auto"/>
              <w:right w:val="single" w:sz="4" w:space="0" w:color="auto"/>
            </w:tcBorders>
            <w:vAlign w:val="center"/>
          </w:tcPr>
          <w:p w:rsidR="00193C47" w:rsidRPr="00D65452" w:rsidRDefault="00193C47" w:rsidP="00B72E53">
            <w:pPr>
              <w:ind w:left="-57" w:right="-57"/>
              <w:jc w:val="both"/>
              <w:rPr>
                <w:rFonts w:cs="Arial"/>
                <w:bCs/>
                <w:color w:val="000000"/>
                <w:sz w:val="16"/>
                <w:szCs w:val="16"/>
              </w:rPr>
            </w:pPr>
            <w:r w:rsidRPr="00D65452">
              <w:rPr>
                <w:rFonts w:cs="Arial"/>
                <w:bCs/>
                <w:color w:val="000000"/>
                <w:sz w:val="16"/>
                <w:szCs w:val="16"/>
              </w:rPr>
              <w:t>Art. 6  alin. (2) din  Ordonanța Guvernului nr. 99/2000 …</w:t>
            </w:r>
          </w:p>
        </w:tc>
        <w:tc>
          <w:tcPr>
            <w:tcW w:w="5670" w:type="dxa"/>
            <w:tcBorders>
              <w:top w:val="double" w:sz="4" w:space="0" w:color="auto"/>
              <w:left w:val="single" w:sz="4" w:space="0" w:color="auto"/>
              <w:bottom w:val="double" w:sz="4" w:space="0" w:color="auto"/>
              <w:right w:val="double" w:sz="4" w:space="0" w:color="auto"/>
            </w:tcBorders>
            <w:vAlign w:val="center"/>
          </w:tcPr>
          <w:p w:rsidR="00193C47" w:rsidRPr="00D65452" w:rsidRDefault="00193C47" w:rsidP="00B72E53">
            <w:pPr>
              <w:ind w:left="-57" w:right="-57"/>
              <w:jc w:val="both"/>
              <w:rPr>
                <w:rFonts w:cs="Arial"/>
                <w:bCs/>
                <w:color w:val="000000"/>
                <w:sz w:val="16"/>
                <w:szCs w:val="16"/>
              </w:rPr>
            </w:pPr>
            <w:r w:rsidRPr="00D65452">
              <w:rPr>
                <w:rFonts w:cs="Arial"/>
                <w:bCs/>
                <w:color w:val="000000"/>
                <w:sz w:val="16"/>
                <w:szCs w:val="16"/>
              </w:rPr>
              <w:t>Taxe speciale pentru eliberarea acordului privind exercitarea activității de comercializare în zone publice</w:t>
            </w:r>
            <w:r>
              <w:rPr>
                <w:rFonts w:cs="Arial"/>
                <w:bCs/>
                <w:color w:val="000000"/>
                <w:sz w:val="16"/>
                <w:szCs w:val="16"/>
              </w:rPr>
              <w:t xml:space="preserve"> </w:t>
            </w:r>
          </w:p>
        </w:tc>
        <w:tc>
          <w:tcPr>
            <w:tcW w:w="2268" w:type="dxa"/>
            <w:tcBorders>
              <w:top w:val="double" w:sz="4" w:space="0" w:color="auto"/>
              <w:left w:val="single" w:sz="4" w:space="0" w:color="auto"/>
              <w:bottom w:val="double" w:sz="4" w:space="0" w:color="auto"/>
              <w:right w:val="double" w:sz="4" w:space="0" w:color="auto"/>
            </w:tcBorders>
            <w:vAlign w:val="center"/>
          </w:tcPr>
          <w:p w:rsidR="00193C47" w:rsidRPr="00D65452" w:rsidRDefault="00193C47" w:rsidP="00B72E53">
            <w:pPr>
              <w:ind w:right="-57"/>
              <w:jc w:val="both"/>
              <w:rPr>
                <w:rFonts w:cs="Arial"/>
                <w:bCs/>
                <w:color w:val="000000"/>
                <w:sz w:val="16"/>
                <w:szCs w:val="16"/>
              </w:rPr>
            </w:pP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193C47" w:rsidRPr="00562A0E" w:rsidRDefault="00193C47" w:rsidP="00B72E53">
            <w:pPr>
              <w:ind w:firstLine="23"/>
              <w:rPr>
                <w:rFonts w:cs="Arial"/>
                <w:bCs/>
                <w:sz w:val="16"/>
                <w:szCs w:val="16"/>
              </w:rPr>
            </w:pPr>
          </w:p>
        </w:tc>
      </w:tr>
      <w:tr w:rsidR="00193C47" w:rsidRPr="005B1190" w:rsidTr="00B72E53">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rsidR="00193C47" w:rsidRPr="00257993" w:rsidRDefault="00193C47" w:rsidP="00B72E53">
            <w:pPr>
              <w:numPr>
                <w:ilvl w:val="0"/>
                <w:numId w:val="5"/>
              </w:numPr>
              <w:ind w:left="0" w:firstLine="0"/>
              <w:jc w:val="center"/>
              <w:rPr>
                <w:rFonts w:cs="Arial"/>
                <w:bCs/>
                <w:color w:val="FF0000"/>
                <w:sz w:val="16"/>
              </w:rPr>
            </w:pPr>
          </w:p>
        </w:tc>
        <w:tc>
          <w:tcPr>
            <w:tcW w:w="4384" w:type="dxa"/>
            <w:tcBorders>
              <w:top w:val="double" w:sz="4" w:space="0" w:color="auto"/>
              <w:left w:val="single" w:sz="4" w:space="0" w:color="auto"/>
              <w:bottom w:val="double" w:sz="4" w:space="0" w:color="auto"/>
              <w:right w:val="single" w:sz="4" w:space="0" w:color="auto"/>
            </w:tcBorders>
            <w:vAlign w:val="center"/>
          </w:tcPr>
          <w:p w:rsidR="00193C47" w:rsidRPr="00D65452" w:rsidRDefault="00193C47" w:rsidP="00B72E53">
            <w:pPr>
              <w:ind w:left="-57" w:right="-57"/>
              <w:rPr>
                <w:rFonts w:cs="Arial"/>
                <w:bCs/>
                <w:color w:val="000000"/>
                <w:sz w:val="16"/>
                <w:szCs w:val="16"/>
              </w:rPr>
            </w:pPr>
            <w:r w:rsidRPr="00D65452">
              <w:rPr>
                <w:rFonts w:cs="Arial"/>
                <w:bCs/>
                <w:color w:val="000000"/>
                <w:sz w:val="16"/>
                <w:szCs w:val="16"/>
              </w:rPr>
              <w:t>Art. 2 și 3 din Ordonanța Guvernului nr. 13/2001 …</w:t>
            </w:r>
          </w:p>
        </w:tc>
        <w:tc>
          <w:tcPr>
            <w:tcW w:w="5670" w:type="dxa"/>
            <w:tcBorders>
              <w:top w:val="double" w:sz="4" w:space="0" w:color="auto"/>
              <w:left w:val="single" w:sz="4" w:space="0" w:color="auto"/>
              <w:bottom w:val="double" w:sz="4" w:space="0" w:color="auto"/>
              <w:right w:val="double" w:sz="4" w:space="0" w:color="auto"/>
            </w:tcBorders>
            <w:vAlign w:val="center"/>
          </w:tcPr>
          <w:p w:rsidR="00193C47" w:rsidRPr="00D65452" w:rsidRDefault="00193C47" w:rsidP="00B72E53">
            <w:pPr>
              <w:ind w:left="-57" w:right="-57"/>
              <w:jc w:val="both"/>
              <w:rPr>
                <w:rFonts w:cs="Arial"/>
                <w:bCs/>
                <w:color w:val="000000"/>
                <w:sz w:val="16"/>
                <w:szCs w:val="16"/>
              </w:rPr>
            </w:pPr>
            <w:r w:rsidRPr="00D65452">
              <w:rPr>
                <w:rFonts w:cs="Arial"/>
                <w:bCs/>
                <w:color w:val="000000"/>
                <w:sz w:val="16"/>
                <w:szCs w:val="16"/>
              </w:rPr>
              <w:t>Taxe speciale pentru prestări de servicii specifice în domeniul cadastrului și agriculturii</w:t>
            </w:r>
          </w:p>
        </w:tc>
        <w:tc>
          <w:tcPr>
            <w:tcW w:w="2268" w:type="dxa"/>
            <w:tcBorders>
              <w:top w:val="double" w:sz="4" w:space="0" w:color="auto"/>
              <w:left w:val="single" w:sz="4" w:space="0" w:color="auto"/>
              <w:bottom w:val="double" w:sz="4" w:space="0" w:color="auto"/>
              <w:right w:val="double" w:sz="4" w:space="0" w:color="auto"/>
            </w:tcBorders>
            <w:vAlign w:val="center"/>
          </w:tcPr>
          <w:p w:rsidR="00193C47" w:rsidRPr="00D65452" w:rsidRDefault="00193C47" w:rsidP="00B72E53">
            <w:pPr>
              <w:ind w:right="-57"/>
              <w:rPr>
                <w:rFonts w:cs="Arial"/>
                <w:bCs/>
                <w:color w:val="000000"/>
                <w:sz w:val="16"/>
                <w:szCs w:val="16"/>
              </w:rPr>
            </w:pP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193C47" w:rsidRPr="00562A0E" w:rsidRDefault="00193C47" w:rsidP="00B72E53">
            <w:pPr>
              <w:ind w:firstLine="23"/>
              <w:rPr>
                <w:rFonts w:cs="Arial"/>
                <w:bCs/>
                <w:sz w:val="16"/>
                <w:szCs w:val="16"/>
              </w:rPr>
            </w:pPr>
          </w:p>
        </w:tc>
      </w:tr>
      <w:tr w:rsidR="00193C47" w:rsidRPr="005B1190" w:rsidTr="00B72E53">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rsidR="00193C47" w:rsidRPr="00257993" w:rsidRDefault="00193C47" w:rsidP="00B72E53">
            <w:pPr>
              <w:numPr>
                <w:ilvl w:val="0"/>
                <w:numId w:val="5"/>
              </w:numPr>
              <w:ind w:left="0" w:firstLine="0"/>
              <w:jc w:val="center"/>
              <w:rPr>
                <w:rFonts w:cs="Arial"/>
                <w:bCs/>
                <w:color w:val="FF0000"/>
                <w:sz w:val="16"/>
              </w:rPr>
            </w:pPr>
          </w:p>
        </w:tc>
        <w:tc>
          <w:tcPr>
            <w:tcW w:w="4384" w:type="dxa"/>
            <w:tcBorders>
              <w:top w:val="double" w:sz="4" w:space="0" w:color="auto"/>
              <w:left w:val="single" w:sz="4" w:space="0" w:color="auto"/>
              <w:bottom w:val="double" w:sz="4" w:space="0" w:color="auto"/>
              <w:right w:val="single" w:sz="4" w:space="0" w:color="auto"/>
            </w:tcBorders>
            <w:vAlign w:val="center"/>
          </w:tcPr>
          <w:p w:rsidR="00193C47" w:rsidRPr="00D65452" w:rsidRDefault="00193C47" w:rsidP="00B72E53">
            <w:pPr>
              <w:ind w:left="-57" w:right="-57"/>
              <w:rPr>
                <w:rFonts w:cs="Arial"/>
                <w:bCs/>
                <w:color w:val="000000"/>
                <w:sz w:val="16"/>
                <w:szCs w:val="16"/>
              </w:rPr>
            </w:pPr>
            <w:r w:rsidRPr="00D65452">
              <w:rPr>
                <w:rFonts w:cs="Arial"/>
                <w:bCs/>
                <w:color w:val="000000"/>
                <w:sz w:val="16"/>
                <w:szCs w:val="16"/>
              </w:rPr>
              <w:t>Art. 14 din Ordonanța Guvernului nr. 21/2002 …</w:t>
            </w:r>
          </w:p>
        </w:tc>
        <w:tc>
          <w:tcPr>
            <w:tcW w:w="5670" w:type="dxa"/>
            <w:tcBorders>
              <w:top w:val="double" w:sz="4" w:space="0" w:color="auto"/>
              <w:left w:val="single" w:sz="4" w:space="0" w:color="auto"/>
              <w:bottom w:val="double" w:sz="4" w:space="0" w:color="auto"/>
              <w:right w:val="double" w:sz="4" w:space="0" w:color="auto"/>
            </w:tcBorders>
            <w:vAlign w:val="center"/>
          </w:tcPr>
          <w:p w:rsidR="00193C47" w:rsidRPr="00D65452" w:rsidRDefault="00193C47" w:rsidP="00B72E53">
            <w:pPr>
              <w:ind w:left="-57" w:right="-57"/>
              <w:jc w:val="both"/>
              <w:rPr>
                <w:rFonts w:cs="Arial"/>
                <w:bCs/>
                <w:color w:val="000000"/>
                <w:sz w:val="16"/>
                <w:szCs w:val="16"/>
              </w:rPr>
            </w:pPr>
            <w:r w:rsidRPr="00D65452">
              <w:rPr>
                <w:rFonts w:cs="Arial"/>
                <w:bCs/>
                <w:color w:val="000000"/>
                <w:sz w:val="16"/>
                <w:szCs w:val="16"/>
              </w:rPr>
              <w:t>Taxe speciale pentru finanțarea obiectivelor aprobate prin referendum</w:t>
            </w:r>
          </w:p>
        </w:tc>
        <w:tc>
          <w:tcPr>
            <w:tcW w:w="2268" w:type="dxa"/>
            <w:tcBorders>
              <w:top w:val="double" w:sz="4" w:space="0" w:color="auto"/>
              <w:left w:val="single" w:sz="4" w:space="0" w:color="auto"/>
              <w:bottom w:val="double" w:sz="4" w:space="0" w:color="auto"/>
              <w:right w:val="double" w:sz="4" w:space="0" w:color="auto"/>
            </w:tcBorders>
            <w:vAlign w:val="center"/>
          </w:tcPr>
          <w:p w:rsidR="00193C47" w:rsidRPr="00D65452" w:rsidRDefault="00193C47" w:rsidP="00B72E53">
            <w:pPr>
              <w:ind w:right="-57"/>
              <w:rPr>
                <w:rFonts w:cs="Arial"/>
                <w:bCs/>
                <w:color w:val="000000"/>
                <w:sz w:val="16"/>
                <w:szCs w:val="16"/>
              </w:rPr>
            </w:pP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193C47" w:rsidRPr="00562A0E" w:rsidRDefault="00193C47" w:rsidP="00B72E53">
            <w:pPr>
              <w:ind w:firstLine="23"/>
              <w:rPr>
                <w:rFonts w:cs="Arial"/>
                <w:bCs/>
                <w:sz w:val="16"/>
                <w:szCs w:val="16"/>
              </w:rPr>
            </w:pPr>
          </w:p>
        </w:tc>
      </w:tr>
      <w:tr w:rsidR="00193C47" w:rsidRPr="005B1190" w:rsidTr="00B72E53">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rsidR="00193C47" w:rsidRPr="00257993" w:rsidRDefault="00193C47" w:rsidP="00B72E53">
            <w:pPr>
              <w:numPr>
                <w:ilvl w:val="0"/>
                <w:numId w:val="5"/>
              </w:numPr>
              <w:ind w:left="0" w:firstLine="0"/>
              <w:jc w:val="center"/>
              <w:rPr>
                <w:rFonts w:cs="Arial"/>
                <w:bCs/>
                <w:color w:val="FF0000"/>
                <w:sz w:val="16"/>
              </w:rPr>
            </w:pPr>
          </w:p>
        </w:tc>
        <w:tc>
          <w:tcPr>
            <w:tcW w:w="4384" w:type="dxa"/>
            <w:tcBorders>
              <w:top w:val="double" w:sz="4" w:space="0" w:color="auto"/>
              <w:left w:val="single" w:sz="4" w:space="0" w:color="auto"/>
              <w:bottom w:val="double" w:sz="4" w:space="0" w:color="auto"/>
              <w:right w:val="single" w:sz="4" w:space="0" w:color="auto"/>
            </w:tcBorders>
            <w:vAlign w:val="center"/>
          </w:tcPr>
          <w:p w:rsidR="00193C47" w:rsidRPr="00D65452" w:rsidRDefault="00193C47" w:rsidP="00B72E53">
            <w:pPr>
              <w:ind w:left="-57" w:right="-57"/>
              <w:rPr>
                <w:rFonts w:cs="Arial"/>
                <w:bCs/>
                <w:color w:val="000000"/>
                <w:sz w:val="16"/>
                <w:szCs w:val="16"/>
              </w:rPr>
            </w:pPr>
            <w:r>
              <w:rPr>
                <w:rFonts w:cs="Arial"/>
                <w:bCs/>
                <w:color w:val="000000"/>
                <w:sz w:val="16"/>
                <w:szCs w:val="16"/>
              </w:rPr>
              <w:t>Art. 19 și art. 20 din Ordonanța Guvernului nr. 71/2002 …</w:t>
            </w:r>
          </w:p>
        </w:tc>
        <w:tc>
          <w:tcPr>
            <w:tcW w:w="5670" w:type="dxa"/>
            <w:tcBorders>
              <w:top w:val="double" w:sz="4" w:space="0" w:color="auto"/>
              <w:left w:val="single" w:sz="4" w:space="0" w:color="auto"/>
              <w:bottom w:val="double" w:sz="4" w:space="0" w:color="auto"/>
              <w:right w:val="double" w:sz="4" w:space="0" w:color="auto"/>
            </w:tcBorders>
            <w:vAlign w:val="center"/>
          </w:tcPr>
          <w:p w:rsidR="00193C47" w:rsidRPr="00D65452" w:rsidRDefault="00193C47" w:rsidP="00B72E53">
            <w:pPr>
              <w:ind w:left="-57" w:right="-57"/>
              <w:jc w:val="both"/>
              <w:rPr>
                <w:rFonts w:cs="Arial"/>
                <w:bCs/>
                <w:color w:val="000000"/>
                <w:sz w:val="16"/>
                <w:szCs w:val="16"/>
              </w:rPr>
            </w:pPr>
            <w:r>
              <w:rPr>
                <w:rFonts w:cs="Arial"/>
                <w:bCs/>
                <w:color w:val="000000"/>
                <w:sz w:val="16"/>
                <w:szCs w:val="16"/>
              </w:rPr>
              <w:t>Taxe speciale pentru funcționarea serviciilor de administrare a domeniului public și privat</w:t>
            </w:r>
          </w:p>
        </w:tc>
        <w:tc>
          <w:tcPr>
            <w:tcW w:w="2268" w:type="dxa"/>
            <w:tcBorders>
              <w:top w:val="double" w:sz="4" w:space="0" w:color="auto"/>
              <w:left w:val="single" w:sz="4" w:space="0" w:color="auto"/>
              <w:bottom w:val="double" w:sz="4" w:space="0" w:color="auto"/>
              <w:right w:val="double" w:sz="4" w:space="0" w:color="auto"/>
            </w:tcBorders>
            <w:vAlign w:val="center"/>
          </w:tcPr>
          <w:p w:rsidR="00193C47" w:rsidRPr="00D65452" w:rsidRDefault="00193C47" w:rsidP="00B72E53">
            <w:pPr>
              <w:ind w:right="-57"/>
              <w:rPr>
                <w:rFonts w:cs="Arial"/>
                <w:bCs/>
                <w:color w:val="000000"/>
                <w:sz w:val="16"/>
                <w:szCs w:val="16"/>
              </w:rPr>
            </w:pP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193C47" w:rsidRPr="00562A0E" w:rsidRDefault="00193C47" w:rsidP="00B72E53">
            <w:pPr>
              <w:ind w:firstLine="23"/>
              <w:rPr>
                <w:rFonts w:cs="Arial"/>
                <w:bCs/>
                <w:sz w:val="16"/>
                <w:szCs w:val="16"/>
              </w:rPr>
            </w:pPr>
          </w:p>
        </w:tc>
      </w:tr>
      <w:tr w:rsidR="00193C47" w:rsidRPr="005B1190" w:rsidTr="00B72E53">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rsidR="00193C47" w:rsidRPr="00257993" w:rsidRDefault="00193C47" w:rsidP="00B72E53">
            <w:pPr>
              <w:numPr>
                <w:ilvl w:val="0"/>
                <w:numId w:val="5"/>
              </w:numPr>
              <w:ind w:left="0" w:firstLine="0"/>
              <w:jc w:val="center"/>
              <w:rPr>
                <w:rFonts w:cs="Arial"/>
                <w:bCs/>
                <w:color w:val="FF0000"/>
                <w:sz w:val="16"/>
              </w:rPr>
            </w:pPr>
          </w:p>
        </w:tc>
        <w:tc>
          <w:tcPr>
            <w:tcW w:w="4384" w:type="dxa"/>
            <w:tcBorders>
              <w:top w:val="double" w:sz="4" w:space="0" w:color="auto"/>
              <w:left w:val="single" w:sz="4" w:space="0" w:color="auto"/>
              <w:bottom w:val="double" w:sz="4" w:space="0" w:color="auto"/>
              <w:right w:val="single" w:sz="4" w:space="0" w:color="auto"/>
            </w:tcBorders>
            <w:vAlign w:val="center"/>
          </w:tcPr>
          <w:p w:rsidR="00193C47" w:rsidRPr="00D65452" w:rsidRDefault="00193C47" w:rsidP="00B72E53">
            <w:pPr>
              <w:ind w:left="-57" w:right="-57"/>
              <w:rPr>
                <w:rFonts w:cs="Arial"/>
                <w:bCs/>
                <w:color w:val="000000"/>
                <w:sz w:val="16"/>
                <w:szCs w:val="16"/>
              </w:rPr>
            </w:pPr>
            <w:r w:rsidRPr="00D65452">
              <w:rPr>
                <w:rFonts w:cs="Arial"/>
                <w:bCs/>
                <w:color w:val="000000"/>
                <w:sz w:val="16"/>
                <w:szCs w:val="16"/>
              </w:rPr>
              <w:t>Art. 18 din Legea nr. 333/2003 …</w:t>
            </w:r>
          </w:p>
        </w:tc>
        <w:tc>
          <w:tcPr>
            <w:tcW w:w="5670" w:type="dxa"/>
            <w:tcBorders>
              <w:top w:val="double" w:sz="4" w:space="0" w:color="auto"/>
              <w:left w:val="single" w:sz="4" w:space="0" w:color="auto"/>
              <w:bottom w:val="double" w:sz="4" w:space="0" w:color="auto"/>
              <w:right w:val="double" w:sz="4" w:space="0" w:color="auto"/>
            </w:tcBorders>
            <w:vAlign w:val="center"/>
          </w:tcPr>
          <w:p w:rsidR="00193C47" w:rsidRPr="00D65452" w:rsidRDefault="00193C47" w:rsidP="00B72E53">
            <w:pPr>
              <w:ind w:left="-57" w:right="-57"/>
              <w:jc w:val="both"/>
              <w:rPr>
                <w:rFonts w:cs="Arial"/>
                <w:bCs/>
                <w:color w:val="000000"/>
                <w:sz w:val="16"/>
                <w:szCs w:val="16"/>
              </w:rPr>
            </w:pPr>
            <w:r w:rsidRPr="00D65452">
              <w:rPr>
                <w:rFonts w:cs="Arial"/>
                <w:bCs/>
                <w:color w:val="000000"/>
                <w:sz w:val="16"/>
                <w:szCs w:val="16"/>
              </w:rPr>
              <w:t>Taxe speciale pentru plata serviciilor de pază</w:t>
            </w:r>
          </w:p>
        </w:tc>
        <w:tc>
          <w:tcPr>
            <w:tcW w:w="2268" w:type="dxa"/>
            <w:tcBorders>
              <w:top w:val="double" w:sz="4" w:space="0" w:color="auto"/>
              <w:left w:val="single" w:sz="4" w:space="0" w:color="auto"/>
              <w:bottom w:val="double" w:sz="4" w:space="0" w:color="auto"/>
              <w:right w:val="double" w:sz="4" w:space="0" w:color="auto"/>
            </w:tcBorders>
            <w:vAlign w:val="center"/>
          </w:tcPr>
          <w:p w:rsidR="00193C47" w:rsidRPr="00D65452" w:rsidRDefault="00193C47" w:rsidP="00B72E53">
            <w:pPr>
              <w:ind w:right="-57"/>
              <w:rPr>
                <w:rFonts w:cs="Arial"/>
                <w:bCs/>
                <w:color w:val="000000"/>
                <w:sz w:val="16"/>
                <w:szCs w:val="16"/>
              </w:rPr>
            </w:pP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193C47" w:rsidRPr="00562A0E" w:rsidRDefault="00193C47" w:rsidP="00B72E53">
            <w:pPr>
              <w:ind w:firstLine="23"/>
              <w:rPr>
                <w:rFonts w:cs="Arial"/>
                <w:bCs/>
                <w:sz w:val="16"/>
                <w:szCs w:val="16"/>
              </w:rPr>
            </w:pPr>
          </w:p>
        </w:tc>
      </w:tr>
      <w:tr w:rsidR="00193C47" w:rsidRPr="005B1190" w:rsidTr="00B72E53">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rsidR="00193C47" w:rsidRPr="00257993" w:rsidRDefault="00193C47" w:rsidP="00B72E53">
            <w:pPr>
              <w:numPr>
                <w:ilvl w:val="0"/>
                <w:numId w:val="5"/>
              </w:numPr>
              <w:ind w:left="0" w:firstLine="0"/>
              <w:jc w:val="center"/>
              <w:rPr>
                <w:rFonts w:cs="Arial"/>
                <w:bCs/>
                <w:color w:val="FF0000"/>
                <w:sz w:val="16"/>
              </w:rPr>
            </w:pPr>
          </w:p>
        </w:tc>
        <w:tc>
          <w:tcPr>
            <w:tcW w:w="4384" w:type="dxa"/>
            <w:tcBorders>
              <w:top w:val="double" w:sz="4" w:space="0" w:color="auto"/>
              <w:left w:val="single" w:sz="4" w:space="0" w:color="auto"/>
              <w:bottom w:val="double" w:sz="4" w:space="0" w:color="auto"/>
              <w:right w:val="single" w:sz="4" w:space="0" w:color="auto"/>
            </w:tcBorders>
            <w:vAlign w:val="center"/>
          </w:tcPr>
          <w:p w:rsidR="00193C47" w:rsidRPr="00D65452" w:rsidRDefault="00193C47" w:rsidP="00B72E53">
            <w:pPr>
              <w:ind w:left="-57" w:right="-57"/>
              <w:rPr>
                <w:rFonts w:cs="Arial"/>
                <w:bCs/>
                <w:color w:val="000000"/>
                <w:sz w:val="16"/>
                <w:szCs w:val="16"/>
              </w:rPr>
            </w:pPr>
            <w:r w:rsidRPr="00D65452">
              <w:rPr>
                <w:rFonts w:cs="Arial"/>
                <w:bCs/>
                <w:color w:val="000000"/>
                <w:sz w:val="16"/>
                <w:szCs w:val="16"/>
              </w:rPr>
              <w:t>Art. 25 lit. d) din Legea nr. 481/2004 …</w:t>
            </w:r>
          </w:p>
        </w:tc>
        <w:tc>
          <w:tcPr>
            <w:tcW w:w="5670" w:type="dxa"/>
            <w:tcBorders>
              <w:top w:val="double" w:sz="4" w:space="0" w:color="auto"/>
              <w:left w:val="single" w:sz="4" w:space="0" w:color="auto"/>
              <w:bottom w:val="double" w:sz="4" w:space="0" w:color="auto"/>
              <w:right w:val="double" w:sz="4" w:space="0" w:color="auto"/>
            </w:tcBorders>
            <w:vAlign w:val="center"/>
          </w:tcPr>
          <w:p w:rsidR="00193C47" w:rsidRPr="00D65452" w:rsidRDefault="00193C47" w:rsidP="00B72E53">
            <w:pPr>
              <w:ind w:left="-57" w:right="-57"/>
              <w:jc w:val="both"/>
              <w:rPr>
                <w:rFonts w:cs="Arial"/>
                <w:bCs/>
                <w:color w:val="000000"/>
                <w:sz w:val="16"/>
                <w:szCs w:val="16"/>
              </w:rPr>
            </w:pPr>
            <w:r w:rsidRPr="00D65452">
              <w:rPr>
                <w:rFonts w:cs="Arial"/>
                <w:bCs/>
                <w:color w:val="000000"/>
                <w:sz w:val="16"/>
                <w:szCs w:val="16"/>
              </w:rPr>
              <w:t>Taxe speciale pe linia protecției civile</w:t>
            </w:r>
          </w:p>
        </w:tc>
        <w:tc>
          <w:tcPr>
            <w:tcW w:w="2268" w:type="dxa"/>
            <w:tcBorders>
              <w:top w:val="double" w:sz="4" w:space="0" w:color="auto"/>
              <w:left w:val="single" w:sz="4" w:space="0" w:color="auto"/>
              <w:bottom w:val="double" w:sz="4" w:space="0" w:color="auto"/>
              <w:right w:val="double" w:sz="4" w:space="0" w:color="auto"/>
            </w:tcBorders>
            <w:vAlign w:val="center"/>
          </w:tcPr>
          <w:p w:rsidR="00193C47" w:rsidRPr="00D65452" w:rsidRDefault="00193C47" w:rsidP="00B72E53">
            <w:pPr>
              <w:ind w:right="-57"/>
              <w:rPr>
                <w:rFonts w:cs="Arial"/>
                <w:bCs/>
                <w:color w:val="000000"/>
                <w:sz w:val="16"/>
                <w:szCs w:val="16"/>
              </w:rPr>
            </w:pP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193C47" w:rsidRPr="00562A0E" w:rsidRDefault="00193C47" w:rsidP="00B72E53">
            <w:pPr>
              <w:ind w:firstLine="23"/>
              <w:rPr>
                <w:rFonts w:cs="Arial"/>
                <w:bCs/>
                <w:sz w:val="16"/>
                <w:szCs w:val="16"/>
              </w:rPr>
            </w:pPr>
          </w:p>
        </w:tc>
      </w:tr>
      <w:tr w:rsidR="00193C47" w:rsidRPr="005B1190" w:rsidTr="00B72E53">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rsidR="00193C47" w:rsidRPr="00257993" w:rsidRDefault="00193C47" w:rsidP="00B72E53">
            <w:pPr>
              <w:numPr>
                <w:ilvl w:val="0"/>
                <w:numId w:val="5"/>
              </w:numPr>
              <w:ind w:left="0" w:firstLine="0"/>
              <w:jc w:val="center"/>
              <w:rPr>
                <w:rFonts w:cs="Arial"/>
                <w:bCs/>
                <w:color w:val="FF0000"/>
                <w:sz w:val="16"/>
              </w:rPr>
            </w:pPr>
          </w:p>
        </w:tc>
        <w:tc>
          <w:tcPr>
            <w:tcW w:w="4384" w:type="dxa"/>
            <w:tcBorders>
              <w:top w:val="double" w:sz="4" w:space="0" w:color="auto"/>
              <w:left w:val="single" w:sz="4" w:space="0" w:color="auto"/>
              <w:bottom w:val="double" w:sz="4" w:space="0" w:color="auto"/>
              <w:right w:val="single" w:sz="4" w:space="0" w:color="auto"/>
            </w:tcBorders>
            <w:vAlign w:val="center"/>
          </w:tcPr>
          <w:p w:rsidR="00193C47" w:rsidRPr="00B03B4A" w:rsidRDefault="00193C47" w:rsidP="00B72E53">
            <w:pPr>
              <w:ind w:left="-57" w:right="-57"/>
              <w:rPr>
                <w:rFonts w:cs="Arial"/>
                <w:bCs/>
                <w:sz w:val="16"/>
                <w:szCs w:val="16"/>
              </w:rPr>
            </w:pPr>
            <w:r w:rsidRPr="00B03B4A">
              <w:rPr>
                <w:rFonts w:cs="Arial"/>
                <w:bCs/>
                <w:sz w:val="16"/>
                <w:szCs w:val="16"/>
              </w:rPr>
              <w:t>Art. 43 alin. (7) din Legea … nr. 51/2006, republicată, cu modificările și completările ulterioare;</w:t>
            </w:r>
          </w:p>
        </w:tc>
        <w:tc>
          <w:tcPr>
            <w:tcW w:w="5670" w:type="dxa"/>
            <w:tcBorders>
              <w:top w:val="double" w:sz="4" w:space="0" w:color="auto"/>
              <w:left w:val="single" w:sz="4" w:space="0" w:color="auto"/>
              <w:bottom w:val="double" w:sz="4" w:space="0" w:color="auto"/>
              <w:right w:val="double" w:sz="4" w:space="0" w:color="auto"/>
            </w:tcBorders>
            <w:vAlign w:val="center"/>
          </w:tcPr>
          <w:p w:rsidR="00193C47" w:rsidRPr="00556933" w:rsidRDefault="00193C47" w:rsidP="00B72E53">
            <w:pPr>
              <w:ind w:left="-57" w:right="-57"/>
              <w:rPr>
                <w:rFonts w:cs="Arial"/>
                <w:bCs/>
                <w:sz w:val="16"/>
                <w:szCs w:val="16"/>
              </w:rPr>
            </w:pPr>
            <w:r w:rsidRPr="00556933">
              <w:rPr>
                <w:rFonts w:cs="Arial"/>
                <w:bCs/>
                <w:sz w:val="16"/>
                <w:szCs w:val="16"/>
              </w:rPr>
              <w:t>Taxe speciale pentru recuperarea costurilor de exploatare ori de investiții</w:t>
            </w:r>
            <w:r>
              <w:rPr>
                <w:rFonts w:cs="Arial"/>
                <w:bCs/>
                <w:sz w:val="16"/>
                <w:szCs w:val="16"/>
              </w:rPr>
              <w:t>.</w:t>
            </w:r>
          </w:p>
          <w:p w:rsidR="00193C47" w:rsidRDefault="00193C47" w:rsidP="00B72E53">
            <w:pPr>
              <w:ind w:left="-57" w:right="-57"/>
              <w:rPr>
                <w:rFonts w:cs="Arial"/>
                <w:bCs/>
                <w:color w:val="FF0000"/>
                <w:sz w:val="16"/>
                <w:szCs w:val="16"/>
              </w:rPr>
            </w:pPr>
            <w:r w:rsidRPr="00556933">
              <w:rPr>
                <w:rFonts w:cs="Arial"/>
                <w:bCs/>
                <w:sz w:val="16"/>
                <w:szCs w:val="16"/>
              </w:rPr>
              <w:t>Taxe speciale pentru furnizarea/prestarea unui serviciu de utilități publice</w:t>
            </w:r>
            <w:r>
              <w:rPr>
                <w:rFonts w:cs="Arial"/>
                <w:bCs/>
                <w:sz w:val="16"/>
                <w:szCs w:val="16"/>
              </w:rPr>
              <w:t>.</w:t>
            </w:r>
          </w:p>
        </w:tc>
        <w:tc>
          <w:tcPr>
            <w:tcW w:w="2268" w:type="dxa"/>
            <w:tcBorders>
              <w:top w:val="double" w:sz="4" w:space="0" w:color="auto"/>
              <w:left w:val="single" w:sz="4" w:space="0" w:color="auto"/>
              <w:bottom w:val="double" w:sz="4" w:space="0" w:color="auto"/>
              <w:right w:val="double" w:sz="4" w:space="0" w:color="auto"/>
            </w:tcBorders>
            <w:vAlign w:val="center"/>
          </w:tcPr>
          <w:p w:rsidR="00193C47" w:rsidRDefault="00193C47" w:rsidP="00B72E53">
            <w:pPr>
              <w:ind w:left="-57" w:right="-57"/>
              <w:rPr>
                <w:rFonts w:cs="Arial"/>
                <w:bCs/>
                <w:color w:val="FF0000"/>
                <w:sz w:val="16"/>
                <w:szCs w:val="16"/>
              </w:rPr>
            </w:pP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193C47" w:rsidRPr="00562A0E" w:rsidRDefault="00193C47" w:rsidP="00B72E53">
            <w:pPr>
              <w:ind w:firstLine="23"/>
              <w:rPr>
                <w:rFonts w:cs="Arial"/>
                <w:bCs/>
                <w:sz w:val="16"/>
                <w:szCs w:val="16"/>
              </w:rPr>
            </w:pPr>
          </w:p>
        </w:tc>
      </w:tr>
      <w:tr w:rsidR="00193C47" w:rsidRPr="005B1190" w:rsidTr="00B72E53">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rsidR="00193C47" w:rsidRPr="00257993" w:rsidRDefault="00193C47" w:rsidP="00B72E53">
            <w:pPr>
              <w:numPr>
                <w:ilvl w:val="0"/>
                <w:numId w:val="5"/>
              </w:numPr>
              <w:ind w:left="0" w:firstLine="0"/>
              <w:jc w:val="center"/>
              <w:rPr>
                <w:rFonts w:cs="Arial"/>
                <w:bCs/>
                <w:color w:val="FF0000"/>
                <w:sz w:val="16"/>
              </w:rPr>
            </w:pPr>
          </w:p>
        </w:tc>
        <w:tc>
          <w:tcPr>
            <w:tcW w:w="4384" w:type="dxa"/>
            <w:tcBorders>
              <w:top w:val="double" w:sz="4" w:space="0" w:color="auto"/>
              <w:left w:val="single" w:sz="4" w:space="0" w:color="auto"/>
              <w:bottom w:val="double" w:sz="4" w:space="0" w:color="auto"/>
              <w:right w:val="single" w:sz="4" w:space="0" w:color="auto"/>
            </w:tcBorders>
            <w:vAlign w:val="center"/>
          </w:tcPr>
          <w:p w:rsidR="00193C47" w:rsidRPr="00B03B4A" w:rsidRDefault="00193C47" w:rsidP="00B72E53">
            <w:pPr>
              <w:ind w:left="-57" w:right="-57"/>
              <w:rPr>
                <w:rFonts w:cs="Arial"/>
                <w:bCs/>
                <w:sz w:val="16"/>
                <w:szCs w:val="16"/>
              </w:rPr>
            </w:pPr>
            <w:r>
              <w:rPr>
                <w:rFonts w:cs="Arial"/>
                <w:bCs/>
                <w:sz w:val="16"/>
                <w:szCs w:val="16"/>
              </w:rPr>
              <w:t>A</w:t>
            </w:r>
            <w:r w:rsidRPr="00F65006">
              <w:rPr>
                <w:rFonts w:cs="Arial"/>
                <w:bCs/>
                <w:sz w:val="16"/>
                <w:szCs w:val="16"/>
              </w:rPr>
              <w:t xml:space="preserve">rt. 5 alin. (2) lit. k), art. 26 alin. (1) lit. b) și c), alin. (3), alin. (5) și alin. (8) din Legea </w:t>
            </w:r>
            <w:r>
              <w:rPr>
                <w:rFonts w:cs="Arial"/>
                <w:bCs/>
                <w:sz w:val="16"/>
                <w:szCs w:val="16"/>
              </w:rPr>
              <w:t xml:space="preserve">… </w:t>
            </w:r>
            <w:r w:rsidRPr="00F65006">
              <w:rPr>
                <w:rFonts w:cs="Arial"/>
                <w:bCs/>
                <w:sz w:val="16"/>
                <w:szCs w:val="16"/>
              </w:rPr>
              <w:t>nr. 101/2006, republicată</w:t>
            </w:r>
          </w:p>
        </w:tc>
        <w:tc>
          <w:tcPr>
            <w:tcW w:w="5670" w:type="dxa"/>
            <w:tcBorders>
              <w:top w:val="double" w:sz="4" w:space="0" w:color="auto"/>
              <w:left w:val="single" w:sz="4" w:space="0" w:color="auto"/>
              <w:bottom w:val="double" w:sz="4" w:space="0" w:color="auto"/>
              <w:right w:val="double" w:sz="4" w:space="0" w:color="auto"/>
            </w:tcBorders>
            <w:vAlign w:val="center"/>
          </w:tcPr>
          <w:p w:rsidR="00193C47" w:rsidRPr="00556933" w:rsidRDefault="00193C47" w:rsidP="00B72E53">
            <w:pPr>
              <w:ind w:left="-57" w:right="-57"/>
              <w:rPr>
                <w:rFonts w:cs="Arial"/>
                <w:bCs/>
                <w:sz w:val="16"/>
                <w:szCs w:val="16"/>
              </w:rPr>
            </w:pPr>
            <w:r>
              <w:rPr>
                <w:rFonts w:cs="Arial"/>
                <w:bCs/>
                <w:sz w:val="16"/>
                <w:szCs w:val="16"/>
              </w:rPr>
              <w:t>Taxe speciale pentru servicii de  salubrizare</w:t>
            </w:r>
          </w:p>
        </w:tc>
        <w:tc>
          <w:tcPr>
            <w:tcW w:w="2268" w:type="dxa"/>
            <w:tcBorders>
              <w:top w:val="double" w:sz="4" w:space="0" w:color="auto"/>
              <w:left w:val="single" w:sz="4" w:space="0" w:color="auto"/>
              <w:bottom w:val="double" w:sz="4" w:space="0" w:color="auto"/>
              <w:right w:val="double" w:sz="4" w:space="0" w:color="auto"/>
            </w:tcBorders>
            <w:vAlign w:val="center"/>
          </w:tcPr>
          <w:p w:rsidR="00193C47" w:rsidRPr="003A7428" w:rsidRDefault="00193C47" w:rsidP="00B72E53">
            <w:pPr>
              <w:ind w:left="-57" w:right="-57"/>
              <w:rPr>
                <w:rFonts w:cs="Arial"/>
                <w:bCs/>
                <w:color w:val="000000"/>
                <w:sz w:val="16"/>
                <w:szCs w:val="16"/>
              </w:rPr>
            </w:pPr>
            <w:r w:rsidRPr="003A7428">
              <w:rPr>
                <w:rFonts w:cs="Arial"/>
                <w:bCs/>
                <w:color w:val="000000"/>
                <w:sz w:val="16"/>
                <w:szCs w:val="16"/>
              </w:rPr>
              <w:t xml:space="preserve">          0</w:t>
            </w: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193C47" w:rsidRPr="00562A0E" w:rsidRDefault="00193C47" w:rsidP="00B72E53">
            <w:pPr>
              <w:ind w:firstLine="23"/>
              <w:rPr>
                <w:rFonts w:cs="Arial"/>
                <w:bCs/>
                <w:sz w:val="16"/>
                <w:szCs w:val="16"/>
              </w:rPr>
            </w:pPr>
            <w:r>
              <w:rPr>
                <w:rFonts w:cs="Arial"/>
                <w:bCs/>
                <w:sz w:val="16"/>
                <w:szCs w:val="16"/>
              </w:rPr>
              <w:t>4,07  lei/persoana /luna/persoana</w:t>
            </w:r>
          </w:p>
        </w:tc>
      </w:tr>
      <w:tr w:rsidR="00193C47" w:rsidRPr="005B1190" w:rsidTr="00B72E53">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rsidR="00193C47" w:rsidRPr="00257993" w:rsidRDefault="00193C47" w:rsidP="00B72E53">
            <w:pPr>
              <w:numPr>
                <w:ilvl w:val="0"/>
                <w:numId w:val="5"/>
              </w:numPr>
              <w:ind w:left="0" w:firstLine="0"/>
              <w:jc w:val="center"/>
              <w:rPr>
                <w:rFonts w:cs="Arial"/>
                <w:bCs/>
                <w:color w:val="FF0000"/>
                <w:sz w:val="16"/>
              </w:rPr>
            </w:pPr>
          </w:p>
        </w:tc>
        <w:tc>
          <w:tcPr>
            <w:tcW w:w="4384" w:type="dxa"/>
            <w:tcBorders>
              <w:top w:val="double" w:sz="4" w:space="0" w:color="auto"/>
              <w:left w:val="single" w:sz="4" w:space="0" w:color="auto"/>
              <w:bottom w:val="double" w:sz="4" w:space="0" w:color="auto"/>
              <w:right w:val="single" w:sz="4" w:space="0" w:color="auto"/>
            </w:tcBorders>
            <w:vAlign w:val="center"/>
          </w:tcPr>
          <w:p w:rsidR="00193C47" w:rsidRDefault="00193C47" w:rsidP="00B72E53">
            <w:pPr>
              <w:ind w:left="-57" w:right="-57"/>
              <w:rPr>
                <w:rFonts w:cs="Arial"/>
                <w:bCs/>
                <w:sz w:val="16"/>
                <w:szCs w:val="16"/>
              </w:rPr>
            </w:pPr>
            <w:r>
              <w:rPr>
                <w:rFonts w:cs="Arial"/>
                <w:bCs/>
                <w:sz w:val="16"/>
                <w:szCs w:val="16"/>
              </w:rPr>
              <w:t>Art. 10 lit. g) și art. 34 alin. (2) și (3) din Legea … nr. 230/2006</w:t>
            </w:r>
          </w:p>
        </w:tc>
        <w:tc>
          <w:tcPr>
            <w:tcW w:w="5670" w:type="dxa"/>
            <w:tcBorders>
              <w:top w:val="double" w:sz="4" w:space="0" w:color="auto"/>
              <w:left w:val="single" w:sz="4" w:space="0" w:color="auto"/>
              <w:bottom w:val="double" w:sz="4" w:space="0" w:color="auto"/>
              <w:right w:val="double" w:sz="4" w:space="0" w:color="auto"/>
            </w:tcBorders>
            <w:vAlign w:val="center"/>
          </w:tcPr>
          <w:p w:rsidR="00193C47" w:rsidRPr="00556933" w:rsidRDefault="00193C47" w:rsidP="00B72E53">
            <w:pPr>
              <w:ind w:left="-57" w:right="-57"/>
              <w:rPr>
                <w:rFonts w:cs="Arial"/>
                <w:bCs/>
                <w:sz w:val="16"/>
                <w:szCs w:val="16"/>
              </w:rPr>
            </w:pPr>
            <w:r>
              <w:rPr>
                <w:rFonts w:cs="Arial"/>
                <w:bCs/>
                <w:sz w:val="16"/>
                <w:szCs w:val="16"/>
              </w:rPr>
              <w:t>Taxe speciale pentru prestarea serviciului de iluminat public</w:t>
            </w:r>
          </w:p>
        </w:tc>
        <w:tc>
          <w:tcPr>
            <w:tcW w:w="2268" w:type="dxa"/>
            <w:tcBorders>
              <w:top w:val="double" w:sz="4" w:space="0" w:color="auto"/>
              <w:left w:val="single" w:sz="4" w:space="0" w:color="auto"/>
              <w:bottom w:val="double" w:sz="4" w:space="0" w:color="auto"/>
              <w:right w:val="double" w:sz="4" w:space="0" w:color="auto"/>
            </w:tcBorders>
            <w:vAlign w:val="center"/>
          </w:tcPr>
          <w:p w:rsidR="00193C47" w:rsidRDefault="00193C47" w:rsidP="00B72E53">
            <w:pPr>
              <w:ind w:left="-57" w:right="-57"/>
              <w:rPr>
                <w:rFonts w:cs="Arial"/>
                <w:bCs/>
                <w:color w:val="FF0000"/>
                <w:sz w:val="16"/>
                <w:szCs w:val="16"/>
              </w:rPr>
            </w:pP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193C47" w:rsidRPr="00562A0E" w:rsidRDefault="00193C47" w:rsidP="00B72E53">
            <w:pPr>
              <w:ind w:firstLine="23"/>
              <w:rPr>
                <w:rFonts w:cs="Arial"/>
                <w:bCs/>
                <w:sz w:val="16"/>
                <w:szCs w:val="16"/>
              </w:rPr>
            </w:pPr>
          </w:p>
        </w:tc>
      </w:tr>
      <w:tr w:rsidR="00193C47" w:rsidRPr="005B1190" w:rsidTr="00B72E53">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rsidR="00193C47" w:rsidRPr="00257993" w:rsidRDefault="00193C47" w:rsidP="00B72E53">
            <w:pPr>
              <w:numPr>
                <w:ilvl w:val="0"/>
                <w:numId w:val="5"/>
              </w:numPr>
              <w:ind w:left="0" w:firstLine="0"/>
              <w:jc w:val="center"/>
              <w:rPr>
                <w:rFonts w:cs="Arial"/>
                <w:bCs/>
                <w:color w:val="FF0000"/>
                <w:sz w:val="16"/>
              </w:rPr>
            </w:pPr>
          </w:p>
        </w:tc>
        <w:tc>
          <w:tcPr>
            <w:tcW w:w="4384" w:type="dxa"/>
            <w:tcBorders>
              <w:top w:val="double" w:sz="4" w:space="0" w:color="auto"/>
              <w:left w:val="single" w:sz="4" w:space="0" w:color="auto"/>
              <w:bottom w:val="double" w:sz="4" w:space="0" w:color="auto"/>
              <w:right w:val="single" w:sz="4" w:space="0" w:color="auto"/>
            </w:tcBorders>
            <w:vAlign w:val="center"/>
          </w:tcPr>
          <w:p w:rsidR="00193C47" w:rsidRPr="00C1466F" w:rsidRDefault="00193C47" w:rsidP="00B72E53">
            <w:pPr>
              <w:ind w:left="-57" w:right="-57"/>
              <w:rPr>
                <w:rFonts w:cs="Arial"/>
                <w:bCs/>
                <w:sz w:val="16"/>
                <w:szCs w:val="16"/>
              </w:rPr>
            </w:pPr>
            <w:r w:rsidRPr="00C1466F">
              <w:rPr>
                <w:rFonts w:cs="Arial"/>
                <w:bCs/>
                <w:sz w:val="16"/>
                <w:szCs w:val="16"/>
              </w:rPr>
              <w:t>Art. 14 lit. f) din Legea … nr. 241/2006, republicată</w:t>
            </w:r>
          </w:p>
        </w:tc>
        <w:tc>
          <w:tcPr>
            <w:tcW w:w="5670" w:type="dxa"/>
            <w:tcBorders>
              <w:top w:val="double" w:sz="4" w:space="0" w:color="auto"/>
              <w:left w:val="single" w:sz="4" w:space="0" w:color="auto"/>
              <w:bottom w:val="double" w:sz="4" w:space="0" w:color="auto"/>
              <w:right w:val="double" w:sz="4" w:space="0" w:color="auto"/>
            </w:tcBorders>
            <w:vAlign w:val="center"/>
          </w:tcPr>
          <w:p w:rsidR="00193C47" w:rsidRPr="00C1466F" w:rsidRDefault="00193C47" w:rsidP="00B72E53">
            <w:pPr>
              <w:ind w:left="-57" w:right="-57"/>
              <w:rPr>
                <w:rFonts w:cs="Arial"/>
                <w:bCs/>
                <w:sz w:val="16"/>
                <w:szCs w:val="16"/>
              </w:rPr>
            </w:pPr>
            <w:r w:rsidRPr="00C1466F">
              <w:rPr>
                <w:rFonts w:cs="Arial"/>
                <w:bCs/>
                <w:sz w:val="16"/>
                <w:szCs w:val="16"/>
              </w:rPr>
              <w:t>Taxe speciale privind serviciul de alimentare cu apă și canalizare</w:t>
            </w:r>
          </w:p>
        </w:tc>
        <w:tc>
          <w:tcPr>
            <w:tcW w:w="2268" w:type="dxa"/>
            <w:tcBorders>
              <w:top w:val="double" w:sz="4" w:space="0" w:color="auto"/>
              <w:left w:val="single" w:sz="4" w:space="0" w:color="auto"/>
              <w:bottom w:val="double" w:sz="4" w:space="0" w:color="auto"/>
              <w:right w:val="double" w:sz="4" w:space="0" w:color="auto"/>
            </w:tcBorders>
            <w:vAlign w:val="center"/>
          </w:tcPr>
          <w:p w:rsidR="00193C47" w:rsidRPr="003A7428" w:rsidRDefault="00193C47" w:rsidP="00B72E53">
            <w:pPr>
              <w:ind w:left="-57" w:right="-57"/>
              <w:rPr>
                <w:rFonts w:cs="Arial"/>
                <w:bCs/>
                <w:color w:val="000000"/>
                <w:sz w:val="16"/>
                <w:szCs w:val="16"/>
              </w:rPr>
            </w:pPr>
            <w:r>
              <w:rPr>
                <w:rFonts w:cs="Arial"/>
                <w:bCs/>
                <w:color w:val="FF0000"/>
                <w:sz w:val="16"/>
                <w:szCs w:val="16"/>
              </w:rPr>
              <w:t xml:space="preserve">  </w:t>
            </w:r>
            <w:r w:rsidRPr="003A7428">
              <w:rPr>
                <w:rFonts w:cs="Arial"/>
                <w:bCs/>
                <w:color w:val="000000"/>
                <w:sz w:val="16"/>
                <w:szCs w:val="16"/>
              </w:rPr>
              <w:t>4lei/mc/ consumat</w:t>
            </w: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193C47" w:rsidRPr="00562A0E" w:rsidRDefault="00193C47" w:rsidP="00B72E53">
            <w:pPr>
              <w:ind w:firstLine="23"/>
              <w:rPr>
                <w:rFonts w:cs="Arial"/>
                <w:bCs/>
                <w:sz w:val="16"/>
                <w:szCs w:val="16"/>
              </w:rPr>
            </w:pPr>
            <w:r>
              <w:rPr>
                <w:rFonts w:cs="Arial"/>
                <w:bCs/>
                <w:sz w:val="16"/>
                <w:szCs w:val="16"/>
              </w:rPr>
              <w:t>4 lei/ mc consumat</w:t>
            </w:r>
          </w:p>
        </w:tc>
      </w:tr>
      <w:tr w:rsidR="00193C47" w:rsidRPr="005B1190" w:rsidTr="00B72E53">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rsidR="00193C47" w:rsidRPr="00257993" w:rsidRDefault="00193C47" w:rsidP="00B72E53">
            <w:pPr>
              <w:numPr>
                <w:ilvl w:val="0"/>
                <w:numId w:val="5"/>
              </w:numPr>
              <w:ind w:left="0" w:firstLine="0"/>
              <w:jc w:val="center"/>
              <w:rPr>
                <w:rFonts w:cs="Arial"/>
                <w:bCs/>
                <w:color w:val="FF0000"/>
                <w:sz w:val="16"/>
              </w:rPr>
            </w:pPr>
          </w:p>
        </w:tc>
        <w:tc>
          <w:tcPr>
            <w:tcW w:w="4384" w:type="dxa"/>
            <w:tcBorders>
              <w:top w:val="double" w:sz="4" w:space="0" w:color="auto"/>
              <w:left w:val="single" w:sz="4" w:space="0" w:color="auto"/>
              <w:bottom w:val="double" w:sz="4" w:space="0" w:color="auto"/>
              <w:right w:val="single" w:sz="4" w:space="0" w:color="auto"/>
            </w:tcBorders>
            <w:vAlign w:val="center"/>
          </w:tcPr>
          <w:p w:rsidR="00193C47" w:rsidRPr="00C1466F" w:rsidRDefault="00193C47" w:rsidP="00B72E53">
            <w:pPr>
              <w:ind w:left="-57" w:right="-57"/>
              <w:rPr>
                <w:rFonts w:cs="Arial"/>
                <w:bCs/>
                <w:sz w:val="16"/>
                <w:szCs w:val="16"/>
              </w:rPr>
            </w:pPr>
            <w:r>
              <w:rPr>
                <w:rFonts w:cs="Arial"/>
                <w:bCs/>
                <w:sz w:val="16"/>
                <w:szCs w:val="16"/>
              </w:rPr>
              <w:t>Art.484 alin 3 din Legea nr.227/2015</w:t>
            </w:r>
          </w:p>
        </w:tc>
        <w:tc>
          <w:tcPr>
            <w:tcW w:w="5670" w:type="dxa"/>
            <w:tcBorders>
              <w:top w:val="double" w:sz="4" w:space="0" w:color="auto"/>
              <w:left w:val="single" w:sz="4" w:space="0" w:color="auto"/>
              <w:bottom w:val="double" w:sz="4" w:space="0" w:color="auto"/>
              <w:right w:val="double" w:sz="4" w:space="0" w:color="auto"/>
            </w:tcBorders>
            <w:vAlign w:val="center"/>
          </w:tcPr>
          <w:p w:rsidR="00193C47" w:rsidRPr="00C1466F" w:rsidRDefault="00193C47" w:rsidP="00B72E53">
            <w:pPr>
              <w:ind w:left="-57" w:right="-57"/>
              <w:rPr>
                <w:rFonts w:cs="Arial"/>
                <w:bCs/>
                <w:sz w:val="16"/>
                <w:szCs w:val="16"/>
              </w:rPr>
            </w:pPr>
            <w:r>
              <w:rPr>
                <w:rFonts w:cs="Arial"/>
                <w:bCs/>
                <w:sz w:val="16"/>
                <w:szCs w:val="16"/>
              </w:rPr>
              <w:t>Taxa inchiriere  camin cultural pentru  nunti - cumetrii</w:t>
            </w:r>
          </w:p>
        </w:tc>
        <w:tc>
          <w:tcPr>
            <w:tcW w:w="2268" w:type="dxa"/>
            <w:tcBorders>
              <w:top w:val="double" w:sz="4" w:space="0" w:color="auto"/>
              <w:left w:val="single" w:sz="4" w:space="0" w:color="auto"/>
              <w:bottom w:val="double" w:sz="4" w:space="0" w:color="auto"/>
              <w:right w:val="double" w:sz="4" w:space="0" w:color="auto"/>
            </w:tcBorders>
            <w:vAlign w:val="center"/>
          </w:tcPr>
          <w:p w:rsidR="00193C47" w:rsidRPr="003A7428" w:rsidRDefault="00193C47" w:rsidP="00B72E53">
            <w:pPr>
              <w:ind w:left="-57" w:right="-57"/>
              <w:rPr>
                <w:rFonts w:cs="Arial"/>
                <w:bCs/>
                <w:color w:val="000000"/>
                <w:sz w:val="16"/>
                <w:szCs w:val="16"/>
              </w:rPr>
            </w:pPr>
            <w:r w:rsidRPr="003A7428">
              <w:rPr>
                <w:rFonts w:cs="Arial"/>
                <w:bCs/>
                <w:color w:val="000000"/>
                <w:sz w:val="16"/>
                <w:szCs w:val="16"/>
              </w:rPr>
              <w:t xml:space="preserve">            700</w:t>
            </w: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193C47" w:rsidRPr="00562A0E" w:rsidRDefault="00193C47" w:rsidP="00B72E53">
            <w:pPr>
              <w:ind w:firstLine="23"/>
              <w:rPr>
                <w:rFonts w:cs="Arial"/>
                <w:bCs/>
                <w:sz w:val="16"/>
                <w:szCs w:val="16"/>
              </w:rPr>
            </w:pPr>
            <w:r>
              <w:rPr>
                <w:rFonts w:cs="Arial"/>
                <w:bCs/>
                <w:sz w:val="16"/>
                <w:szCs w:val="16"/>
              </w:rPr>
              <w:t>700 lei</w:t>
            </w:r>
          </w:p>
        </w:tc>
      </w:tr>
      <w:tr w:rsidR="00193C47" w:rsidRPr="005B1190" w:rsidTr="00B72E53">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rsidR="00193C47" w:rsidRPr="00257993" w:rsidRDefault="00193C47" w:rsidP="00B72E53">
            <w:pPr>
              <w:numPr>
                <w:ilvl w:val="0"/>
                <w:numId w:val="5"/>
              </w:numPr>
              <w:ind w:left="0" w:firstLine="0"/>
              <w:jc w:val="center"/>
              <w:rPr>
                <w:rFonts w:cs="Arial"/>
                <w:bCs/>
                <w:color w:val="FF0000"/>
                <w:sz w:val="16"/>
              </w:rPr>
            </w:pPr>
          </w:p>
        </w:tc>
        <w:tc>
          <w:tcPr>
            <w:tcW w:w="4384" w:type="dxa"/>
            <w:tcBorders>
              <w:top w:val="double" w:sz="4" w:space="0" w:color="auto"/>
              <w:left w:val="single" w:sz="4" w:space="0" w:color="auto"/>
              <w:bottom w:val="double" w:sz="4" w:space="0" w:color="auto"/>
              <w:right w:val="single" w:sz="4" w:space="0" w:color="auto"/>
            </w:tcBorders>
            <w:vAlign w:val="center"/>
          </w:tcPr>
          <w:p w:rsidR="00193C47" w:rsidRPr="00C1466F" w:rsidRDefault="00193C47" w:rsidP="00B72E53">
            <w:pPr>
              <w:ind w:left="-57" w:right="-57"/>
              <w:rPr>
                <w:rFonts w:cs="Arial"/>
                <w:bCs/>
                <w:sz w:val="16"/>
                <w:szCs w:val="16"/>
              </w:rPr>
            </w:pPr>
            <w:r>
              <w:rPr>
                <w:rFonts w:cs="Arial"/>
                <w:bCs/>
                <w:sz w:val="16"/>
                <w:szCs w:val="16"/>
              </w:rPr>
              <w:t>Art.484 alin 3 din Legea nr.227/2015</w:t>
            </w:r>
          </w:p>
        </w:tc>
        <w:tc>
          <w:tcPr>
            <w:tcW w:w="5670" w:type="dxa"/>
            <w:tcBorders>
              <w:top w:val="double" w:sz="4" w:space="0" w:color="auto"/>
              <w:left w:val="single" w:sz="4" w:space="0" w:color="auto"/>
              <w:bottom w:val="double" w:sz="4" w:space="0" w:color="auto"/>
              <w:right w:val="double" w:sz="4" w:space="0" w:color="auto"/>
            </w:tcBorders>
            <w:vAlign w:val="center"/>
          </w:tcPr>
          <w:p w:rsidR="00193C47" w:rsidRPr="00C1466F" w:rsidRDefault="00193C47" w:rsidP="00B72E53">
            <w:pPr>
              <w:ind w:left="-57" w:right="-57"/>
              <w:rPr>
                <w:rFonts w:cs="Arial"/>
                <w:bCs/>
                <w:sz w:val="16"/>
                <w:szCs w:val="16"/>
              </w:rPr>
            </w:pPr>
            <w:r>
              <w:rPr>
                <w:rFonts w:cs="Arial"/>
                <w:bCs/>
                <w:sz w:val="16"/>
                <w:szCs w:val="16"/>
              </w:rPr>
              <w:t>Taxa inchiriere  camin cultural  pentru  revelion, aniversari zile nastere , cununii civile, spectacole</w:t>
            </w:r>
          </w:p>
        </w:tc>
        <w:tc>
          <w:tcPr>
            <w:tcW w:w="2268" w:type="dxa"/>
            <w:tcBorders>
              <w:top w:val="double" w:sz="4" w:space="0" w:color="auto"/>
              <w:left w:val="single" w:sz="4" w:space="0" w:color="auto"/>
              <w:bottom w:val="double" w:sz="4" w:space="0" w:color="auto"/>
              <w:right w:val="double" w:sz="4" w:space="0" w:color="auto"/>
            </w:tcBorders>
            <w:vAlign w:val="center"/>
          </w:tcPr>
          <w:p w:rsidR="00193C47" w:rsidRPr="003A7428" w:rsidRDefault="00193C47" w:rsidP="00B72E53">
            <w:pPr>
              <w:ind w:left="-57" w:right="-57"/>
              <w:rPr>
                <w:rFonts w:cs="Arial"/>
                <w:bCs/>
                <w:color w:val="000000"/>
                <w:sz w:val="16"/>
                <w:szCs w:val="16"/>
              </w:rPr>
            </w:pPr>
            <w:r w:rsidRPr="003A7428">
              <w:rPr>
                <w:rFonts w:cs="Arial"/>
                <w:bCs/>
                <w:color w:val="000000"/>
                <w:sz w:val="16"/>
                <w:szCs w:val="16"/>
              </w:rPr>
              <w:t xml:space="preserve">             300</w:t>
            </w: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193C47" w:rsidRPr="00562A0E" w:rsidRDefault="00193C47" w:rsidP="00B72E53">
            <w:pPr>
              <w:ind w:firstLine="23"/>
              <w:rPr>
                <w:rFonts w:cs="Arial"/>
                <w:bCs/>
                <w:sz w:val="16"/>
                <w:szCs w:val="16"/>
              </w:rPr>
            </w:pPr>
            <w:r>
              <w:rPr>
                <w:rFonts w:cs="Arial"/>
                <w:bCs/>
                <w:sz w:val="16"/>
                <w:szCs w:val="16"/>
              </w:rPr>
              <w:t xml:space="preserve">300 lei </w:t>
            </w:r>
          </w:p>
        </w:tc>
      </w:tr>
      <w:tr w:rsidR="00193C47" w:rsidRPr="005B1190" w:rsidTr="00B72E53">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rsidR="00193C47" w:rsidRPr="00257993" w:rsidRDefault="00193C47" w:rsidP="00B72E53">
            <w:pPr>
              <w:numPr>
                <w:ilvl w:val="0"/>
                <w:numId w:val="5"/>
              </w:numPr>
              <w:ind w:left="0" w:firstLine="0"/>
              <w:jc w:val="center"/>
              <w:rPr>
                <w:rFonts w:cs="Arial"/>
                <w:bCs/>
                <w:color w:val="FF0000"/>
                <w:sz w:val="16"/>
              </w:rPr>
            </w:pPr>
          </w:p>
        </w:tc>
        <w:tc>
          <w:tcPr>
            <w:tcW w:w="4384" w:type="dxa"/>
            <w:tcBorders>
              <w:top w:val="double" w:sz="4" w:space="0" w:color="auto"/>
              <w:left w:val="single" w:sz="4" w:space="0" w:color="auto"/>
              <w:bottom w:val="double" w:sz="4" w:space="0" w:color="auto"/>
              <w:right w:val="single" w:sz="4" w:space="0" w:color="auto"/>
            </w:tcBorders>
            <w:vAlign w:val="center"/>
          </w:tcPr>
          <w:p w:rsidR="00193C47" w:rsidRPr="00C1466F" w:rsidRDefault="00193C47" w:rsidP="00B72E53">
            <w:pPr>
              <w:ind w:left="-57" w:right="-57"/>
              <w:rPr>
                <w:rFonts w:cs="Arial"/>
                <w:bCs/>
                <w:sz w:val="16"/>
                <w:szCs w:val="16"/>
              </w:rPr>
            </w:pPr>
            <w:r>
              <w:rPr>
                <w:rFonts w:cs="Arial"/>
                <w:bCs/>
                <w:sz w:val="16"/>
                <w:szCs w:val="16"/>
              </w:rPr>
              <w:t>Art.484 alin 3 din Legea nr.227/2015</w:t>
            </w:r>
          </w:p>
        </w:tc>
        <w:tc>
          <w:tcPr>
            <w:tcW w:w="5670" w:type="dxa"/>
            <w:tcBorders>
              <w:top w:val="double" w:sz="4" w:space="0" w:color="auto"/>
              <w:left w:val="single" w:sz="4" w:space="0" w:color="auto"/>
              <w:bottom w:val="double" w:sz="4" w:space="0" w:color="auto"/>
              <w:right w:val="double" w:sz="4" w:space="0" w:color="auto"/>
            </w:tcBorders>
            <w:vAlign w:val="center"/>
          </w:tcPr>
          <w:p w:rsidR="00193C47" w:rsidRDefault="00193C47" w:rsidP="00B72E53">
            <w:pPr>
              <w:ind w:left="-57" w:right="-57"/>
              <w:rPr>
                <w:rFonts w:cs="Arial"/>
                <w:bCs/>
                <w:color w:val="FF0000"/>
                <w:sz w:val="16"/>
                <w:szCs w:val="16"/>
              </w:rPr>
            </w:pPr>
            <w:r>
              <w:rPr>
                <w:rFonts w:cs="Arial"/>
                <w:bCs/>
                <w:sz w:val="16"/>
                <w:szCs w:val="16"/>
              </w:rPr>
              <w:t>Taxa inchiriere  camin cultural  pentru  evenimente triste(pomeni, decese, )</w:t>
            </w:r>
          </w:p>
        </w:tc>
        <w:tc>
          <w:tcPr>
            <w:tcW w:w="2268" w:type="dxa"/>
            <w:tcBorders>
              <w:top w:val="double" w:sz="4" w:space="0" w:color="auto"/>
              <w:left w:val="single" w:sz="4" w:space="0" w:color="auto"/>
              <w:bottom w:val="double" w:sz="4" w:space="0" w:color="auto"/>
              <w:right w:val="double" w:sz="4" w:space="0" w:color="auto"/>
            </w:tcBorders>
            <w:vAlign w:val="center"/>
          </w:tcPr>
          <w:p w:rsidR="00193C47" w:rsidRPr="00CF64BE" w:rsidRDefault="00193C47" w:rsidP="00B72E53">
            <w:pPr>
              <w:ind w:left="-57" w:right="-57"/>
              <w:rPr>
                <w:rFonts w:cs="Arial"/>
                <w:bCs/>
                <w:color w:val="000000"/>
                <w:sz w:val="16"/>
                <w:szCs w:val="16"/>
              </w:rPr>
            </w:pPr>
            <w:r>
              <w:rPr>
                <w:rFonts w:cs="Arial"/>
                <w:bCs/>
                <w:color w:val="FF0000"/>
                <w:sz w:val="16"/>
                <w:szCs w:val="16"/>
              </w:rPr>
              <w:t xml:space="preserve">             </w:t>
            </w:r>
            <w:r w:rsidRPr="00CF64BE">
              <w:rPr>
                <w:rFonts w:cs="Arial"/>
                <w:bCs/>
                <w:color w:val="000000"/>
                <w:sz w:val="16"/>
                <w:szCs w:val="16"/>
              </w:rPr>
              <w:t>50</w:t>
            </w: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193C47" w:rsidRPr="00562A0E" w:rsidRDefault="00193C47" w:rsidP="00B72E53">
            <w:pPr>
              <w:ind w:firstLine="23"/>
              <w:rPr>
                <w:rFonts w:cs="Arial"/>
                <w:bCs/>
                <w:sz w:val="16"/>
                <w:szCs w:val="16"/>
              </w:rPr>
            </w:pPr>
            <w:r>
              <w:rPr>
                <w:rFonts w:cs="Arial"/>
                <w:bCs/>
                <w:sz w:val="16"/>
                <w:szCs w:val="16"/>
              </w:rPr>
              <w:t xml:space="preserve"> 50</w:t>
            </w:r>
          </w:p>
        </w:tc>
      </w:tr>
      <w:tr w:rsidR="00193C47" w:rsidRPr="00CF64BE" w:rsidTr="00B72E53">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rsidR="00193C47" w:rsidRPr="00CF64BE" w:rsidRDefault="00193C47" w:rsidP="00B72E53">
            <w:pPr>
              <w:numPr>
                <w:ilvl w:val="0"/>
                <w:numId w:val="5"/>
              </w:numPr>
              <w:ind w:left="0" w:firstLine="0"/>
              <w:jc w:val="center"/>
              <w:rPr>
                <w:rFonts w:cs="Arial"/>
                <w:bCs/>
                <w:color w:val="000000"/>
                <w:sz w:val="16"/>
              </w:rPr>
            </w:pPr>
          </w:p>
        </w:tc>
        <w:tc>
          <w:tcPr>
            <w:tcW w:w="4384" w:type="dxa"/>
            <w:tcBorders>
              <w:top w:val="double" w:sz="4" w:space="0" w:color="auto"/>
              <w:left w:val="single" w:sz="4" w:space="0" w:color="auto"/>
              <w:bottom w:val="double" w:sz="4" w:space="0" w:color="auto"/>
              <w:right w:val="single" w:sz="4" w:space="0" w:color="auto"/>
            </w:tcBorders>
            <w:vAlign w:val="center"/>
          </w:tcPr>
          <w:p w:rsidR="00193C47" w:rsidRPr="00CF64BE" w:rsidRDefault="00193C47" w:rsidP="00B72E53">
            <w:pPr>
              <w:ind w:left="-57" w:right="-57"/>
              <w:rPr>
                <w:rFonts w:cs="Arial"/>
                <w:bCs/>
                <w:color w:val="000000"/>
                <w:sz w:val="16"/>
                <w:szCs w:val="16"/>
              </w:rPr>
            </w:pPr>
            <w:r w:rsidRPr="00CF64BE">
              <w:rPr>
                <w:rFonts w:cs="Arial"/>
                <w:bCs/>
                <w:color w:val="000000"/>
                <w:sz w:val="16"/>
                <w:szCs w:val="16"/>
              </w:rPr>
              <w:t>Art.484 alin 3 din Legea nr.227/2015</w:t>
            </w:r>
          </w:p>
        </w:tc>
        <w:tc>
          <w:tcPr>
            <w:tcW w:w="5670" w:type="dxa"/>
            <w:tcBorders>
              <w:top w:val="double" w:sz="4" w:space="0" w:color="auto"/>
              <w:left w:val="single" w:sz="4" w:space="0" w:color="auto"/>
              <w:bottom w:val="double" w:sz="4" w:space="0" w:color="auto"/>
              <w:right w:val="double" w:sz="4" w:space="0" w:color="auto"/>
            </w:tcBorders>
            <w:vAlign w:val="center"/>
          </w:tcPr>
          <w:p w:rsidR="00193C47" w:rsidRPr="00CF64BE" w:rsidRDefault="00193C47" w:rsidP="00B72E53">
            <w:pPr>
              <w:ind w:left="-57" w:right="-57"/>
              <w:rPr>
                <w:rFonts w:cs="Arial"/>
                <w:bCs/>
                <w:color w:val="000000"/>
                <w:sz w:val="16"/>
                <w:szCs w:val="16"/>
              </w:rPr>
            </w:pPr>
            <w:r w:rsidRPr="00CF64BE">
              <w:rPr>
                <w:rFonts w:cs="Arial"/>
                <w:bCs/>
                <w:color w:val="000000"/>
                <w:sz w:val="16"/>
                <w:szCs w:val="16"/>
              </w:rPr>
              <w:t>Taxa de xerox</w:t>
            </w:r>
          </w:p>
        </w:tc>
        <w:tc>
          <w:tcPr>
            <w:tcW w:w="2268" w:type="dxa"/>
            <w:tcBorders>
              <w:top w:val="double" w:sz="4" w:space="0" w:color="auto"/>
              <w:left w:val="single" w:sz="4" w:space="0" w:color="auto"/>
              <w:bottom w:val="double" w:sz="4" w:space="0" w:color="auto"/>
              <w:right w:val="double" w:sz="4" w:space="0" w:color="auto"/>
            </w:tcBorders>
            <w:vAlign w:val="center"/>
          </w:tcPr>
          <w:p w:rsidR="00193C47" w:rsidRPr="00CF64BE" w:rsidRDefault="00193C47" w:rsidP="00B72E53">
            <w:pPr>
              <w:ind w:left="-57" w:right="-57"/>
              <w:rPr>
                <w:rFonts w:cs="Arial"/>
                <w:bCs/>
                <w:color w:val="000000"/>
                <w:sz w:val="16"/>
                <w:szCs w:val="16"/>
              </w:rPr>
            </w:pPr>
            <w:r>
              <w:rPr>
                <w:rFonts w:cs="Arial"/>
                <w:bCs/>
                <w:color w:val="000000"/>
                <w:sz w:val="16"/>
                <w:szCs w:val="16"/>
              </w:rPr>
              <w:t xml:space="preserve"> 0,5 lei /pagina</w:t>
            </w: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193C47" w:rsidRPr="00CF64BE" w:rsidRDefault="00193C47" w:rsidP="00B72E53">
            <w:pPr>
              <w:ind w:firstLine="23"/>
              <w:rPr>
                <w:rFonts w:cs="Arial"/>
                <w:bCs/>
                <w:color w:val="000000"/>
                <w:sz w:val="16"/>
                <w:szCs w:val="16"/>
              </w:rPr>
            </w:pPr>
            <w:r>
              <w:rPr>
                <w:rFonts w:cs="Arial"/>
                <w:bCs/>
                <w:color w:val="000000"/>
                <w:sz w:val="16"/>
                <w:szCs w:val="16"/>
              </w:rPr>
              <w:t>0,5 lei pagina</w:t>
            </w:r>
          </w:p>
        </w:tc>
      </w:tr>
      <w:tr w:rsidR="00193C47" w:rsidRPr="00CF64BE" w:rsidTr="00B72E53">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rsidR="00193C47" w:rsidRPr="00CF64BE" w:rsidRDefault="00193C47" w:rsidP="00B72E53">
            <w:pPr>
              <w:numPr>
                <w:ilvl w:val="0"/>
                <w:numId w:val="5"/>
              </w:numPr>
              <w:ind w:left="0" w:firstLine="0"/>
              <w:jc w:val="center"/>
              <w:rPr>
                <w:rFonts w:cs="Arial"/>
                <w:bCs/>
                <w:color w:val="000000"/>
                <w:sz w:val="16"/>
              </w:rPr>
            </w:pPr>
          </w:p>
        </w:tc>
        <w:tc>
          <w:tcPr>
            <w:tcW w:w="4384" w:type="dxa"/>
            <w:tcBorders>
              <w:top w:val="double" w:sz="4" w:space="0" w:color="auto"/>
              <w:left w:val="single" w:sz="4" w:space="0" w:color="auto"/>
              <w:bottom w:val="double" w:sz="4" w:space="0" w:color="auto"/>
              <w:right w:val="single" w:sz="4" w:space="0" w:color="auto"/>
            </w:tcBorders>
            <w:vAlign w:val="center"/>
          </w:tcPr>
          <w:p w:rsidR="00193C47" w:rsidRPr="00CF64BE" w:rsidRDefault="00193C47" w:rsidP="00B72E53">
            <w:pPr>
              <w:ind w:left="-57" w:right="-57"/>
              <w:rPr>
                <w:rFonts w:cs="Arial"/>
                <w:bCs/>
                <w:color w:val="000000"/>
                <w:sz w:val="16"/>
                <w:szCs w:val="16"/>
              </w:rPr>
            </w:pPr>
            <w:r>
              <w:rPr>
                <w:rFonts w:cs="Arial"/>
                <w:bCs/>
                <w:sz w:val="16"/>
                <w:szCs w:val="16"/>
              </w:rPr>
              <w:t>Art.484 alin 3 din Legea nr.227/2015</w:t>
            </w:r>
          </w:p>
        </w:tc>
        <w:tc>
          <w:tcPr>
            <w:tcW w:w="5670" w:type="dxa"/>
            <w:tcBorders>
              <w:top w:val="double" w:sz="4" w:space="0" w:color="auto"/>
              <w:left w:val="single" w:sz="4" w:space="0" w:color="auto"/>
              <w:bottom w:val="double" w:sz="4" w:space="0" w:color="auto"/>
              <w:right w:val="double" w:sz="4" w:space="0" w:color="auto"/>
            </w:tcBorders>
            <w:vAlign w:val="center"/>
          </w:tcPr>
          <w:p w:rsidR="00193C47" w:rsidRPr="00CF64BE" w:rsidRDefault="00193C47" w:rsidP="00B72E53">
            <w:pPr>
              <w:ind w:left="-57" w:right="-57"/>
              <w:rPr>
                <w:rFonts w:cs="Arial"/>
                <w:bCs/>
                <w:color w:val="000000"/>
                <w:sz w:val="16"/>
                <w:szCs w:val="16"/>
              </w:rPr>
            </w:pPr>
            <w:r>
              <w:rPr>
                <w:rFonts w:cs="Arial"/>
                <w:bCs/>
                <w:color w:val="000000"/>
                <w:sz w:val="16"/>
                <w:szCs w:val="16"/>
              </w:rPr>
              <w:t>Taxa  inchiriere buldoexcavator</w:t>
            </w:r>
          </w:p>
        </w:tc>
        <w:tc>
          <w:tcPr>
            <w:tcW w:w="2268" w:type="dxa"/>
            <w:tcBorders>
              <w:top w:val="double" w:sz="4" w:space="0" w:color="auto"/>
              <w:left w:val="single" w:sz="4" w:space="0" w:color="auto"/>
              <w:bottom w:val="double" w:sz="4" w:space="0" w:color="auto"/>
              <w:right w:val="double" w:sz="4" w:space="0" w:color="auto"/>
            </w:tcBorders>
            <w:vAlign w:val="center"/>
          </w:tcPr>
          <w:p w:rsidR="00193C47" w:rsidRDefault="00193C47" w:rsidP="00B72E53">
            <w:pPr>
              <w:ind w:left="-57" w:right="-57"/>
              <w:rPr>
                <w:rFonts w:cs="Arial"/>
                <w:bCs/>
                <w:color w:val="000000"/>
                <w:sz w:val="16"/>
                <w:szCs w:val="16"/>
              </w:rPr>
            </w:pPr>
            <w:r>
              <w:rPr>
                <w:rFonts w:cs="Arial"/>
                <w:bCs/>
                <w:color w:val="000000"/>
                <w:sz w:val="16"/>
                <w:szCs w:val="16"/>
              </w:rPr>
              <w:t>120 lei/ora</w:t>
            </w: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193C47" w:rsidRDefault="00193C47" w:rsidP="00B72E53">
            <w:pPr>
              <w:ind w:firstLine="23"/>
              <w:rPr>
                <w:rFonts w:cs="Arial"/>
                <w:bCs/>
                <w:color w:val="000000"/>
                <w:sz w:val="16"/>
                <w:szCs w:val="16"/>
              </w:rPr>
            </w:pPr>
            <w:r>
              <w:rPr>
                <w:rFonts w:cs="Arial"/>
                <w:bCs/>
                <w:color w:val="000000"/>
                <w:sz w:val="16"/>
                <w:szCs w:val="16"/>
              </w:rPr>
              <w:t>120 lei/ora</w:t>
            </w:r>
          </w:p>
        </w:tc>
      </w:tr>
      <w:tr w:rsidR="00193C47" w:rsidRPr="00CF64BE" w:rsidTr="00B72E53">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rsidR="00193C47" w:rsidRPr="00CF64BE" w:rsidRDefault="00193C47" w:rsidP="00B72E53">
            <w:pPr>
              <w:numPr>
                <w:ilvl w:val="0"/>
                <w:numId w:val="5"/>
              </w:numPr>
              <w:ind w:left="0" w:firstLine="0"/>
              <w:jc w:val="center"/>
              <w:rPr>
                <w:rFonts w:cs="Arial"/>
                <w:bCs/>
                <w:color w:val="000000"/>
                <w:sz w:val="16"/>
              </w:rPr>
            </w:pPr>
          </w:p>
        </w:tc>
        <w:tc>
          <w:tcPr>
            <w:tcW w:w="4384" w:type="dxa"/>
            <w:tcBorders>
              <w:top w:val="double" w:sz="4" w:space="0" w:color="auto"/>
              <w:left w:val="single" w:sz="4" w:space="0" w:color="auto"/>
              <w:bottom w:val="double" w:sz="4" w:space="0" w:color="auto"/>
              <w:right w:val="single" w:sz="4" w:space="0" w:color="auto"/>
            </w:tcBorders>
            <w:vAlign w:val="center"/>
          </w:tcPr>
          <w:p w:rsidR="00193C47" w:rsidRDefault="00193C47" w:rsidP="00B72E53">
            <w:pPr>
              <w:ind w:left="-57" w:right="-57"/>
              <w:rPr>
                <w:rFonts w:cs="Arial"/>
                <w:bCs/>
                <w:sz w:val="16"/>
                <w:szCs w:val="16"/>
              </w:rPr>
            </w:pPr>
            <w:r>
              <w:rPr>
                <w:rFonts w:cs="Arial"/>
                <w:bCs/>
                <w:sz w:val="16"/>
                <w:szCs w:val="16"/>
              </w:rPr>
              <w:t>Art.484 alin 3 din Legea nr.227/2015</w:t>
            </w:r>
          </w:p>
        </w:tc>
        <w:tc>
          <w:tcPr>
            <w:tcW w:w="5670" w:type="dxa"/>
            <w:tcBorders>
              <w:top w:val="double" w:sz="4" w:space="0" w:color="auto"/>
              <w:left w:val="single" w:sz="4" w:space="0" w:color="auto"/>
              <w:bottom w:val="double" w:sz="4" w:space="0" w:color="auto"/>
              <w:right w:val="double" w:sz="4" w:space="0" w:color="auto"/>
            </w:tcBorders>
            <w:vAlign w:val="center"/>
          </w:tcPr>
          <w:p w:rsidR="00193C47" w:rsidRDefault="00193C47" w:rsidP="00B72E53">
            <w:pPr>
              <w:ind w:left="-57" w:right="-57"/>
              <w:rPr>
                <w:rFonts w:cs="Arial"/>
                <w:bCs/>
                <w:color w:val="000000"/>
                <w:sz w:val="16"/>
                <w:szCs w:val="16"/>
              </w:rPr>
            </w:pPr>
            <w:r>
              <w:rPr>
                <w:rFonts w:cs="Arial"/>
                <w:bCs/>
                <w:color w:val="000000"/>
                <w:sz w:val="16"/>
                <w:szCs w:val="16"/>
              </w:rPr>
              <w:t xml:space="preserve">Taxa cautare  acte in arhiva primariei  </w:t>
            </w:r>
          </w:p>
        </w:tc>
        <w:tc>
          <w:tcPr>
            <w:tcW w:w="2268" w:type="dxa"/>
            <w:tcBorders>
              <w:top w:val="double" w:sz="4" w:space="0" w:color="auto"/>
              <w:left w:val="single" w:sz="4" w:space="0" w:color="auto"/>
              <w:bottom w:val="double" w:sz="4" w:space="0" w:color="auto"/>
              <w:right w:val="double" w:sz="4" w:space="0" w:color="auto"/>
            </w:tcBorders>
            <w:vAlign w:val="center"/>
          </w:tcPr>
          <w:p w:rsidR="00193C47" w:rsidRDefault="00193C47" w:rsidP="00B72E53">
            <w:pPr>
              <w:ind w:left="-57" w:right="-57"/>
              <w:rPr>
                <w:rFonts w:cs="Arial"/>
                <w:bCs/>
                <w:color w:val="000000"/>
                <w:sz w:val="16"/>
                <w:szCs w:val="16"/>
              </w:rPr>
            </w:pPr>
            <w:r>
              <w:rPr>
                <w:rFonts w:cs="Arial"/>
                <w:bCs/>
                <w:color w:val="000000"/>
                <w:sz w:val="16"/>
                <w:szCs w:val="16"/>
              </w:rPr>
              <w:t>10 lei</w:t>
            </w: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193C47" w:rsidRDefault="00193C47" w:rsidP="00B72E53">
            <w:pPr>
              <w:ind w:firstLine="23"/>
              <w:rPr>
                <w:rFonts w:cs="Arial"/>
                <w:bCs/>
                <w:color w:val="000000"/>
                <w:sz w:val="16"/>
                <w:szCs w:val="16"/>
              </w:rPr>
            </w:pPr>
            <w:r>
              <w:rPr>
                <w:rFonts w:cs="Arial"/>
                <w:bCs/>
                <w:color w:val="000000"/>
                <w:sz w:val="16"/>
                <w:szCs w:val="16"/>
              </w:rPr>
              <w:t>10 lei</w:t>
            </w:r>
          </w:p>
        </w:tc>
      </w:tr>
      <w:tr w:rsidR="00193C47" w:rsidRPr="00CF64BE" w:rsidTr="00B72E53">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rsidR="00193C47" w:rsidRPr="00CF64BE" w:rsidRDefault="00193C47" w:rsidP="00B72E53">
            <w:pPr>
              <w:numPr>
                <w:ilvl w:val="0"/>
                <w:numId w:val="5"/>
              </w:numPr>
              <w:ind w:left="0" w:firstLine="0"/>
              <w:jc w:val="center"/>
              <w:rPr>
                <w:rFonts w:cs="Arial"/>
                <w:bCs/>
                <w:color w:val="000000"/>
                <w:sz w:val="16"/>
              </w:rPr>
            </w:pPr>
          </w:p>
        </w:tc>
        <w:tc>
          <w:tcPr>
            <w:tcW w:w="4384" w:type="dxa"/>
            <w:tcBorders>
              <w:top w:val="double" w:sz="4" w:space="0" w:color="auto"/>
              <w:left w:val="single" w:sz="4" w:space="0" w:color="auto"/>
              <w:bottom w:val="double" w:sz="4" w:space="0" w:color="auto"/>
              <w:right w:val="single" w:sz="4" w:space="0" w:color="auto"/>
            </w:tcBorders>
            <w:vAlign w:val="center"/>
          </w:tcPr>
          <w:p w:rsidR="00193C47" w:rsidRDefault="00193C47" w:rsidP="00B72E53">
            <w:pPr>
              <w:ind w:left="-57" w:right="-57"/>
              <w:rPr>
                <w:rFonts w:cs="Arial"/>
                <w:bCs/>
                <w:sz w:val="16"/>
                <w:szCs w:val="16"/>
              </w:rPr>
            </w:pPr>
            <w:r>
              <w:rPr>
                <w:rFonts w:cs="Arial"/>
                <w:bCs/>
                <w:sz w:val="16"/>
                <w:szCs w:val="16"/>
              </w:rPr>
              <w:t>Art.484 alin 3 din Legea nr.227/2015</w:t>
            </w:r>
          </w:p>
        </w:tc>
        <w:tc>
          <w:tcPr>
            <w:tcW w:w="5670" w:type="dxa"/>
            <w:tcBorders>
              <w:top w:val="double" w:sz="4" w:space="0" w:color="auto"/>
              <w:left w:val="single" w:sz="4" w:space="0" w:color="auto"/>
              <w:bottom w:val="double" w:sz="4" w:space="0" w:color="auto"/>
              <w:right w:val="double" w:sz="4" w:space="0" w:color="auto"/>
            </w:tcBorders>
            <w:vAlign w:val="center"/>
          </w:tcPr>
          <w:p w:rsidR="00193C47" w:rsidRDefault="00193C47" w:rsidP="00B72E53">
            <w:pPr>
              <w:ind w:left="-57" w:right="-57"/>
              <w:rPr>
                <w:rFonts w:cs="Arial"/>
                <w:bCs/>
                <w:color w:val="000000"/>
                <w:sz w:val="16"/>
                <w:szCs w:val="16"/>
              </w:rPr>
            </w:pPr>
            <w:r>
              <w:rPr>
                <w:rFonts w:cs="Arial"/>
                <w:bCs/>
                <w:color w:val="000000"/>
                <w:sz w:val="16"/>
                <w:szCs w:val="16"/>
              </w:rPr>
              <w:t xml:space="preserve">Taxa urgenta  eliberare certificat fiscal </w:t>
            </w:r>
          </w:p>
        </w:tc>
        <w:tc>
          <w:tcPr>
            <w:tcW w:w="2268" w:type="dxa"/>
            <w:tcBorders>
              <w:top w:val="double" w:sz="4" w:space="0" w:color="auto"/>
              <w:left w:val="single" w:sz="4" w:space="0" w:color="auto"/>
              <w:bottom w:val="double" w:sz="4" w:space="0" w:color="auto"/>
              <w:right w:val="double" w:sz="4" w:space="0" w:color="auto"/>
            </w:tcBorders>
            <w:vAlign w:val="center"/>
          </w:tcPr>
          <w:p w:rsidR="00193C47" w:rsidRDefault="00193C47" w:rsidP="00B72E53">
            <w:pPr>
              <w:ind w:left="-57" w:right="-57"/>
              <w:rPr>
                <w:rFonts w:cs="Arial"/>
                <w:bCs/>
                <w:color w:val="000000"/>
                <w:sz w:val="16"/>
                <w:szCs w:val="16"/>
              </w:rPr>
            </w:pPr>
            <w:r>
              <w:rPr>
                <w:rFonts w:cs="Arial"/>
                <w:bCs/>
                <w:color w:val="000000"/>
                <w:sz w:val="16"/>
                <w:szCs w:val="16"/>
              </w:rPr>
              <w:t>20 lei</w:t>
            </w: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193C47" w:rsidRDefault="00193C47" w:rsidP="00B72E53">
            <w:pPr>
              <w:ind w:firstLine="23"/>
              <w:rPr>
                <w:rFonts w:cs="Arial"/>
                <w:bCs/>
                <w:color w:val="000000"/>
                <w:sz w:val="16"/>
                <w:szCs w:val="16"/>
              </w:rPr>
            </w:pPr>
            <w:r>
              <w:rPr>
                <w:rFonts w:cs="Arial"/>
                <w:bCs/>
                <w:color w:val="000000"/>
                <w:sz w:val="16"/>
                <w:szCs w:val="16"/>
              </w:rPr>
              <w:t>20 lei</w:t>
            </w:r>
          </w:p>
        </w:tc>
      </w:tr>
      <w:tr w:rsidR="00193C47" w:rsidRPr="00CF64BE" w:rsidTr="00B72E53">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rsidR="00193C47" w:rsidRPr="00CF64BE" w:rsidRDefault="00193C47" w:rsidP="00B72E53">
            <w:pPr>
              <w:numPr>
                <w:ilvl w:val="0"/>
                <w:numId w:val="5"/>
              </w:numPr>
              <w:ind w:left="0" w:firstLine="0"/>
              <w:jc w:val="center"/>
              <w:rPr>
                <w:rFonts w:cs="Arial"/>
                <w:bCs/>
                <w:color w:val="000000"/>
                <w:sz w:val="16"/>
              </w:rPr>
            </w:pPr>
          </w:p>
        </w:tc>
        <w:tc>
          <w:tcPr>
            <w:tcW w:w="4384" w:type="dxa"/>
            <w:tcBorders>
              <w:top w:val="double" w:sz="4" w:space="0" w:color="auto"/>
              <w:left w:val="single" w:sz="4" w:space="0" w:color="auto"/>
              <w:bottom w:val="double" w:sz="4" w:space="0" w:color="auto"/>
              <w:right w:val="single" w:sz="4" w:space="0" w:color="auto"/>
            </w:tcBorders>
            <w:vAlign w:val="center"/>
          </w:tcPr>
          <w:p w:rsidR="00193C47" w:rsidRDefault="00193C47" w:rsidP="00B72E53">
            <w:pPr>
              <w:ind w:left="-57" w:right="-57"/>
              <w:rPr>
                <w:rFonts w:cs="Arial"/>
                <w:bCs/>
                <w:sz w:val="16"/>
                <w:szCs w:val="16"/>
              </w:rPr>
            </w:pPr>
            <w:r>
              <w:rPr>
                <w:rFonts w:cs="Arial"/>
                <w:bCs/>
                <w:sz w:val="16"/>
                <w:szCs w:val="16"/>
              </w:rPr>
              <w:t>Art.484 alin 3 din Legea nr.227/2015</w:t>
            </w:r>
          </w:p>
        </w:tc>
        <w:tc>
          <w:tcPr>
            <w:tcW w:w="5670" w:type="dxa"/>
            <w:tcBorders>
              <w:top w:val="double" w:sz="4" w:space="0" w:color="auto"/>
              <w:left w:val="single" w:sz="4" w:space="0" w:color="auto"/>
              <w:bottom w:val="double" w:sz="4" w:space="0" w:color="auto"/>
              <w:right w:val="double" w:sz="4" w:space="0" w:color="auto"/>
            </w:tcBorders>
            <w:vAlign w:val="center"/>
          </w:tcPr>
          <w:p w:rsidR="00193C47" w:rsidRDefault="00193C47" w:rsidP="00B72E53">
            <w:pPr>
              <w:ind w:left="-57" w:right="-57"/>
              <w:rPr>
                <w:rFonts w:cs="Arial"/>
                <w:bCs/>
                <w:color w:val="000000"/>
                <w:sz w:val="16"/>
                <w:szCs w:val="16"/>
              </w:rPr>
            </w:pPr>
            <w:r>
              <w:rPr>
                <w:rFonts w:cs="Arial"/>
                <w:bCs/>
                <w:color w:val="000000"/>
                <w:sz w:val="16"/>
                <w:szCs w:val="16"/>
              </w:rPr>
              <w:t xml:space="preserve">Taxa oficiere casatorie  in zilele nelucratoare </w:t>
            </w:r>
          </w:p>
        </w:tc>
        <w:tc>
          <w:tcPr>
            <w:tcW w:w="2268" w:type="dxa"/>
            <w:tcBorders>
              <w:top w:val="double" w:sz="4" w:space="0" w:color="auto"/>
              <w:left w:val="single" w:sz="4" w:space="0" w:color="auto"/>
              <w:bottom w:val="double" w:sz="4" w:space="0" w:color="auto"/>
              <w:right w:val="double" w:sz="4" w:space="0" w:color="auto"/>
            </w:tcBorders>
            <w:vAlign w:val="center"/>
          </w:tcPr>
          <w:p w:rsidR="00193C47" w:rsidRDefault="00193C47" w:rsidP="00B72E53">
            <w:pPr>
              <w:ind w:left="-57" w:right="-57"/>
              <w:rPr>
                <w:rFonts w:cs="Arial"/>
                <w:bCs/>
                <w:color w:val="000000"/>
                <w:sz w:val="16"/>
                <w:szCs w:val="16"/>
              </w:rPr>
            </w:pPr>
            <w:r>
              <w:rPr>
                <w:rFonts w:cs="Arial"/>
                <w:bCs/>
                <w:color w:val="000000"/>
                <w:sz w:val="16"/>
                <w:szCs w:val="16"/>
              </w:rPr>
              <w:t>100  lei</w:t>
            </w: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193C47" w:rsidRDefault="00193C47" w:rsidP="00B72E53">
            <w:pPr>
              <w:ind w:firstLine="23"/>
              <w:rPr>
                <w:rFonts w:cs="Arial"/>
                <w:bCs/>
                <w:color w:val="000000"/>
                <w:sz w:val="16"/>
                <w:szCs w:val="16"/>
              </w:rPr>
            </w:pPr>
            <w:r>
              <w:rPr>
                <w:rFonts w:cs="Arial"/>
                <w:bCs/>
                <w:color w:val="000000"/>
                <w:sz w:val="16"/>
                <w:szCs w:val="16"/>
              </w:rPr>
              <w:t>300 lei</w:t>
            </w:r>
          </w:p>
        </w:tc>
      </w:tr>
      <w:tr w:rsidR="00193C47" w:rsidRPr="00CF64BE" w:rsidTr="00B72E53">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rsidR="00193C47" w:rsidRPr="00CF64BE" w:rsidRDefault="00193C47" w:rsidP="00B72E53">
            <w:pPr>
              <w:numPr>
                <w:ilvl w:val="0"/>
                <w:numId w:val="5"/>
              </w:numPr>
              <w:ind w:left="0" w:firstLine="0"/>
              <w:jc w:val="center"/>
              <w:rPr>
                <w:rFonts w:cs="Arial"/>
                <w:bCs/>
                <w:color w:val="000000"/>
                <w:sz w:val="16"/>
              </w:rPr>
            </w:pPr>
          </w:p>
        </w:tc>
        <w:tc>
          <w:tcPr>
            <w:tcW w:w="4384" w:type="dxa"/>
            <w:tcBorders>
              <w:top w:val="double" w:sz="4" w:space="0" w:color="auto"/>
              <w:left w:val="single" w:sz="4" w:space="0" w:color="auto"/>
              <w:bottom w:val="double" w:sz="4" w:space="0" w:color="auto"/>
              <w:right w:val="single" w:sz="4" w:space="0" w:color="auto"/>
            </w:tcBorders>
            <w:vAlign w:val="center"/>
          </w:tcPr>
          <w:p w:rsidR="00193C47" w:rsidRDefault="00193C47" w:rsidP="00B72E53">
            <w:pPr>
              <w:ind w:left="-57" w:right="-57"/>
              <w:rPr>
                <w:rFonts w:cs="Arial"/>
                <w:bCs/>
                <w:sz w:val="16"/>
                <w:szCs w:val="16"/>
              </w:rPr>
            </w:pPr>
            <w:r>
              <w:rPr>
                <w:rFonts w:cs="Arial"/>
                <w:bCs/>
                <w:sz w:val="16"/>
                <w:szCs w:val="16"/>
              </w:rPr>
              <w:t>Art.484 alin 3 din Legea nr.227/2015</w:t>
            </w:r>
          </w:p>
        </w:tc>
        <w:tc>
          <w:tcPr>
            <w:tcW w:w="5670" w:type="dxa"/>
            <w:tcBorders>
              <w:top w:val="double" w:sz="4" w:space="0" w:color="auto"/>
              <w:left w:val="single" w:sz="4" w:space="0" w:color="auto"/>
              <w:bottom w:val="double" w:sz="4" w:space="0" w:color="auto"/>
              <w:right w:val="double" w:sz="4" w:space="0" w:color="auto"/>
            </w:tcBorders>
            <w:vAlign w:val="center"/>
          </w:tcPr>
          <w:p w:rsidR="00193C47" w:rsidRDefault="00193C47" w:rsidP="00B72E53">
            <w:pPr>
              <w:ind w:left="-57" w:right="-57"/>
              <w:rPr>
                <w:rFonts w:cs="Arial"/>
                <w:bCs/>
                <w:color w:val="000000"/>
                <w:sz w:val="16"/>
                <w:szCs w:val="16"/>
              </w:rPr>
            </w:pPr>
            <w:r>
              <w:rPr>
                <w:rFonts w:cs="Arial"/>
                <w:bCs/>
                <w:color w:val="000000"/>
                <w:sz w:val="16"/>
                <w:szCs w:val="16"/>
              </w:rPr>
              <w:t>Taxa pentru deschiderea procedurii  succcesorale (anexa 24)</w:t>
            </w:r>
          </w:p>
        </w:tc>
        <w:tc>
          <w:tcPr>
            <w:tcW w:w="2268" w:type="dxa"/>
            <w:tcBorders>
              <w:top w:val="double" w:sz="4" w:space="0" w:color="auto"/>
              <w:left w:val="single" w:sz="4" w:space="0" w:color="auto"/>
              <w:bottom w:val="double" w:sz="4" w:space="0" w:color="auto"/>
              <w:right w:val="double" w:sz="4" w:space="0" w:color="auto"/>
            </w:tcBorders>
            <w:vAlign w:val="center"/>
          </w:tcPr>
          <w:p w:rsidR="00193C47" w:rsidRDefault="00193C47" w:rsidP="00B72E53">
            <w:pPr>
              <w:ind w:left="-57" w:right="-57"/>
              <w:rPr>
                <w:rFonts w:cs="Arial"/>
                <w:bCs/>
                <w:color w:val="000000"/>
                <w:sz w:val="16"/>
                <w:szCs w:val="16"/>
              </w:rPr>
            </w:pPr>
            <w:r>
              <w:rPr>
                <w:rFonts w:cs="Arial"/>
                <w:bCs/>
                <w:color w:val="000000"/>
                <w:sz w:val="16"/>
                <w:szCs w:val="16"/>
              </w:rPr>
              <w:t>10 lei</w:t>
            </w: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193C47" w:rsidRDefault="00193C47" w:rsidP="00B72E53">
            <w:pPr>
              <w:ind w:firstLine="23"/>
              <w:rPr>
                <w:rFonts w:cs="Arial"/>
                <w:bCs/>
                <w:color w:val="000000"/>
                <w:sz w:val="16"/>
                <w:szCs w:val="16"/>
              </w:rPr>
            </w:pPr>
            <w:r>
              <w:rPr>
                <w:rFonts w:cs="Arial"/>
                <w:bCs/>
                <w:color w:val="000000"/>
                <w:sz w:val="16"/>
                <w:szCs w:val="16"/>
              </w:rPr>
              <w:t>10 lei</w:t>
            </w:r>
          </w:p>
        </w:tc>
      </w:tr>
      <w:tr w:rsidR="00193C47" w:rsidRPr="00CF64BE" w:rsidTr="00B72E53">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rsidR="00193C47" w:rsidRPr="00CF64BE" w:rsidRDefault="00193C47" w:rsidP="00B72E53">
            <w:pPr>
              <w:numPr>
                <w:ilvl w:val="0"/>
                <w:numId w:val="5"/>
              </w:numPr>
              <w:ind w:left="0" w:firstLine="0"/>
              <w:jc w:val="center"/>
              <w:rPr>
                <w:rFonts w:cs="Arial"/>
                <w:bCs/>
                <w:color w:val="000000"/>
                <w:sz w:val="16"/>
              </w:rPr>
            </w:pPr>
          </w:p>
        </w:tc>
        <w:tc>
          <w:tcPr>
            <w:tcW w:w="4384" w:type="dxa"/>
            <w:tcBorders>
              <w:top w:val="double" w:sz="4" w:space="0" w:color="auto"/>
              <w:left w:val="single" w:sz="4" w:space="0" w:color="auto"/>
              <w:bottom w:val="double" w:sz="4" w:space="0" w:color="auto"/>
              <w:right w:val="single" w:sz="4" w:space="0" w:color="auto"/>
            </w:tcBorders>
            <w:vAlign w:val="center"/>
          </w:tcPr>
          <w:p w:rsidR="00193C47" w:rsidRDefault="00193C47" w:rsidP="00B72E53">
            <w:pPr>
              <w:ind w:left="-57" w:right="-57"/>
              <w:rPr>
                <w:rFonts w:cs="Arial"/>
                <w:bCs/>
                <w:sz w:val="16"/>
                <w:szCs w:val="16"/>
              </w:rPr>
            </w:pPr>
            <w:r>
              <w:rPr>
                <w:rFonts w:cs="Arial"/>
                <w:bCs/>
                <w:sz w:val="16"/>
                <w:szCs w:val="16"/>
              </w:rPr>
              <w:t>Art.484 alin 3 din Legea nr.227/2015</w:t>
            </w:r>
          </w:p>
        </w:tc>
        <w:tc>
          <w:tcPr>
            <w:tcW w:w="5670" w:type="dxa"/>
            <w:tcBorders>
              <w:top w:val="double" w:sz="4" w:space="0" w:color="auto"/>
              <w:left w:val="single" w:sz="4" w:space="0" w:color="auto"/>
              <w:bottom w:val="double" w:sz="4" w:space="0" w:color="auto"/>
              <w:right w:val="double" w:sz="4" w:space="0" w:color="auto"/>
            </w:tcBorders>
            <w:vAlign w:val="center"/>
          </w:tcPr>
          <w:p w:rsidR="00193C47" w:rsidRDefault="00193C47" w:rsidP="00B72E53">
            <w:pPr>
              <w:ind w:left="-57" w:right="-57"/>
              <w:rPr>
                <w:rFonts w:cs="Arial"/>
                <w:bCs/>
                <w:color w:val="000000"/>
                <w:sz w:val="16"/>
                <w:szCs w:val="16"/>
              </w:rPr>
            </w:pPr>
            <w:r>
              <w:rPr>
                <w:rFonts w:cs="Arial"/>
                <w:bCs/>
                <w:color w:val="000000"/>
                <w:sz w:val="16"/>
                <w:szCs w:val="16"/>
              </w:rPr>
              <w:t xml:space="preserve">Taxa solutionare litigii </w:t>
            </w:r>
          </w:p>
        </w:tc>
        <w:tc>
          <w:tcPr>
            <w:tcW w:w="2268" w:type="dxa"/>
            <w:tcBorders>
              <w:top w:val="double" w:sz="4" w:space="0" w:color="auto"/>
              <w:left w:val="single" w:sz="4" w:space="0" w:color="auto"/>
              <w:bottom w:val="double" w:sz="4" w:space="0" w:color="auto"/>
              <w:right w:val="double" w:sz="4" w:space="0" w:color="auto"/>
            </w:tcBorders>
            <w:vAlign w:val="center"/>
          </w:tcPr>
          <w:p w:rsidR="00193C47" w:rsidRDefault="00193C47" w:rsidP="00B72E53">
            <w:pPr>
              <w:ind w:left="-57" w:right="-57"/>
              <w:rPr>
                <w:rFonts w:cs="Arial"/>
                <w:bCs/>
                <w:color w:val="000000"/>
                <w:sz w:val="16"/>
                <w:szCs w:val="16"/>
              </w:rPr>
            </w:pPr>
            <w:r>
              <w:rPr>
                <w:rFonts w:cs="Arial"/>
                <w:bCs/>
                <w:color w:val="000000"/>
                <w:sz w:val="16"/>
                <w:szCs w:val="16"/>
              </w:rPr>
              <w:t>100 lei</w:t>
            </w: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193C47" w:rsidRDefault="00193C47" w:rsidP="00B72E53">
            <w:pPr>
              <w:ind w:firstLine="23"/>
              <w:rPr>
                <w:rFonts w:cs="Arial"/>
                <w:bCs/>
                <w:color w:val="000000"/>
                <w:sz w:val="16"/>
                <w:szCs w:val="16"/>
              </w:rPr>
            </w:pPr>
            <w:r>
              <w:rPr>
                <w:rFonts w:cs="Arial"/>
                <w:bCs/>
                <w:color w:val="000000"/>
                <w:sz w:val="16"/>
                <w:szCs w:val="16"/>
              </w:rPr>
              <w:t xml:space="preserve">100 lei </w:t>
            </w:r>
          </w:p>
        </w:tc>
      </w:tr>
      <w:tr w:rsidR="00193C47" w:rsidRPr="00CF64BE" w:rsidTr="00B72E53">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rsidR="00193C47" w:rsidRPr="00CF64BE" w:rsidRDefault="00193C47" w:rsidP="00B72E53">
            <w:pPr>
              <w:numPr>
                <w:ilvl w:val="0"/>
                <w:numId w:val="5"/>
              </w:numPr>
              <w:ind w:left="0" w:firstLine="0"/>
              <w:jc w:val="center"/>
              <w:rPr>
                <w:rFonts w:cs="Arial"/>
                <w:bCs/>
                <w:color w:val="000000"/>
                <w:sz w:val="16"/>
              </w:rPr>
            </w:pPr>
          </w:p>
        </w:tc>
        <w:tc>
          <w:tcPr>
            <w:tcW w:w="4384" w:type="dxa"/>
            <w:tcBorders>
              <w:top w:val="double" w:sz="4" w:space="0" w:color="auto"/>
              <w:left w:val="single" w:sz="4" w:space="0" w:color="auto"/>
              <w:bottom w:val="double" w:sz="4" w:space="0" w:color="auto"/>
              <w:right w:val="single" w:sz="4" w:space="0" w:color="auto"/>
            </w:tcBorders>
            <w:vAlign w:val="center"/>
          </w:tcPr>
          <w:p w:rsidR="00193C47" w:rsidRDefault="00193C47" w:rsidP="00B72E53">
            <w:pPr>
              <w:ind w:left="-57" w:right="-57"/>
              <w:rPr>
                <w:rFonts w:cs="Arial"/>
                <w:bCs/>
                <w:sz w:val="16"/>
                <w:szCs w:val="16"/>
              </w:rPr>
            </w:pPr>
            <w:r>
              <w:rPr>
                <w:rFonts w:cs="Arial"/>
                <w:bCs/>
                <w:sz w:val="16"/>
                <w:szCs w:val="16"/>
              </w:rPr>
              <w:t>Art.484 alin 3 din Legea nr.227/2015</w:t>
            </w:r>
          </w:p>
        </w:tc>
        <w:tc>
          <w:tcPr>
            <w:tcW w:w="5670" w:type="dxa"/>
            <w:tcBorders>
              <w:top w:val="double" w:sz="4" w:space="0" w:color="auto"/>
              <w:left w:val="single" w:sz="4" w:space="0" w:color="auto"/>
              <w:bottom w:val="double" w:sz="4" w:space="0" w:color="auto"/>
              <w:right w:val="double" w:sz="4" w:space="0" w:color="auto"/>
            </w:tcBorders>
            <w:vAlign w:val="center"/>
          </w:tcPr>
          <w:p w:rsidR="00193C47" w:rsidRDefault="00193C47" w:rsidP="00B72E53">
            <w:pPr>
              <w:ind w:left="-57" w:right="-57"/>
              <w:rPr>
                <w:rFonts w:cs="Arial"/>
                <w:bCs/>
                <w:color w:val="000000"/>
                <w:sz w:val="16"/>
                <w:szCs w:val="16"/>
              </w:rPr>
            </w:pPr>
            <w:r>
              <w:rPr>
                <w:rFonts w:cs="Arial"/>
                <w:bCs/>
                <w:color w:val="000000"/>
                <w:sz w:val="16"/>
                <w:szCs w:val="16"/>
              </w:rPr>
              <w:t>Taxa  inregistrare  inmatriculare  vehicule pentru care nu exista obligatia inmatricularii</w:t>
            </w:r>
          </w:p>
        </w:tc>
        <w:tc>
          <w:tcPr>
            <w:tcW w:w="2268" w:type="dxa"/>
            <w:tcBorders>
              <w:top w:val="double" w:sz="4" w:space="0" w:color="auto"/>
              <w:left w:val="single" w:sz="4" w:space="0" w:color="auto"/>
              <w:bottom w:val="double" w:sz="4" w:space="0" w:color="auto"/>
              <w:right w:val="double" w:sz="4" w:space="0" w:color="auto"/>
            </w:tcBorders>
            <w:vAlign w:val="center"/>
          </w:tcPr>
          <w:p w:rsidR="00193C47" w:rsidRDefault="00193C47" w:rsidP="00B72E53">
            <w:pPr>
              <w:ind w:left="-57" w:right="-57"/>
              <w:rPr>
                <w:rFonts w:cs="Arial"/>
                <w:bCs/>
                <w:color w:val="000000"/>
                <w:sz w:val="16"/>
                <w:szCs w:val="16"/>
              </w:rPr>
            </w:pPr>
            <w:r>
              <w:rPr>
                <w:rFonts w:cs="Arial"/>
                <w:bCs/>
                <w:color w:val="000000"/>
                <w:sz w:val="16"/>
                <w:szCs w:val="16"/>
              </w:rPr>
              <w:t>50  lei</w:t>
            </w: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193C47" w:rsidRDefault="00193C47" w:rsidP="00B72E53">
            <w:pPr>
              <w:ind w:firstLine="23"/>
              <w:rPr>
                <w:rFonts w:cs="Arial"/>
                <w:bCs/>
                <w:color w:val="000000"/>
                <w:sz w:val="16"/>
                <w:szCs w:val="16"/>
              </w:rPr>
            </w:pPr>
            <w:r>
              <w:rPr>
                <w:rFonts w:cs="Arial"/>
                <w:bCs/>
                <w:color w:val="000000"/>
                <w:sz w:val="16"/>
                <w:szCs w:val="16"/>
              </w:rPr>
              <w:t>50  lei</w:t>
            </w:r>
          </w:p>
        </w:tc>
      </w:tr>
      <w:tr w:rsidR="00193C47" w:rsidRPr="00CF64BE" w:rsidTr="00B72E53">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rsidR="00193C47" w:rsidRPr="00CF64BE" w:rsidRDefault="00193C47" w:rsidP="00B72E53">
            <w:pPr>
              <w:numPr>
                <w:ilvl w:val="0"/>
                <w:numId w:val="5"/>
              </w:numPr>
              <w:ind w:left="0" w:firstLine="0"/>
              <w:jc w:val="center"/>
              <w:rPr>
                <w:rFonts w:cs="Arial"/>
                <w:bCs/>
                <w:color w:val="000000"/>
                <w:sz w:val="16"/>
              </w:rPr>
            </w:pPr>
          </w:p>
        </w:tc>
        <w:tc>
          <w:tcPr>
            <w:tcW w:w="4384" w:type="dxa"/>
            <w:tcBorders>
              <w:top w:val="double" w:sz="4" w:space="0" w:color="auto"/>
              <w:left w:val="single" w:sz="4" w:space="0" w:color="auto"/>
              <w:bottom w:val="double" w:sz="4" w:space="0" w:color="auto"/>
              <w:right w:val="single" w:sz="4" w:space="0" w:color="auto"/>
            </w:tcBorders>
            <w:vAlign w:val="center"/>
          </w:tcPr>
          <w:p w:rsidR="00193C47" w:rsidRDefault="00193C47" w:rsidP="00B72E53">
            <w:pPr>
              <w:ind w:left="-57" w:right="-57"/>
              <w:rPr>
                <w:rFonts w:cs="Arial"/>
                <w:bCs/>
                <w:sz w:val="16"/>
                <w:szCs w:val="16"/>
              </w:rPr>
            </w:pPr>
            <w:r>
              <w:rPr>
                <w:rFonts w:cs="Arial"/>
                <w:bCs/>
                <w:sz w:val="16"/>
                <w:szCs w:val="16"/>
              </w:rPr>
              <w:t>Art.484 alin 3 din Legea nr.227/2015</w:t>
            </w:r>
          </w:p>
        </w:tc>
        <w:tc>
          <w:tcPr>
            <w:tcW w:w="5670" w:type="dxa"/>
            <w:tcBorders>
              <w:top w:val="double" w:sz="4" w:space="0" w:color="auto"/>
              <w:left w:val="single" w:sz="4" w:space="0" w:color="auto"/>
              <w:bottom w:val="double" w:sz="4" w:space="0" w:color="auto"/>
              <w:right w:val="double" w:sz="4" w:space="0" w:color="auto"/>
            </w:tcBorders>
            <w:vAlign w:val="center"/>
          </w:tcPr>
          <w:p w:rsidR="00193C47" w:rsidRDefault="00193C47" w:rsidP="00B72E53">
            <w:pPr>
              <w:ind w:left="-57" w:right="-57"/>
              <w:rPr>
                <w:rFonts w:cs="Arial"/>
                <w:bCs/>
                <w:color w:val="000000"/>
                <w:sz w:val="16"/>
                <w:szCs w:val="16"/>
              </w:rPr>
            </w:pPr>
            <w:r>
              <w:rPr>
                <w:rFonts w:cs="Arial"/>
                <w:bCs/>
                <w:color w:val="000000"/>
                <w:sz w:val="16"/>
                <w:szCs w:val="16"/>
              </w:rPr>
              <w:t>Taxa  pentru concesionarea  unui teren  care apartine  domeniului public  sau privat  a  comunei Tatarasti, pentru fiecare m.p 0,5 lei/an</w:t>
            </w:r>
          </w:p>
        </w:tc>
        <w:tc>
          <w:tcPr>
            <w:tcW w:w="2268" w:type="dxa"/>
            <w:tcBorders>
              <w:top w:val="double" w:sz="4" w:space="0" w:color="auto"/>
              <w:left w:val="single" w:sz="4" w:space="0" w:color="auto"/>
              <w:bottom w:val="double" w:sz="4" w:space="0" w:color="auto"/>
              <w:right w:val="double" w:sz="4" w:space="0" w:color="auto"/>
            </w:tcBorders>
            <w:vAlign w:val="center"/>
          </w:tcPr>
          <w:p w:rsidR="00193C47" w:rsidRDefault="00193C47" w:rsidP="00B72E53">
            <w:pPr>
              <w:ind w:left="-57" w:right="-57"/>
              <w:rPr>
                <w:rFonts w:cs="Arial"/>
                <w:bCs/>
                <w:color w:val="000000"/>
                <w:sz w:val="16"/>
                <w:szCs w:val="16"/>
              </w:rPr>
            </w:pPr>
            <w:r>
              <w:rPr>
                <w:rFonts w:cs="Arial"/>
                <w:bCs/>
                <w:color w:val="000000"/>
                <w:sz w:val="16"/>
                <w:szCs w:val="16"/>
              </w:rPr>
              <w:t>0,5 lei/an</w:t>
            </w: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193C47" w:rsidRDefault="00193C47" w:rsidP="00B72E53">
            <w:pPr>
              <w:ind w:firstLine="23"/>
              <w:rPr>
                <w:rFonts w:cs="Arial"/>
                <w:bCs/>
                <w:color w:val="000000"/>
                <w:sz w:val="16"/>
                <w:szCs w:val="16"/>
              </w:rPr>
            </w:pPr>
            <w:r>
              <w:rPr>
                <w:rFonts w:cs="Arial"/>
                <w:bCs/>
                <w:color w:val="000000"/>
                <w:sz w:val="16"/>
                <w:szCs w:val="16"/>
              </w:rPr>
              <w:t>0,5 lei/an</w:t>
            </w:r>
          </w:p>
          <w:p w:rsidR="00193C47" w:rsidRDefault="00193C47" w:rsidP="00B72E53">
            <w:pPr>
              <w:ind w:firstLine="23"/>
              <w:rPr>
                <w:rFonts w:cs="Arial"/>
                <w:bCs/>
                <w:color w:val="000000"/>
                <w:sz w:val="16"/>
                <w:szCs w:val="16"/>
              </w:rPr>
            </w:pPr>
          </w:p>
        </w:tc>
      </w:tr>
      <w:tr w:rsidR="00193C47" w:rsidRPr="00CF64BE" w:rsidTr="00B72E53">
        <w:trPr>
          <w:cantSplit/>
          <w:trHeight w:val="166"/>
        </w:trPr>
        <w:tc>
          <w:tcPr>
            <w:tcW w:w="447" w:type="dxa"/>
            <w:tcBorders>
              <w:top w:val="double" w:sz="4" w:space="0" w:color="auto"/>
              <w:left w:val="double" w:sz="4" w:space="0" w:color="auto"/>
              <w:bottom w:val="double" w:sz="4" w:space="0" w:color="auto"/>
              <w:right w:val="single" w:sz="4" w:space="0" w:color="auto"/>
            </w:tcBorders>
            <w:vAlign w:val="center"/>
          </w:tcPr>
          <w:p w:rsidR="00193C47" w:rsidRPr="00CF64BE" w:rsidRDefault="00193C47" w:rsidP="00B72E53">
            <w:pPr>
              <w:numPr>
                <w:ilvl w:val="0"/>
                <w:numId w:val="5"/>
              </w:numPr>
              <w:ind w:left="0" w:firstLine="0"/>
              <w:jc w:val="center"/>
              <w:rPr>
                <w:rFonts w:cs="Arial"/>
                <w:bCs/>
                <w:color w:val="000000"/>
                <w:sz w:val="16"/>
              </w:rPr>
            </w:pPr>
          </w:p>
        </w:tc>
        <w:tc>
          <w:tcPr>
            <w:tcW w:w="4384" w:type="dxa"/>
            <w:tcBorders>
              <w:top w:val="double" w:sz="4" w:space="0" w:color="auto"/>
              <w:left w:val="single" w:sz="4" w:space="0" w:color="auto"/>
              <w:bottom w:val="double" w:sz="4" w:space="0" w:color="auto"/>
              <w:right w:val="single" w:sz="4" w:space="0" w:color="auto"/>
            </w:tcBorders>
            <w:vAlign w:val="center"/>
          </w:tcPr>
          <w:p w:rsidR="00193C47" w:rsidRDefault="00193C47" w:rsidP="00B72E53">
            <w:pPr>
              <w:ind w:left="-57" w:right="-57"/>
              <w:rPr>
                <w:rFonts w:cs="Arial"/>
                <w:bCs/>
                <w:sz w:val="16"/>
                <w:szCs w:val="16"/>
              </w:rPr>
            </w:pPr>
            <w:r>
              <w:rPr>
                <w:rFonts w:cs="Arial"/>
                <w:bCs/>
                <w:sz w:val="16"/>
                <w:szCs w:val="16"/>
              </w:rPr>
              <w:t>Art.484 alin 3 din Legea nr.227/2015</w:t>
            </w:r>
          </w:p>
        </w:tc>
        <w:tc>
          <w:tcPr>
            <w:tcW w:w="5670" w:type="dxa"/>
            <w:tcBorders>
              <w:top w:val="double" w:sz="4" w:space="0" w:color="auto"/>
              <w:left w:val="single" w:sz="4" w:space="0" w:color="auto"/>
              <w:bottom w:val="double" w:sz="4" w:space="0" w:color="auto"/>
              <w:right w:val="double" w:sz="4" w:space="0" w:color="auto"/>
            </w:tcBorders>
            <w:vAlign w:val="center"/>
          </w:tcPr>
          <w:p w:rsidR="00193C47" w:rsidRDefault="00193C47" w:rsidP="00B72E53">
            <w:pPr>
              <w:ind w:left="-57" w:right="-57"/>
              <w:rPr>
                <w:rFonts w:cs="Arial"/>
                <w:bCs/>
                <w:color w:val="000000"/>
                <w:sz w:val="16"/>
                <w:szCs w:val="16"/>
              </w:rPr>
            </w:pPr>
            <w:r>
              <w:rPr>
                <w:rFonts w:cs="Arial"/>
                <w:bCs/>
                <w:color w:val="000000"/>
                <w:sz w:val="16"/>
                <w:szCs w:val="16"/>
              </w:rPr>
              <w:t>Taxa  ptr. Concesionare ,inchiriere unui spatiu  care apartine domeniului public sau  privat  al com. Tatarasti, poentru suprafete locative  cu alta destinatie  decat cea de locuinta  se  stabileste la 3euro/mp/luna</w:t>
            </w:r>
          </w:p>
        </w:tc>
        <w:tc>
          <w:tcPr>
            <w:tcW w:w="2268" w:type="dxa"/>
            <w:tcBorders>
              <w:top w:val="double" w:sz="4" w:space="0" w:color="auto"/>
              <w:left w:val="single" w:sz="4" w:space="0" w:color="auto"/>
              <w:bottom w:val="double" w:sz="4" w:space="0" w:color="auto"/>
              <w:right w:val="double" w:sz="4" w:space="0" w:color="auto"/>
            </w:tcBorders>
            <w:vAlign w:val="center"/>
          </w:tcPr>
          <w:p w:rsidR="00193C47" w:rsidRDefault="00193C47" w:rsidP="00B72E53">
            <w:pPr>
              <w:ind w:left="-57" w:right="-57"/>
              <w:rPr>
                <w:rFonts w:cs="Arial"/>
                <w:bCs/>
                <w:color w:val="000000"/>
                <w:sz w:val="16"/>
                <w:szCs w:val="16"/>
              </w:rPr>
            </w:pPr>
            <w:r>
              <w:rPr>
                <w:rFonts w:cs="Arial"/>
                <w:bCs/>
                <w:color w:val="000000"/>
                <w:sz w:val="16"/>
                <w:szCs w:val="16"/>
              </w:rPr>
              <w:t>3euro/mp/luna</w:t>
            </w:r>
          </w:p>
        </w:tc>
        <w:tc>
          <w:tcPr>
            <w:tcW w:w="2268" w:type="dxa"/>
            <w:gridSpan w:val="2"/>
            <w:tcBorders>
              <w:top w:val="double" w:sz="4" w:space="0" w:color="auto"/>
              <w:left w:val="double" w:sz="4" w:space="0" w:color="auto"/>
              <w:bottom w:val="double" w:sz="4" w:space="0" w:color="auto"/>
              <w:right w:val="double" w:sz="4" w:space="0" w:color="auto"/>
            </w:tcBorders>
            <w:vAlign w:val="center"/>
          </w:tcPr>
          <w:p w:rsidR="00193C47" w:rsidRDefault="00193C47" w:rsidP="00B72E53">
            <w:pPr>
              <w:ind w:firstLine="23"/>
              <w:rPr>
                <w:rFonts w:cs="Arial"/>
                <w:bCs/>
                <w:color w:val="000000"/>
                <w:sz w:val="16"/>
                <w:szCs w:val="16"/>
              </w:rPr>
            </w:pPr>
            <w:r>
              <w:rPr>
                <w:rFonts w:cs="Arial"/>
                <w:bCs/>
                <w:color w:val="000000"/>
                <w:sz w:val="16"/>
                <w:szCs w:val="16"/>
              </w:rPr>
              <w:t>3 euro/mp/luna</w:t>
            </w:r>
          </w:p>
        </w:tc>
      </w:tr>
      <w:tr w:rsidR="00193C47" w:rsidRPr="00CF64BE" w:rsidTr="00B72E53">
        <w:trPr>
          <w:cantSplit/>
          <w:trHeight w:val="166"/>
        </w:trPr>
        <w:tc>
          <w:tcPr>
            <w:tcW w:w="15037" w:type="dxa"/>
            <w:gridSpan w:val="6"/>
            <w:tcBorders>
              <w:top w:val="double" w:sz="4" w:space="0" w:color="auto"/>
              <w:left w:val="double" w:sz="4" w:space="0" w:color="auto"/>
              <w:bottom w:val="double" w:sz="4" w:space="0" w:color="auto"/>
              <w:right w:val="double" w:sz="4" w:space="0" w:color="auto"/>
            </w:tcBorders>
            <w:shd w:val="clear" w:color="auto" w:fill="D9D9D9"/>
            <w:vAlign w:val="center"/>
          </w:tcPr>
          <w:p w:rsidR="00193C47" w:rsidRPr="00CF64BE" w:rsidRDefault="00193C47" w:rsidP="00B72E53">
            <w:pPr>
              <w:shd w:val="clear" w:color="auto" w:fill="D9D9D9"/>
              <w:jc w:val="both"/>
              <w:rPr>
                <w:bCs/>
                <w:color w:val="000000"/>
                <w:sz w:val="18"/>
                <w:szCs w:val="20"/>
                <w:vertAlign w:val="superscript"/>
              </w:rPr>
            </w:pPr>
          </w:p>
        </w:tc>
      </w:tr>
    </w:tbl>
    <w:p w:rsidR="00193C47" w:rsidRPr="00627836" w:rsidRDefault="00193C47" w:rsidP="00193C47">
      <w:pPr>
        <w:rPr>
          <w:rFonts w:cs="Arial"/>
          <w:color w:val="000000"/>
          <w:sz w:val="20"/>
          <w:szCs w:val="20"/>
        </w:rPr>
      </w:pPr>
    </w:p>
    <w:p w:rsidR="00193C47" w:rsidRPr="006C11C5" w:rsidRDefault="00193C47" w:rsidP="00193C47">
      <w:pPr>
        <w:tabs>
          <w:tab w:val="left" w:pos="1134"/>
        </w:tabs>
        <w:suppressAutoHyphens/>
        <w:jc w:val="both"/>
        <w:rPr>
          <w:sz w:val="21"/>
          <w:szCs w:val="21"/>
        </w:rPr>
      </w:pPr>
      <w:r>
        <w:rPr>
          <w:rFonts w:cs="Arial"/>
        </w:rPr>
        <w:tab/>
      </w:r>
      <w:r>
        <w:rPr>
          <w:sz w:val="21"/>
          <w:szCs w:val="21"/>
        </w:rPr>
        <w:t xml:space="preserve"> </w:t>
      </w:r>
      <w:r>
        <w:rPr>
          <w:rFonts w:cs="Arial"/>
        </w:rPr>
        <w:tab/>
      </w:r>
    </w:p>
    <w:p w:rsidR="00193C47" w:rsidRPr="009A57D2" w:rsidRDefault="00193C47" w:rsidP="00193C47">
      <w:pPr>
        <w:ind w:left="1571"/>
        <w:rPr>
          <w:rFonts w:cs="Arial"/>
          <w:sz w:val="21"/>
          <w:szCs w:val="21"/>
        </w:rPr>
      </w:pPr>
    </w:p>
    <w:tbl>
      <w:tblPr>
        <w:tblW w:w="1510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90"/>
        <w:gridCol w:w="3959"/>
        <w:gridCol w:w="2601"/>
        <w:gridCol w:w="1359"/>
      </w:tblGrid>
      <w:tr w:rsidR="00193C47" w:rsidRPr="005B1190" w:rsidTr="00B72E53">
        <w:trPr>
          <w:cantSplit/>
          <w:trHeight w:val="166"/>
        </w:trPr>
        <w:tc>
          <w:tcPr>
            <w:tcW w:w="13750" w:type="dxa"/>
            <w:gridSpan w:val="3"/>
            <w:tcBorders>
              <w:top w:val="double" w:sz="4" w:space="0" w:color="auto"/>
              <w:left w:val="double" w:sz="4" w:space="0" w:color="auto"/>
              <w:bottom w:val="double" w:sz="4" w:space="0" w:color="auto"/>
              <w:right w:val="double" w:sz="4" w:space="0" w:color="auto"/>
            </w:tcBorders>
            <w:shd w:val="clear" w:color="auto" w:fill="D9D9D9"/>
          </w:tcPr>
          <w:p w:rsidR="00193C47" w:rsidRPr="005502FA" w:rsidRDefault="00193C47" w:rsidP="00B72E53">
            <w:pPr>
              <w:pStyle w:val="Heading3"/>
              <w:ind w:firstLine="0"/>
              <w:rPr>
                <w:bCs w:val="0"/>
                <w:sz w:val="24"/>
                <w:lang w:val="ro-RO"/>
              </w:rPr>
            </w:pPr>
            <w:r w:rsidRPr="005502FA">
              <w:rPr>
                <w:bCs w:val="0"/>
                <w:sz w:val="24"/>
                <w:lang w:val="ro-RO"/>
              </w:rPr>
              <w:t xml:space="preserve">CAPITOLUL  </w:t>
            </w:r>
            <w:r>
              <w:rPr>
                <w:bCs w:val="0"/>
                <w:sz w:val="24"/>
                <w:lang w:val="ro-RO"/>
              </w:rPr>
              <w:t>I</w:t>
            </w:r>
            <w:r w:rsidRPr="005502FA">
              <w:rPr>
                <w:bCs w:val="0"/>
                <w:sz w:val="24"/>
                <w:lang w:val="ro-RO"/>
              </w:rPr>
              <w:t>X – ALTE TAXE LOCALE</w:t>
            </w:r>
          </w:p>
        </w:tc>
        <w:tc>
          <w:tcPr>
            <w:tcW w:w="1359" w:type="dxa"/>
            <w:tcBorders>
              <w:top w:val="double" w:sz="4" w:space="0" w:color="auto"/>
              <w:left w:val="double" w:sz="4" w:space="0" w:color="auto"/>
              <w:bottom w:val="double" w:sz="4" w:space="0" w:color="auto"/>
              <w:right w:val="double" w:sz="4" w:space="0" w:color="auto"/>
            </w:tcBorders>
            <w:shd w:val="clear" w:color="auto" w:fill="D9D9D9"/>
          </w:tcPr>
          <w:p w:rsidR="00193C47" w:rsidRPr="005502FA" w:rsidRDefault="00193C47" w:rsidP="00B72E53">
            <w:pPr>
              <w:pStyle w:val="Heading3"/>
              <w:ind w:firstLine="0"/>
              <w:jc w:val="right"/>
              <w:rPr>
                <w:bCs w:val="0"/>
                <w:sz w:val="24"/>
                <w:lang w:val="ro-RO"/>
              </w:rPr>
            </w:pPr>
            <w:r w:rsidRPr="005502FA">
              <w:rPr>
                <w:sz w:val="24"/>
                <w:lang w:val="ro-RO"/>
              </w:rPr>
              <w:t>Anexa B</w:t>
            </w:r>
          </w:p>
        </w:tc>
      </w:tr>
      <w:tr w:rsidR="00193C47" w:rsidRPr="005B1190" w:rsidTr="00B72E53">
        <w:trPr>
          <w:cantSplit/>
          <w:trHeight w:val="510"/>
        </w:trPr>
        <w:tc>
          <w:tcPr>
            <w:tcW w:w="7190" w:type="dxa"/>
            <w:tcBorders>
              <w:top w:val="double" w:sz="4" w:space="0" w:color="auto"/>
              <w:left w:val="double" w:sz="4" w:space="0" w:color="auto"/>
              <w:right w:val="double" w:sz="4" w:space="0" w:color="auto"/>
            </w:tcBorders>
          </w:tcPr>
          <w:p w:rsidR="00193C47" w:rsidRPr="000E0CC0" w:rsidRDefault="00193C47" w:rsidP="00B72E53">
            <w:pPr>
              <w:jc w:val="both"/>
              <w:rPr>
                <w:rFonts w:cs="Arial"/>
                <w:sz w:val="18"/>
              </w:rPr>
            </w:pPr>
          </w:p>
        </w:tc>
        <w:tc>
          <w:tcPr>
            <w:tcW w:w="3959" w:type="dxa"/>
            <w:tcBorders>
              <w:top w:val="double" w:sz="4" w:space="0" w:color="auto"/>
              <w:left w:val="double" w:sz="4" w:space="0" w:color="auto"/>
              <w:right w:val="double" w:sz="4" w:space="0" w:color="auto"/>
            </w:tcBorders>
          </w:tcPr>
          <w:p w:rsidR="00193C47" w:rsidRPr="000E0CC0" w:rsidRDefault="00193C47" w:rsidP="00B72E53">
            <w:pPr>
              <w:jc w:val="center"/>
              <w:rPr>
                <w:rFonts w:cs="Arial"/>
                <w:bCs/>
                <w:sz w:val="16"/>
              </w:rPr>
            </w:pPr>
            <w:r w:rsidRPr="000E0CC0">
              <w:rPr>
                <w:rFonts w:cs="Arial"/>
                <w:bCs/>
                <w:sz w:val="16"/>
              </w:rPr>
              <w:t xml:space="preserve">NIVELURILE STABILITE DE </w:t>
            </w:r>
            <w:r>
              <w:rPr>
                <w:rFonts w:cs="Arial"/>
                <w:bCs/>
                <w:sz w:val="16"/>
              </w:rPr>
              <w:t>CONSILIUL LOCAL PENTRU ANUL 2017</w:t>
            </w:r>
          </w:p>
          <w:p w:rsidR="00193C47" w:rsidRPr="000E0CC0" w:rsidRDefault="00193C47" w:rsidP="00B72E53">
            <w:pPr>
              <w:jc w:val="center"/>
              <w:rPr>
                <w:rFonts w:cs="Arial"/>
                <w:bCs/>
                <w:sz w:val="16"/>
              </w:rPr>
            </w:pPr>
            <w:r w:rsidRPr="000E0CC0">
              <w:rPr>
                <w:rFonts w:cs="Arial"/>
                <w:bCs/>
                <w:sz w:val="16"/>
              </w:rPr>
              <w:t xml:space="preserve"> - lei -</w:t>
            </w:r>
          </w:p>
        </w:tc>
        <w:tc>
          <w:tcPr>
            <w:tcW w:w="3960" w:type="dxa"/>
            <w:gridSpan w:val="2"/>
            <w:tcBorders>
              <w:top w:val="double" w:sz="4" w:space="0" w:color="auto"/>
              <w:left w:val="double" w:sz="4" w:space="0" w:color="auto"/>
              <w:right w:val="double" w:sz="4" w:space="0" w:color="auto"/>
            </w:tcBorders>
          </w:tcPr>
          <w:p w:rsidR="00193C47" w:rsidRPr="000E0CC0" w:rsidRDefault="00193C47" w:rsidP="00B72E53">
            <w:pPr>
              <w:jc w:val="center"/>
              <w:rPr>
                <w:rFonts w:cs="Arial"/>
                <w:bCs/>
                <w:sz w:val="16"/>
              </w:rPr>
            </w:pPr>
            <w:r w:rsidRPr="000E0CC0">
              <w:rPr>
                <w:rFonts w:cs="Arial"/>
                <w:bCs/>
                <w:sz w:val="16"/>
              </w:rPr>
              <w:t>NIVELURILE STABILITE DE C</w:t>
            </w:r>
            <w:r>
              <w:rPr>
                <w:rFonts w:cs="Arial"/>
                <w:bCs/>
                <w:sz w:val="16"/>
              </w:rPr>
              <w:t>ONSILIUL LOCAL  PENTRU ANUL 2018</w:t>
            </w:r>
          </w:p>
          <w:p w:rsidR="00193C47" w:rsidRPr="000E0CC0" w:rsidRDefault="00193C47" w:rsidP="00B72E53">
            <w:pPr>
              <w:jc w:val="center"/>
              <w:rPr>
                <w:rFonts w:cs="Arial"/>
                <w:bCs/>
                <w:sz w:val="16"/>
              </w:rPr>
            </w:pPr>
            <w:r w:rsidRPr="000E0CC0">
              <w:rPr>
                <w:rFonts w:cs="Arial"/>
                <w:bCs/>
                <w:sz w:val="16"/>
              </w:rPr>
              <w:t>-  lei -</w:t>
            </w:r>
          </w:p>
        </w:tc>
      </w:tr>
      <w:tr w:rsidR="00193C47" w:rsidRPr="005B1190" w:rsidTr="00B72E53">
        <w:trPr>
          <w:cantSplit/>
          <w:trHeight w:val="510"/>
        </w:trPr>
        <w:tc>
          <w:tcPr>
            <w:tcW w:w="7190" w:type="dxa"/>
            <w:vMerge w:val="restart"/>
            <w:tcBorders>
              <w:top w:val="double" w:sz="4" w:space="0" w:color="auto"/>
              <w:left w:val="double" w:sz="4" w:space="0" w:color="auto"/>
              <w:right w:val="double" w:sz="4" w:space="0" w:color="auto"/>
            </w:tcBorders>
          </w:tcPr>
          <w:p w:rsidR="00193C47" w:rsidRPr="005B1190" w:rsidRDefault="00193C47" w:rsidP="00B72E53">
            <w:pPr>
              <w:jc w:val="both"/>
              <w:rPr>
                <w:rFonts w:cs="Arial"/>
                <w:b/>
                <w:color w:val="FF0000"/>
              </w:rPr>
            </w:pPr>
            <w:r w:rsidRPr="00EE536C">
              <w:rPr>
                <w:rFonts w:cs="Arial"/>
                <w:sz w:val="22"/>
              </w:rPr>
              <w:t>Art. 486. - (1)</w:t>
            </w:r>
            <w:r>
              <w:rPr>
                <w:rFonts w:cs="Arial"/>
                <w:sz w:val="22"/>
              </w:rPr>
              <w:t xml:space="preserve"> </w:t>
            </w:r>
            <w:r>
              <w:rPr>
                <w:rFonts w:cs="Arial"/>
                <w:sz w:val="22"/>
              </w:rPr>
              <w:sym w:font="Wingdings" w:char="F0D8"/>
            </w:r>
            <w:r>
              <w:rPr>
                <w:rFonts w:cs="Arial"/>
                <w:b/>
                <w:color w:val="FF0000"/>
                <w:sz w:val="22"/>
              </w:rPr>
              <w:t xml:space="preserve">  </w:t>
            </w:r>
            <w:r>
              <w:rPr>
                <w:rFonts w:cs="Arial"/>
                <w:sz w:val="20"/>
                <w:szCs w:val="20"/>
              </w:rPr>
              <w:t>T</w:t>
            </w:r>
            <w:r w:rsidRPr="005F5351">
              <w:rPr>
                <w:rFonts w:cs="Arial"/>
                <w:sz w:val="20"/>
                <w:szCs w:val="20"/>
              </w:rPr>
              <w:t xml:space="preserve">axe pentru utilizarea temporară a locurilor publice </w:t>
            </w:r>
            <w:r>
              <w:rPr>
                <w:rFonts w:cs="Arial"/>
                <w:sz w:val="20"/>
                <w:szCs w:val="20"/>
              </w:rPr>
              <w:t>ș</w:t>
            </w:r>
            <w:r w:rsidRPr="005F5351">
              <w:rPr>
                <w:rFonts w:cs="Arial"/>
                <w:sz w:val="20"/>
                <w:szCs w:val="20"/>
              </w:rPr>
              <w:t xml:space="preserve">i pentru vizitarea muzeelor, caselor memoriale, monumentelor istorice de arhitectură </w:t>
            </w:r>
            <w:r>
              <w:rPr>
                <w:rFonts w:cs="Arial"/>
                <w:sz w:val="20"/>
                <w:szCs w:val="20"/>
              </w:rPr>
              <w:t>ș</w:t>
            </w:r>
            <w:r w:rsidRPr="005F5351">
              <w:rPr>
                <w:rFonts w:cs="Arial"/>
                <w:sz w:val="20"/>
                <w:szCs w:val="20"/>
              </w:rPr>
              <w:t xml:space="preserve">i arheologice </w:t>
            </w:r>
            <w:r>
              <w:rPr>
                <w:rFonts w:cs="Arial"/>
                <w:sz w:val="20"/>
                <w:szCs w:val="20"/>
              </w:rPr>
              <w:t>ș</w:t>
            </w:r>
            <w:r w:rsidRPr="005F5351">
              <w:rPr>
                <w:rFonts w:cs="Arial"/>
                <w:sz w:val="20"/>
                <w:szCs w:val="20"/>
              </w:rPr>
              <w:t>i altele asemenea</w:t>
            </w:r>
            <w:r>
              <w:rPr>
                <w:rFonts w:cs="Arial"/>
                <w:sz w:val="20"/>
                <w:szCs w:val="20"/>
              </w:rPr>
              <w:t>.</w:t>
            </w:r>
          </w:p>
        </w:tc>
        <w:tc>
          <w:tcPr>
            <w:tcW w:w="3959" w:type="dxa"/>
            <w:tcBorders>
              <w:top w:val="double" w:sz="4" w:space="0" w:color="auto"/>
              <w:left w:val="double" w:sz="4" w:space="0" w:color="auto"/>
              <w:right w:val="double" w:sz="4" w:space="0" w:color="auto"/>
            </w:tcBorders>
          </w:tcPr>
          <w:p w:rsidR="00193C47" w:rsidRPr="008269EB" w:rsidRDefault="00193C47" w:rsidP="00B72E53">
            <w:pPr>
              <w:jc w:val="center"/>
              <w:rPr>
                <w:rFonts w:cs="Arial"/>
                <w:bCs/>
                <w:color w:val="000000"/>
              </w:rPr>
            </w:pPr>
            <w:r w:rsidRPr="008269EB">
              <w:rPr>
                <w:rFonts w:cs="Arial"/>
                <w:bCs/>
                <w:color w:val="000000"/>
              </w:rPr>
              <w:t>15</w:t>
            </w:r>
          </w:p>
        </w:tc>
        <w:tc>
          <w:tcPr>
            <w:tcW w:w="3960" w:type="dxa"/>
            <w:gridSpan w:val="2"/>
            <w:tcBorders>
              <w:top w:val="double" w:sz="4" w:space="0" w:color="auto"/>
              <w:left w:val="double" w:sz="4" w:space="0" w:color="auto"/>
              <w:right w:val="double" w:sz="4" w:space="0" w:color="auto"/>
            </w:tcBorders>
          </w:tcPr>
          <w:p w:rsidR="00193C47" w:rsidRPr="008269EB" w:rsidRDefault="00193C47" w:rsidP="00B72E53">
            <w:pPr>
              <w:jc w:val="center"/>
              <w:rPr>
                <w:rFonts w:cs="Arial"/>
                <w:bCs/>
                <w:color w:val="000000"/>
              </w:rPr>
            </w:pPr>
            <w:r w:rsidRPr="008269EB">
              <w:rPr>
                <w:rFonts w:cs="Arial"/>
                <w:bCs/>
                <w:color w:val="000000"/>
              </w:rPr>
              <w:t>15</w:t>
            </w:r>
          </w:p>
        </w:tc>
      </w:tr>
      <w:tr w:rsidR="00193C47" w:rsidRPr="005B1190" w:rsidTr="00B72E53">
        <w:trPr>
          <w:cantSplit/>
          <w:trHeight w:val="286"/>
        </w:trPr>
        <w:tc>
          <w:tcPr>
            <w:tcW w:w="7190" w:type="dxa"/>
            <w:vMerge/>
            <w:tcBorders>
              <w:left w:val="double" w:sz="4" w:space="0" w:color="auto"/>
              <w:right w:val="double" w:sz="4" w:space="0" w:color="auto"/>
            </w:tcBorders>
          </w:tcPr>
          <w:p w:rsidR="00193C47" w:rsidRPr="005B1190" w:rsidRDefault="00193C47" w:rsidP="00B72E53">
            <w:pPr>
              <w:jc w:val="both"/>
              <w:rPr>
                <w:rFonts w:cs="Arial"/>
                <w:b/>
                <w:color w:val="FF0000"/>
              </w:rPr>
            </w:pPr>
          </w:p>
        </w:tc>
        <w:tc>
          <w:tcPr>
            <w:tcW w:w="3959" w:type="dxa"/>
            <w:tcBorders>
              <w:top w:val="single" w:sz="4" w:space="0" w:color="auto"/>
              <w:left w:val="double" w:sz="4" w:space="0" w:color="auto"/>
              <w:right w:val="double" w:sz="4" w:space="0" w:color="auto"/>
            </w:tcBorders>
          </w:tcPr>
          <w:p w:rsidR="00193C47" w:rsidRPr="005B1190" w:rsidRDefault="00193C47" w:rsidP="00B72E53">
            <w:pPr>
              <w:rPr>
                <w:rFonts w:cs="Arial"/>
                <w:bCs/>
                <w:color w:val="FF0000"/>
              </w:rPr>
            </w:pPr>
          </w:p>
        </w:tc>
        <w:tc>
          <w:tcPr>
            <w:tcW w:w="3960" w:type="dxa"/>
            <w:gridSpan w:val="2"/>
            <w:tcBorders>
              <w:left w:val="double" w:sz="4" w:space="0" w:color="auto"/>
              <w:right w:val="double" w:sz="4" w:space="0" w:color="auto"/>
            </w:tcBorders>
          </w:tcPr>
          <w:p w:rsidR="00193C47" w:rsidRPr="005B1190" w:rsidRDefault="00193C47" w:rsidP="00B72E53">
            <w:pPr>
              <w:rPr>
                <w:rFonts w:cs="Arial"/>
                <w:bCs/>
                <w:color w:val="FF0000"/>
              </w:rPr>
            </w:pPr>
          </w:p>
        </w:tc>
      </w:tr>
      <w:tr w:rsidR="00193C47" w:rsidRPr="005B1190" w:rsidTr="00B72E53">
        <w:trPr>
          <w:cantSplit/>
          <w:trHeight w:val="166"/>
        </w:trPr>
        <w:tc>
          <w:tcPr>
            <w:tcW w:w="7190" w:type="dxa"/>
            <w:tcBorders>
              <w:left w:val="double" w:sz="4" w:space="0" w:color="auto"/>
              <w:right w:val="double" w:sz="4" w:space="0" w:color="auto"/>
            </w:tcBorders>
          </w:tcPr>
          <w:p w:rsidR="00193C47" w:rsidRPr="005D1C60" w:rsidRDefault="00193C47" w:rsidP="00B72E53">
            <w:pPr>
              <w:jc w:val="both"/>
              <w:rPr>
                <w:rFonts w:cs="Arial"/>
                <w:sz w:val="20"/>
                <w:szCs w:val="20"/>
              </w:rPr>
            </w:pPr>
            <w:r w:rsidRPr="00EE536C">
              <w:rPr>
                <w:rFonts w:cs="Arial"/>
                <w:sz w:val="22"/>
              </w:rPr>
              <w:t>Art. 486. - (</w:t>
            </w:r>
            <w:r>
              <w:rPr>
                <w:rFonts w:cs="Arial"/>
                <w:sz w:val="22"/>
              </w:rPr>
              <w:t>2</w:t>
            </w:r>
            <w:r w:rsidRPr="00EE536C">
              <w:rPr>
                <w:rFonts w:cs="Arial"/>
                <w:sz w:val="22"/>
              </w:rPr>
              <w:t>)</w:t>
            </w:r>
            <w:r>
              <w:rPr>
                <w:rFonts w:cs="Arial"/>
                <w:sz w:val="22"/>
              </w:rPr>
              <w:t xml:space="preserve"> </w:t>
            </w:r>
            <w:r>
              <w:rPr>
                <w:rFonts w:cs="Arial"/>
                <w:sz w:val="22"/>
              </w:rPr>
              <w:sym w:font="Wingdings" w:char="F0D8"/>
            </w:r>
            <w:r>
              <w:rPr>
                <w:rFonts w:cs="Arial"/>
                <w:b/>
                <w:color w:val="FF0000"/>
                <w:sz w:val="22"/>
              </w:rPr>
              <w:t xml:space="preserve">  </w:t>
            </w:r>
            <w:r>
              <w:rPr>
                <w:rFonts w:cs="Arial"/>
                <w:sz w:val="20"/>
                <w:szCs w:val="20"/>
              </w:rPr>
              <w:t>T</w:t>
            </w:r>
            <w:r w:rsidRPr="005F5351">
              <w:rPr>
                <w:rFonts w:cs="Arial"/>
                <w:sz w:val="20"/>
                <w:szCs w:val="20"/>
              </w:rPr>
              <w:t xml:space="preserve">axe pentru deținerea sau utilizarea echipamentelor și utilajelor destinate obținerii de venituri care folosesc infrastructura publică locală, pe raza localității unde acestea sunt utilizate, precum și taxe pentru activitățile cu impact asupra mediului înconjurător. </w:t>
            </w:r>
          </w:p>
        </w:tc>
        <w:tc>
          <w:tcPr>
            <w:tcW w:w="3959" w:type="dxa"/>
            <w:tcBorders>
              <w:left w:val="double" w:sz="4" w:space="0" w:color="auto"/>
              <w:right w:val="double" w:sz="4" w:space="0" w:color="auto"/>
            </w:tcBorders>
          </w:tcPr>
          <w:p w:rsidR="00193C47" w:rsidRPr="005B1190" w:rsidRDefault="00193C47" w:rsidP="00B72E53">
            <w:pPr>
              <w:jc w:val="center"/>
              <w:rPr>
                <w:rFonts w:cs="Arial"/>
                <w:bCs/>
                <w:color w:val="FF0000"/>
              </w:rPr>
            </w:pPr>
          </w:p>
        </w:tc>
        <w:tc>
          <w:tcPr>
            <w:tcW w:w="3960" w:type="dxa"/>
            <w:gridSpan w:val="2"/>
            <w:tcBorders>
              <w:left w:val="double" w:sz="4" w:space="0" w:color="auto"/>
              <w:right w:val="double" w:sz="4" w:space="0" w:color="auto"/>
            </w:tcBorders>
          </w:tcPr>
          <w:p w:rsidR="00193C47" w:rsidRPr="005B1190" w:rsidRDefault="00193C47" w:rsidP="00B72E53">
            <w:pPr>
              <w:jc w:val="center"/>
              <w:rPr>
                <w:rFonts w:cs="Arial"/>
                <w:bCs/>
                <w:color w:val="FF0000"/>
              </w:rPr>
            </w:pPr>
          </w:p>
        </w:tc>
      </w:tr>
      <w:tr w:rsidR="00193C47" w:rsidRPr="005B1190" w:rsidTr="00B72E53">
        <w:trPr>
          <w:cantSplit/>
          <w:trHeight w:val="166"/>
        </w:trPr>
        <w:tc>
          <w:tcPr>
            <w:tcW w:w="7190" w:type="dxa"/>
            <w:tcBorders>
              <w:left w:val="double" w:sz="4" w:space="0" w:color="auto"/>
              <w:right w:val="double" w:sz="4" w:space="0" w:color="auto"/>
            </w:tcBorders>
          </w:tcPr>
          <w:p w:rsidR="00193C47" w:rsidRPr="00EE536C" w:rsidRDefault="00193C47" w:rsidP="00B72E53">
            <w:pPr>
              <w:jc w:val="both"/>
              <w:rPr>
                <w:rFonts w:cs="Arial"/>
              </w:rPr>
            </w:pPr>
            <w:r w:rsidRPr="00EE536C">
              <w:rPr>
                <w:rFonts w:cs="Arial"/>
                <w:sz w:val="22"/>
              </w:rPr>
              <w:t>Art. 486. - (</w:t>
            </w:r>
            <w:r>
              <w:rPr>
                <w:rFonts w:cs="Arial"/>
                <w:sz w:val="22"/>
              </w:rPr>
              <w:t>6</w:t>
            </w:r>
            <w:r w:rsidRPr="00EE536C">
              <w:rPr>
                <w:rFonts w:cs="Arial"/>
                <w:sz w:val="22"/>
              </w:rPr>
              <w:t>)</w:t>
            </w:r>
            <w:r>
              <w:rPr>
                <w:rFonts w:cs="Arial"/>
                <w:sz w:val="22"/>
              </w:rPr>
              <w:t xml:space="preserve"> </w:t>
            </w:r>
            <w:r>
              <w:rPr>
                <w:rFonts w:cs="Arial"/>
                <w:sz w:val="22"/>
              </w:rPr>
              <w:sym w:font="Wingdings" w:char="F0D8"/>
            </w:r>
            <w:r>
              <w:rPr>
                <w:rFonts w:cs="Arial"/>
                <w:b/>
                <w:color w:val="FF0000"/>
                <w:sz w:val="22"/>
              </w:rPr>
              <w:t xml:space="preserve">  </w:t>
            </w:r>
            <w:r>
              <w:rPr>
                <w:rFonts w:cs="Arial"/>
                <w:sz w:val="20"/>
                <w:szCs w:val="20"/>
              </w:rPr>
              <w:t>Taxe</w:t>
            </w:r>
            <w:r w:rsidRPr="005F5351">
              <w:rPr>
                <w:rFonts w:cs="Arial"/>
                <w:sz w:val="20"/>
                <w:szCs w:val="20"/>
              </w:rPr>
              <w:t xml:space="preserve"> pentru reabilitare termică a blocurilor de locuin</w:t>
            </w:r>
            <w:r>
              <w:rPr>
                <w:rFonts w:cs="Arial"/>
                <w:sz w:val="20"/>
                <w:szCs w:val="20"/>
              </w:rPr>
              <w:t>ț</w:t>
            </w:r>
            <w:r w:rsidRPr="005F5351">
              <w:rPr>
                <w:rFonts w:cs="Arial"/>
                <w:sz w:val="20"/>
                <w:szCs w:val="20"/>
              </w:rPr>
              <w:t xml:space="preserve">e </w:t>
            </w:r>
            <w:r>
              <w:rPr>
                <w:rFonts w:cs="Arial"/>
                <w:sz w:val="20"/>
                <w:szCs w:val="20"/>
              </w:rPr>
              <w:t>ș</w:t>
            </w:r>
            <w:r w:rsidRPr="005F5351">
              <w:rPr>
                <w:rFonts w:cs="Arial"/>
                <w:sz w:val="20"/>
                <w:szCs w:val="20"/>
              </w:rPr>
              <w:t>i locuin</w:t>
            </w:r>
            <w:r>
              <w:rPr>
                <w:rFonts w:cs="Arial"/>
                <w:sz w:val="20"/>
                <w:szCs w:val="20"/>
              </w:rPr>
              <w:t>ț</w:t>
            </w:r>
            <w:r w:rsidRPr="005F5351">
              <w:rPr>
                <w:rFonts w:cs="Arial"/>
                <w:sz w:val="20"/>
                <w:szCs w:val="20"/>
              </w:rPr>
              <w:t>elor unifamiliale, pentru care s-au alocat sume aferente cotei de contribu</w:t>
            </w:r>
            <w:r>
              <w:rPr>
                <w:rFonts w:cs="Arial"/>
                <w:sz w:val="20"/>
                <w:szCs w:val="20"/>
              </w:rPr>
              <w:t>ț</w:t>
            </w:r>
            <w:r w:rsidRPr="005F5351">
              <w:rPr>
                <w:rFonts w:cs="Arial"/>
                <w:sz w:val="20"/>
                <w:szCs w:val="20"/>
              </w:rPr>
              <w:t>ie a proprietarilor</w:t>
            </w:r>
            <w:r>
              <w:rPr>
                <w:rFonts w:cs="Arial"/>
                <w:sz w:val="20"/>
                <w:szCs w:val="20"/>
              </w:rPr>
              <w:t>.</w:t>
            </w:r>
          </w:p>
        </w:tc>
        <w:tc>
          <w:tcPr>
            <w:tcW w:w="3959" w:type="dxa"/>
            <w:tcBorders>
              <w:left w:val="double" w:sz="4" w:space="0" w:color="auto"/>
              <w:right w:val="double" w:sz="4" w:space="0" w:color="auto"/>
            </w:tcBorders>
          </w:tcPr>
          <w:p w:rsidR="00193C47" w:rsidRPr="005B1190" w:rsidRDefault="00193C47" w:rsidP="00B72E53">
            <w:pPr>
              <w:jc w:val="center"/>
              <w:rPr>
                <w:rFonts w:cs="Arial"/>
                <w:bCs/>
                <w:color w:val="FF0000"/>
              </w:rPr>
            </w:pPr>
          </w:p>
        </w:tc>
        <w:tc>
          <w:tcPr>
            <w:tcW w:w="3960" w:type="dxa"/>
            <w:gridSpan w:val="2"/>
            <w:tcBorders>
              <w:left w:val="double" w:sz="4" w:space="0" w:color="auto"/>
              <w:right w:val="double" w:sz="4" w:space="0" w:color="auto"/>
            </w:tcBorders>
          </w:tcPr>
          <w:p w:rsidR="00193C47" w:rsidRPr="005B1190" w:rsidRDefault="00193C47" w:rsidP="00B72E53">
            <w:pPr>
              <w:jc w:val="center"/>
              <w:rPr>
                <w:rFonts w:cs="Arial"/>
                <w:bCs/>
                <w:color w:val="FF0000"/>
              </w:rPr>
            </w:pPr>
          </w:p>
        </w:tc>
      </w:tr>
      <w:tr w:rsidR="00193C47" w:rsidRPr="005B1190" w:rsidTr="00B72E53">
        <w:trPr>
          <w:cantSplit/>
          <w:trHeight w:val="166"/>
        </w:trPr>
        <w:tc>
          <w:tcPr>
            <w:tcW w:w="7190" w:type="dxa"/>
            <w:tcBorders>
              <w:left w:val="double" w:sz="4" w:space="0" w:color="auto"/>
              <w:right w:val="double" w:sz="4" w:space="0" w:color="auto"/>
            </w:tcBorders>
          </w:tcPr>
          <w:p w:rsidR="00193C47" w:rsidRPr="005B1190" w:rsidRDefault="00193C47" w:rsidP="00B72E53">
            <w:pPr>
              <w:tabs>
                <w:tab w:val="left" w:pos="972"/>
              </w:tabs>
              <w:rPr>
                <w:rFonts w:cs="Arial"/>
                <w:bCs/>
                <w:color w:val="FF0000"/>
              </w:rPr>
            </w:pPr>
          </w:p>
        </w:tc>
        <w:tc>
          <w:tcPr>
            <w:tcW w:w="3959" w:type="dxa"/>
            <w:tcBorders>
              <w:left w:val="double" w:sz="4" w:space="0" w:color="auto"/>
              <w:right w:val="double" w:sz="4" w:space="0" w:color="auto"/>
            </w:tcBorders>
          </w:tcPr>
          <w:p w:rsidR="00193C47" w:rsidRPr="005B1190" w:rsidRDefault="00193C47" w:rsidP="00B72E53">
            <w:pPr>
              <w:jc w:val="center"/>
              <w:rPr>
                <w:rFonts w:cs="Arial"/>
                <w:bCs/>
                <w:color w:val="FF0000"/>
              </w:rPr>
            </w:pPr>
          </w:p>
        </w:tc>
        <w:tc>
          <w:tcPr>
            <w:tcW w:w="3960" w:type="dxa"/>
            <w:gridSpan w:val="2"/>
            <w:tcBorders>
              <w:left w:val="double" w:sz="4" w:space="0" w:color="auto"/>
              <w:right w:val="double" w:sz="4" w:space="0" w:color="auto"/>
            </w:tcBorders>
          </w:tcPr>
          <w:p w:rsidR="00193C47" w:rsidRPr="005B1190" w:rsidRDefault="00193C47" w:rsidP="00B72E53">
            <w:pPr>
              <w:jc w:val="center"/>
              <w:rPr>
                <w:rFonts w:cs="Arial"/>
                <w:bCs/>
                <w:color w:val="FF0000"/>
              </w:rPr>
            </w:pPr>
          </w:p>
        </w:tc>
      </w:tr>
      <w:tr w:rsidR="00193C47" w:rsidRPr="005B1190" w:rsidTr="00B72E53">
        <w:trPr>
          <w:cantSplit/>
          <w:trHeight w:val="166"/>
        </w:trPr>
        <w:tc>
          <w:tcPr>
            <w:tcW w:w="7190" w:type="dxa"/>
            <w:tcBorders>
              <w:left w:val="double" w:sz="4" w:space="0" w:color="auto"/>
              <w:bottom w:val="double" w:sz="4" w:space="0" w:color="auto"/>
              <w:right w:val="double" w:sz="4" w:space="0" w:color="auto"/>
            </w:tcBorders>
          </w:tcPr>
          <w:p w:rsidR="00193C47" w:rsidRPr="005B1190" w:rsidRDefault="00193C47" w:rsidP="00B72E53">
            <w:pPr>
              <w:tabs>
                <w:tab w:val="left" w:pos="972"/>
              </w:tabs>
              <w:rPr>
                <w:rFonts w:cs="Arial"/>
                <w:bCs/>
                <w:color w:val="FF0000"/>
              </w:rPr>
            </w:pPr>
          </w:p>
        </w:tc>
        <w:tc>
          <w:tcPr>
            <w:tcW w:w="3959" w:type="dxa"/>
            <w:tcBorders>
              <w:left w:val="double" w:sz="4" w:space="0" w:color="auto"/>
              <w:bottom w:val="double" w:sz="4" w:space="0" w:color="auto"/>
              <w:right w:val="double" w:sz="4" w:space="0" w:color="auto"/>
            </w:tcBorders>
          </w:tcPr>
          <w:p w:rsidR="00193C47" w:rsidRPr="005B1190" w:rsidRDefault="00193C47" w:rsidP="00B72E53">
            <w:pPr>
              <w:jc w:val="center"/>
              <w:rPr>
                <w:rFonts w:cs="Arial"/>
                <w:bCs/>
                <w:color w:val="FF0000"/>
              </w:rPr>
            </w:pPr>
          </w:p>
        </w:tc>
        <w:tc>
          <w:tcPr>
            <w:tcW w:w="3960" w:type="dxa"/>
            <w:gridSpan w:val="2"/>
            <w:tcBorders>
              <w:left w:val="double" w:sz="4" w:space="0" w:color="auto"/>
              <w:bottom w:val="double" w:sz="4" w:space="0" w:color="auto"/>
              <w:right w:val="double" w:sz="4" w:space="0" w:color="auto"/>
            </w:tcBorders>
          </w:tcPr>
          <w:p w:rsidR="00193C47" w:rsidRPr="005B1190" w:rsidRDefault="00193C47" w:rsidP="00B72E53">
            <w:pPr>
              <w:jc w:val="center"/>
              <w:rPr>
                <w:rFonts w:cs="Arial"/>
                <w:bCs/>
                <w:color w:val="FF0000"/>
              </w:rPr>
            </w:pPr>
          </w:p>
        </w:tc>
      </w:tr>
      <w:tr w:rsidR="00193C47" w:rsidRPr="005B1190" w:rsidTr="00B72E53">
        <w:trPr>
          <w:cantSplit/>
          <w:trHeight w:val="166"/>
        </w:trPr>
        <w:tc>
          <w:tcPr>
            <w:tcW w:w="15109" w:type="dxa"/>
            <w:gridSpan w:val="4"/>
            <w:tcBorders>
              <w:top w:val="double" w:sz="4" w:space="0" w:color="auto"/>
              <w:left w:val="double" w:sz="4" w:space="0" w:color="auto"/>
              <w:bottom w:val="double" w:sz="4" w:space="0" w:color="auto"/>
              <w:right w:val="double" w:sz="4" w:space="0" w:color="auto"/>
            </w:tcBorders>
            <w:shd w:val="clear" w:color="auto" w:fill="D9D9D9"/>
            <w:vAlign w:val="center"/>
          </w:tcPr>
          <w:p w:rsidR="00193C47" w:rsidRPr="007D7996" w:rsidRDefault="00193C47" w:rsidP="00B72E53">
            <w:pPr>
              <w:shd w:val="clear" w:color="auto" w:fill="D9D9D9"/>
              <w:jc w:val="both"/>
              <w:rPr>
                <w:bCs/>
                <w:sz w:val="18"/>
                <w:szCs w:val="20"/>
                <w:vertAlign w:val="superscript"/>
              </w:rPr>
            </w:pPr>
            <w:r>
              <w:rPr>
                <w:rFonts w:cs="Arial"/>
                <w:bCs/>
                <w:sz w:val="16"/>
                <w:szCs w:val="16"/>
              </w:rPr>
              <w:t xml:space="preserve">NOTĂ: </w:t>
            </w:r>
            <w:r>
              <w:rPr>
                <w:bCs/>
                <w:sz w:val="18"/>
                <w:szCs w:val="20"/>
              </w:rPr>
              <w:t>Se inserează atâtea rânduri de câte este nevoie pentru cuprinderea oricăror alte taxe locale aplicabile situațiilor specifice la nivelul unității/subdiviziunii administrativ-teritoriale.</w:t>
            </w:r>
          </w:p>
        </w:tc>
      </w:tr>
    </w:tbl>
    <w:p w:rsidR="00193C47" w:rsidRDefault="00193C47" w:rsidP="00193C47">
      <w:pPr>
        <w:rPr>
          <w:color w:val="FF0000"/>
        </w:rPr>
      </w:pPr>
    </w:p>
    <w:p w:rsidR="00193C47" w:rsidRDefault="00193C47" w:rsidP="00193C47">
      <w:pPr>
        <w:jc w:val="right"/>
        <w:rPr>
          <w:rFonts w:cs="Arial"/>
          <w:b/>
        </w:rPr>
      </w:pPr>
      <w:r>
        <w:tab/>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39"/>
        <w:gridCol w:w="12941"/>
        <w:gridCol w:w="1788"/>
      </w:tblGrid>
      <w:tr w:rsidR="00193C47" w:rsidRPr="00CC1F7B" w:rsidTr="00B72E53">
        <w:tc>
          <w:tcPr>
            <w:tcW w:w="13380" w:type="dxa"/>
            <w:gridSpan w:val="2"/>
            <w:tcBorders>
              <w:top w:val="double" w:sz="4" w:space="0" w:color="auto"/>
              <w:left w:val="double" w:sz="4" w:space="0" w:color="auto"/>
              <w:bottom w:val="double" w:sz="4" w:space="0" w:color="auto"/>
              <w:right w:val="double" w:sz="4" w:space="0" w:color="auto"/>
            </w:tcBorders>
            <w:shd w:val="clear" w:color="auto" w:fill="D0CECE"/>
          </w:tcPr>
          <w:p w:rsidR="00193C47" w:rsidRPr="00CC1F7B" w:rsidRDefault="00193C47" w:rsidP="00B72E53">
            <w:pPr>
              <w:jc w:val="center"/>
              <w:rPr>
                <w:b/>
              </w:rPr>
            </w:pPr>
            <w:r w:rsidRPr="00CC1F7B">
              <w:rPr>
                <w:b/>
                <w:szCs w:val="19"/>
              </w:rPr>
              <w:t>REDUCERILE ȘI SCUTIRILE ACORDATE DE CONSILIULUI LOCAL</w:t>
            </w:r>
          </w:p>
        </w:tc>
        <w:tc>
          <w:tcPr>
            <w:tcW w:w="1788" w:type="dxa"/>
            <w:tcBorders>
              <w:top w:val="double" w:sz="4" w:space="0" w:color="auto"/>
              <w:left w:val="double" w:sz="4" w:space="0" w:color="auto"/>
              <w:bottom w:val="double" w:sz="4" w:space="0" w:color="auto"/>
              <w:right w:val="double" w:sz="4" w:space="0" w:color="auto"/>
            </w:tcBorders>
            <w:shd w:val="clear" w:color="auto" w:fill="D0CECE"/>
          </w:tcPr>
          <w:p w:rsidR="00193C47" w:rsidRPr="00CC1F7B" w:rsidRDefault="00193C47" w:rsidP="00B72E53">
            <w:pPr>
              <w:jc w:val="right"/>
              <w:rPr>
                <w:b/>
              </w:rPr>
            </w:pPr>
            <w:r w:rsidRPr="000F0215">
              <w:rPr>
                <w:rFonts w:cs="Arial"/>
                <w:b/>
              </w:rPr>
              <w:t>Anexa C</w:t>
            </w:r>
          </w:p>
        </w:tc>
      </w:tr>
      <w:tr w:rsidR="00193C47" w:rsidRPr="00CC1F7B" w:rsidTr="00B72E53">
        <w:tc>
          <w:tcPr>
            <w:tcW w:w="439" w:type="dxa"/>
            <w:tcBorders>
              <w:top w:val="double" w:sz="4" w:space="0" w:color="auto"/>
              <w:left w:val="double" w:sz="4" w:space="0" w:color="auto"/>
              <w:bottom w:val="double" w:sz="4" w:space="0" w:color="auto"/>
              <w:right w:val="single" w:sz="4" w:space="0" w:color="auto"/>
            </w:tcBorders>
            <w:shd w:val="clear" w:color="auto" w:fill="FFFFFF"/>
          </w:tcPr>
          <w:p w:rsidR="00193C47" w:rsidRPr="00D65452" w:rsidRDefault="00193C47" w:rsidP="00B72E53">
            <w:pPr>
              <w:jc w:val="center"/>
              <w:rPr>
                <w:rFonts w:cs="Arial"/>
                <w:bCs/>
                <w:color w:val="000000"/>
              </w:rPr>
            </w:pPr>
            <w:r w:rsidRPr="00D65452">
              <w:rPr>
                <w:rFonts w:cs="Arial"/>
                <w:bCs/>
                <w:color w:val="000000"/>
                <w:sz w:val="16"/>
              </w:rPr>
              <w:t>Nr. crt.</w:t>
            </w:r>
          </w:p>
        </w:tc>
        <w:tc>
          <w:tcPr>
            <w:tcW w:w="14729" w:type="dxa"/>
            <w:gridSpan w:val="2"/>
            <w:tcBorders>
              <w:top w:val="double" w:sz="4" w:space="0" w:color="auto"/>
              <w:left w:val="single" w:sz="4" w:space="0" w:color="auto"/>
              <w:bottom w:val="double" w:sz="4" w:space="0" w:color="auto"/>
              <w:right w:val="double" w:sz="4" w:space="0" w:color="auto"/>
            </w:tcBorders>
            <w:shd w:val="clear" w:color="auto" w:fill="FFFFFF"/>
            <w:vAlign w:val="center"/>
          </w:tcPr>
          <w:p w:rsidR="00193C47" w:rsidRPr="00D65452" w:rsidRDefault="00193C47" w:rsidP="00B72E53">
            <w:pPr>
              <w:jc w:val="center"/>
              <w:rPr>
                <w:rFonts w:cs="Arial"/>
                <w:bCs/>
                <w:color w:val="000000"/>
              </w:rPr>
            </w:pPr>
            <w:r w:rsidRPr="00D65452">
              <w:rPr>
                <w:rFonts w:cs="Arial"/>
                <w:bCs/>
                <w:color w:val="000000"/>
                <w:sz w:val="16"/>
              </w:rPr>
              <w:t>Temeiurile juridice</w:t>
            </w:r>
          </w:p>
        </w:tc>
      </w:tr>
      <w:tr w:rsidR="00193C47" w:rsidRPr="00CC1F7B" w:rsidTr="00B72E53">
        <w:tc>
          <w:tcPr>
            <w:tcW w:w="439" w:type="dxa"/>
            <w:tcBorders>
              <w:top w:val="double" w:sz="4" w:space="0" w:color="auto"/>
              <w:left w:val="double" w:sz="4" w:space="0" w:color="auto"/>
              <w:bottom w:val="double" w:sz="4" w:space="0" w:color="auto"/>
              <w:right w:val="single" w:sz="4" w:space="0" w:color="auto"/>
            </w:tcBorders>
            <w:shd w:val="clear" w:color="auto" w:fill="FFFFFF"/>
          </w:tcPr>
          <w:p w:rsidR="00193C47" w:rsidRPr="00B500AD" w:rsidRDefault="00193C47" w:rsidP="00B72E53">
            <w:pPr>
              <w:numPr>
                <w:ilvl w:val="0"/>
                <w:numId w:val="6"/>
              </w:numPr>
              <w:ind w:left="0" w:firstLine="0"/>
              <w:jc w:val="both"/>
              <w:rPr>
                <w:sz w:val="16"/>
                <w:szCs w:val="19"/>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FFFFFF"/>
          </w:tcPr>
          <w:p w:rsidR="00193C47" w:rsidRPr="00D65452" w:rsidRDefault="00193C47" w:rsidP="00B72E53">
            <w:pPr>
              <w:ind w:left="-57" w:right="-57"/>
              <w:jc w:val="both"/>
              <w:rPr>
                <w:color w:val="000000"/>
                <w:sz w:val="16"/>
                <w:szCs w:val="19"/>
              </w:rPr>
            </w:pPr>
            <w:r w:rsidRPr="00D65452">
              <w:rPr>
                <w:rFonts w:cs="Arial"/>
                <w:bCs/>
                <w:color w:val="000000"/>
                <w:sz w:val="16"/>
                <w:szCs w:val="20"/>
              </w:rPr>
              <w:t>Art. 456 alin. (2) …</w:t>
            </w:r>
          </w:p>
        </w:tc>
      </w:tr>
      <w:tr w:rsidR="00193C47" w:rsidRPr="00CC1F7B" w:rsidTr="00B72E53">
        <w:tc>
          <w:tcPr>
            <w:tcW w:w="439" w:type="dxa"/>
            <w:tcBorders>
              <w:top w:val="double" w:sz="4" w:space="0" w:color="auto"/>
              <w:left w:val="double" w:sz="4" w:space="0" w:color="auto"/>
              <w:bottom w:val="double" w:sz="4" w:space="0" w:color="auto"/>
              <w:right w:val="single" w:sz="4" w:space="0" w:color="auto"/>
            </w:tcBorders>
            <w:shd w:val="clear" w:color="auto" w:fill="auto"/>
          </w:tcPr>
          <w:p w:rsidR="00193C47" w:rsidRPr="00B500AD" w:rsidRDefault="00193C47" w:rsidP="00B72E53">
            <w:pPr>
              <w:numPr>
                <w:ilvl w:val="0"/>
                <w:numId w:val="6"/>
              </w:numPr>
              <w:ind w:left="0" w:firstLine="0"/>
              <w:jc w:val="center"/>
              <w:rPr>
                <w:sz w:val="16"/>
                <w:szCs w:val="19"/>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rsidR="00193C47" w:rsidRPr="00D65452" w:rsidRDefault="00193C47" w:rsidP="00B72E53">
            <w:pPr>
              <w:ind w:left="-57" w:right="-57"/>
              <w:jc w:val="center"/>
              <w:rPr>
                <w:b/>
                <w:color w:val="000000"/>
                <w:sz w:val="16"/>
                <w:szCs w:val="19"/>
              </w:rPr>
            </w:pPr>
          </w:p>
        </w:tc>
      </w:tr>
      <w:tr w:rsidR="00193C47" w:rsidRPr="00CC1F7B" w:rsidTr="00B72E53">
        <w:tc>
          <w:tcPr>
            <w:tcW w:w="439" w:type="dxa"/>
            <w:tcBorders>
              <w:top w:val="double" w:sz="4" w:space="0" w:color="auto"/>
              <w:left w:val="double" w:sz="4" w:space="0" w:color="auto"/>
              <w:bottom w:val="double" w:sz="4" w:space="0" w:color="auto"/>
              <w:right w:val="single" w:sz="4" w:space="0" w:color="auto"/>
            </w:tcBorders>
            <w:shd w:val="clear" w:color="auto" w:fill="auto"/>
          </w:tcPr>
          <w:p w:rsidR="00193C47" w:rsidRPr="00B500AD" w:rsidRDefault="00193C47" w:rsidP="00B72E53">
            <w:pPr>
              <w:numPr>
                <w:ilvl w:val="0"/>
                <w:numId w:val="6"/>
              </w:numPr>
              <w:ind w:left="0" w:firstLine="0"/>
              <w:jc w:val="center"/>
              <w:rPr>
                <w:sz w:val="16"/>
                <w:szCs w:val="19"/>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rsidR="00193C47" w:rsidRPr="00D65452" w:rsidRDefault="00193C47" w:rsidP="00B72E53">
            <w:pPr>
              <w:tabs>
                <w:tab w:val="left" w:pos="492"/>
              </w:tabs>
              <w:ind w:left="-57" w:right="-57"/>
              <w:rPr>
                <w:b/>
                <w:color w:val="000000"/>
                <w:sz w:val="16"/>
                <w:szCs w:val="19"/>
              </w:rPr>
            </w:pPr>
            <w:r>
              <w:rPr>
                <w:rFonts w:cs="Arial"/>
                <w:bCs/>
                <w:color w:val="000000"/>
                <w:sz w:val="16"/>
                <w:szCs w:val="20"/>
              </w:rPr>
              <w:t>Art. 464</w:t>
            </w:r>
            <w:r w:rsidRPr="00E94350">
              <w:rPr>
                <w:rFonts w:cs="Arial"/>
                <w:bCs/>
                <w:color w:val="000000"/>
                <w:sz w:val="16"/>
                <w:szCs w:val="20"/>
              </w:rPr>
              <w:t xml:space="preserve"> alin. (2) …</w:t>
            </w:r>
          </w:p>
        </w:tc>
      </w:tr>
      <w:tr w:rsidR="00193C47" w:rsidRPr="00CC1F7B" w:rsidTr="00B72E53">
        <w:tc>
          <w:tcPr>
            <w:tcW w:w="439" w:type="dxa"/>
            <w:tcBorders>
              <w:top w:val="double" w:sz="4" w:space="0" w:color="auto"/>
              <w:left w:val="double" w:sz="4" w:space="0" w:color="auto"/>
              <w:bottom w:val="double" w:sz="4" w:space="0" w:color="auto"/>
              <w:right w:val="single" w:sz="4" w:space="0" w:color="auto"/>
            </w:tcBorders>
            <w:shd w:val="clear" w:color="auto" w:fill="auto"/>
          </w:tcPr>
          <w:p w:rsidR="00193C47" w:rsidRPr="00B500AD" w:rsidRDefault="00193C47" w:rsidP="00B72E53">
            <w:pPr>
              <w:numPr>
                <w:ilvl w:val="0"/>
                <w:numId w:val="6"/>
              </w:numPr>
              <w:ind w:left="0" w:firstLine="0"/>
              <w:jc w:val="center"/>
              <w:rPr>
                <w:sz w:val="16"/>
                <w:szCs w:val="19"/>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rsidR="00193C47" w:rsidRDefault="00193C47" w:rsidP="00B72E53">
            <w:pPr>
              <w:tabs>
                <w:tab w:val="left" w:pos="492"/>
              </w:tabs>
              <w:ind w:left="-57" w:right="-57"/>
              <w:rPr>
                <w:rFonts w:cs="Arial"/>
                <w:bCs/>
                <w:color w:val="000000"/>
                <w:sz w:val="16"/>
                <w:szCs w:val="20"/>
              </w:rPr>
            </w:pPr>
          </w:p>
        </w:tc>
      </w:tr>
      <w:tr w:rsidR="00193C47" w:rsidRPr="00CC1F7B" w:rsidTr="00B72E53">
        <w:tc>
          <w:tcPr>
            <w:tcW w:w="439" w:type="dxa"/>
            <w:tcBorders>
              <w:top w:val="double" w:sz="4" w:space="0" w:color="auto"/>
              <w:left w:val="double" w:sz="4" w:space="0" w:color="auto"/>
              <w:bottom w:val="double" w:sz="4" w:space="0" w:color="auto"/>
              <w:right w:val="single" w:sz="4" w:space="0" w:color="auto"/>
            </w:tcBorders>
            <w:shd w:val="clear" w:color="auto" w:fill="auto"/>
          </w:tcPr>
          <w:p w:rsidR="00193C47" w:rsidRPr="00B500AD" w:rsidRDefault="00193C47" w:rsidP="00B72E53">
            <w:pPr>
              <w:numPr>
                <w:ilvl w:val="0"/>
                <w:numId w:val="6"/>
              </w:numPr>
              <w:ind w:left="0" w:firstLine="0"/>
              <w:jc w:val="center"/>
              <w:rPr>
                <w:sz w:val="16"/>
                <w:szCs w:val="19"/>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rsidR="00193C47" w:rsidRDefault="00193C47" w:rsidP="00B72E53">
            <w:pPr>
              <w:tabs>
                <w:tab w:val="left" w:pos="492"/>
              </w:tabs>
              <w:ind w:left="-57" w:right="-57"/>
              <w:rPr>
                <w:rFonts w:cs="Arial"/>
                <w:bCs/>
                <w:color w:val="000000"/>
                <w:sz w:val="16"/>
                <w:szCs w:val="20"/>
              </w:rPr>
            </w:pPr>
            <w:r>
              <w:rPr>
                <w:rFonts w:cs="Arial"/>
                <w:bCs/>
                <w:color w:val="000000"/>
                <w:sz w:val="16"/>
                <w:szCs w:val="20"/>
              </w:rPr>
              <w:t>Art. 464 alin. (4) …</w:t>
            </w:r>
          </w:p>
        </w:tc>
      </w:tr>
      <w:tr w:rsidR="00193C47" w:rsidRPr="00CC1F7B" w:rsidTr="00B72E53">
        <w:tc>
          <w:tcPr>
            <w:tcW w:w="439" w:type="dxa"/>
            <w:tcBorders>
              <w:top w:val="double" w:sz="4" w:space="0" w:color="auto"/>
              <w:left w:val="double" w:sz="4" w:space="0" w:color="auto"/>
              <w:bottom w:val="double" w:sz="4" w:space="0" w:color="auto"/>
              <w:right w:val="single" w:sz="4" w:space="0" w:color="auto"/>
            </w:tcBorders>
            <w:shd w:val="clear" w:color="auto" w:fill="auto"/>
          </w:tcPr>
          <w:p w:rsidR="00193C47" w:rsidRPr="00B500AD" w:rsidRDefault="00193C47" w:rsidP="00B72E53">
            <w:pPr>
              <w:numPr>
                <w:ilvl w:val="0"/>
                <w:numId w:val="6"/>
              </w:numPr>
              <w:ind w:left="0" w:firstLine="0"/>
              <w:jc w:val="center"/>
              <w:rPr>
                <w:sz w:val="16"/>
                <w:szCs w:val="19"/>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rsidR="00193C47" w:rsidRDefault="00193C47" w:rsidP="00B72E53">
            <w:pPr>
              <w:tabs>
                <w:tab w:val="left" w:pos="492"/>
              </w:tabs>
              <w:ind w:left="-57" w:right="-57"/>
              <w:rPr>
                <w:rFonts w:cs="Arial"/>
                <w:bCs/>
                <w:color w:val="000000"/>
                <w:sz w:val="16"/>
                <w:szCs w:val="20"/>
              </w:rPr>
            </w:pPr>
          </w:p>
        </w:tc>
      </w:tr>
      <w:tr w:rsidR="00193C47" w:rsidRPr="00CC1F7B" w:rsidTr="00B72E53">
        <w:tc>
          <w:tcPr>
            <w:tcW w:w="439" w:type="dxa"/>
            <w:tcBorders>
              <w:top w:val="double" w:sz="4" w:space="0" w:color="auto"/>
              <w:left w:val="double" w:sz="4" w:space="0" w:color="auto"/>
              <w:bottom w:val="double" w:sz="4" w:space="0" w:color="auto"/>
              <w:right w:val="single" w:sz="4" w:space="0" w:color="auto"/>
            </w:tcBorders>
            <w:shd w:val="clear" w:color="auto" w:fill="auto"/>
          </w:tcPr>
          <w:p w:rsidR="00193C47" w:rsidRPr="00B500AD" w:rsidRDefault="00193C47" w:rsidP="00B72E53">
            <w:pPr>
              <w:numPr>
                <w:ilvl w:val="0"/>
                <w:numId w:val="6"/>
              </w:numPr>
              <w:ind w:left="0" w:firstLine="0"/>
              <w:jc w:val="center"/>
              <w:rPr>
                <w:sz w:val="16"/>
                <w:szCs w:val="19"/>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rsidR="00193C47" w:rsidRDefault="00193C47" w:rsidP="00B72E53">
            <w:pPr>
              <w:tabs>
                <w:tab w:val="left" w:pos="492"/>
              </w:tabs>
              <w:ind w:left="-57" w:right="-57"/>
              <w:rPr>
                <w:rFonts w:cs="Arial"/>
                <w:bCs/>
                <w:color w:val="000000"/>
                <w:sz w:val="16"/>
                <w:szCs w:val="20"/>
              </w:rPr>
            </w:pPr>
            <w:r>
              <w:rPr>
                <w:rFonts w:cs="Arial"/>
                <w:bCs/>
                <w:color w:val="000000"/>
                <w:sz w:val="16"/>
                <w:szCs w:val="20"/>
              </w:rPr>
              <w:t>Art. 469 alin. (2) …</w:t>
            </w:r>
          </w:p>
        </w:tc>
      </w:tr>
      <w:tr w:rsidR="00193C47" w:rsidRPr="00CC1F7B" w:rsidTr="00B72E53">
        <w:tc>
          <w:tcPr>
            <w:tcW w:w="439" w:type="dxa"/>
            <w:tcBorders>
              <w:top w:val="double" w:sz="4" w:space="0" w:color="auto"/>
              <w:left w:val="double" w:sz="4" w:space="0" w:color="auto"/>
              <w:bottom w:val="double" w:sz="4" w:space="0" w:color="auto"/>
              <w:right w:val="single" w:sz="4" w:space="0" w:color="auto"/>
            </w:tcBorders>
            <w:shd w:val="clear" w:color="auto" w:fill="auto"/>
          </w:tcPr>
          <w:p w:rsidR="00193C47" w:rsidRPr="00B500AD" w:rsidRDefault="00193C47" w:rsidP="00B72E53">
            <w:pPr>
              <w:numPr>
                <w:ilvl w:val="0"/>
                <w:numId w:val="6"/>
              </w:numPr>
              <w:ind w:left="0" w:firstLine="0"/>
              <w:jc w:val="center"/>
              <w:rPr>
                <w:sz w:val="16"/>
                <w:szCs w:val="19"/>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rsidR="00193C47" w:rsidRDefault="00193C47" w:rsidP="00B72E53">
            <w:pPr>
              <w:tabs>
                <w:tab w:val="left" w:pos="492"/>
              </w:tabs>
              <w:ind w:left="-57" w:right="-57"/>
              <w:rPr>
                <w:rFonts w:cs="Arial"/>
                <w:bCs/>
                <w:color w:val="000000"/>
                <w:sz w:val="16"/>
                <w:szCs w:val="20"/>
              </w:rPr>
            </w:pPr>
          </w:p>
        </w:tc>
      </w:tr>
      <w:tr w:rsidR="00193C47" w:rsidRPr="00CC1F7B" w:rsidTr="00B72E53">
        <w:tc>
          <w:tcPr>
            <w:tcW w:w="439" w:type="dxa"/>
            <w:tcBorders>
              <w:top w:val="double" w:sz="4" w:space="0" w:color="auto"/>
              <w:left w:val="double" w:sz="4" w:space="0" w:color="auto"/>
              <w:bottom w:val="double" w:sz="4" w:space="0" w:color="auto"/>
              <w:right w:val="single" w:sz="4" w:space="0" w:color="auto"/>
            </w:tcBorders>
            <w:shd w:val="clear" w:color="auto" w:fill="auto"/>
          </w:tcPr>
          <w:p w:rsidR="00193C47" w:rsidRPr="00B500AD" w:rsidRDefault="00193C47" w:rsidP="00B72E53">
            <w:pPr>
              <w:numPr>
                <w:ilvl w:val="0"/>
                <w:numId w:val="6"/>
              </w:numPr>
              <w:ind w:left="0" w:firstLine="0"/>
              <w:jc w:val="center"/>
              <w:rPr>
                <w:sz w:val="16"/>
                <w:szCs w:val="19"/>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rsidR="00193C47" w:rsidRDefault="00193C47" w:rsidP="00B72E53">
            <w:pPr>
              <w:tabs>
                <w:tab w:val="left" w:pos="492"/>
              </w:tabs>
              <w:ind w:left="-57" w:right="-57"/>
              <w:rPr>
                <w:rFonts w:cs="Arial"/>
                <w:bCs/>
                <w:color w:val="000000"/>
                <w:sz w:val="16"/>
                <w:szCs w:val="20"/>
              </w:rPr>
            </w:pPr>
            <w:r>
              <w:rPr>
                <w:rFonts w:cs="Arial"/>
                <w:bCs/>
                <w:color w:val="000000"/>
                <w:sz w:val="16"/>
                <w:szCs w:val="20"/>
              </w:rPr>
              <w:t>Art. 469 alin. (4) …</w:t>
            </w:r>
          </w:p>
        </w:tc>
      </w:tr>
      <w:tr w:rsidR="00193C47" w:rsidRPr="00CC1F7B" w:rsidTr="00B72E53">
        <w:tc>
          <w:tcPr>
            <w:tcW w:w="439" w:type="dxa"/>
            <w:tcBorders>
              <w:top w:val="double" w:sz="4" w:space="0" w:color="auto"/>
              <w:left w:val="double" w:sz="4" w:space="0" w:color="auto"/>
              <w:bottom w:val="double" w:sz="4" w:space="0" w:color="auto"/>
              <w:right w:val="single" w:sz="4" w:space="0" w:color="auto"/>
            </w:tcBorders>
            <w:shd w:val="clear" w:color="auto" w:fill="auto"/>
          </w:tcPr>
          <w:p w:rsidR="00193C47" w:rsidRPr="00B500AD" w:rsidRDefault="00193C47" w:rsidP="00B72E53">
            <w:pPr>
              <w:numPr>
                <w:ilvl w:val="0"/>
                <w:numId w:val="6"/>
              </w:numPr>
              <w:ind w:left="0" w:firstLine="0"/>
              <w:jc w:val="center"/>
              <w:rPr>
                <w:sz w:val="16"/>
                <w:szCs w:val="19"/>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rsidR="00193C47" w:rsidRDefault="00193C47" w:rsidP="00B72E53">
            <w:pPr>
              <w:tabs>
                <w:tab w:val="left" w:pos="492"/>
              </w:tabs>
              <w:ind w:left="-57" w:right="-57"/>
              <w:rPr>
                <w:rFonts w:cs="Arial"/>
                <w:bCs/>
                <w:color w:val="000000"/>
                <w:sz w:val="16"/>
                <w:szCs w:val="20"/>
              </w:rPr>
            </w:pPr>
          </w:p>
        </w:tc>
      </w:tr>
      <w:tr w:rsidR="00193C47" w:rsidRPr="00CC1F7B" w:rsidTr="00B72E53">
        <w:tc>
          <w:tcPr>
            <w:tcW w:w="439" w:type="dxa"/>
            <w:tcBorders>
              <w:top w:val="double" w:sz="4" w:space="0" w:color="auto"/>
              <w:left w:val="double" w:sz="4" w:space="0" w:color="auto"/>
              <w:bottom w:val="double" w:sz="4" w:space="0" w:color="auto"/>
              <w:right w:val="single" w:sz="4" w:space="0" w:color="auto"/>
            </w:tcBorders>
            <w:shd w:val="clear" w:color="auto" w:fill="auto"/>
          </w:tcPr>
          <w:p w:rsidR="00193C47" w:rsidRPr="00B500AD" w:rsidRDefault="00193C47" w:rsidP="00B72E53">
            <w:pPr>
              <w:numPr>
                <w:ilvl w:val="0"/>
                <w:numId w:val="6"/>
              </w:numPr>
              <w:ind w:left="0" w:firstLine="0"/>
              <w:jc w:val="center"/>
              <w:rPr>
                <w:sz w:val="16"/>
                <w:szCs w:val="19"/>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rsidR="00193C47" w:rsidRDefault="00193C47" w:rsidP="00B72E53">
            <w:pPr>
              <w:tabs>
                <w:tab w:val="left" w:pos="492"/>
              </w:tabs>
              <w:ind w:left="-57" w:right="-57"/>
              <w:rPr>
                <w:rFonts w:cs="Arial"/>
                <w:bCs/>
                <w:color w:val="000000"/>
                <w:sz w:val="16"/>
                <w:szCs w:val="20"/>
              </w:rPr>
            </w:pPr>
            <w:r>
              <w:rPr>
                <w:rFonts w:cs="Arial"/>
                <w:bCs/>
                <w:color w:val="000000"/>
                <w:sz w:val="16"/>
                <w:szCs w:val="20"/>
              </w:rPr>
              <w:t>Art. 476 alin. (2) …</w:t>
            </w:r>
          </w:p>
        </w:tc>
      </w:tr>
      <w:tr w:rsidR="00193C47" w:rsidRPr="00CC1F7B" w:rsidTr="00B72E53">
        <w:tc>
          <w:tcPr>
            <w:tcW w:w="439" w:type="dxa"/>
            <w:tcBorders>
              <w:top w:val="double" w:sz="4" w:space="0" w:color="auto"/>
              <w:left w:val="double" w:sz="4" w:space="0" w:color="auto"/>
              <w:bottom w:val="double" w:sz="4" w:space="0" w:color="auto"/>
              <w:right w:val="single" w:sz="4" w:space="0" w:color="auto"/>
            </w:tcBorders>
            <w:shd w:val="clear" w:color="auto" w:fill="auto"/>
          </w:tcPr>
          <w:p w:rsidR="00193C47" w:rsidRPr="00B500AD" w:rsidRDefault="00193C47" w:rsidP="00B72E53">
            <w:pPr>
              <w:numPr>
                <w:ilvl w:val="0"/>
                <w:numId w:val="6"/>
              </w:numPr>
              <w:ind w:left="0" w:firstLine="0"/>
              <w:jc w:val="center"/>
              <w:rPr>
                <w:sz w:val="16"/>
                <w:szCs w:val="19"/>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rsidR="00193C47" w:rsidRDefault="00193C47" w:rsidP="00B72E53">
            <w:pPr>
              <w:tabs>
                <w:tab w:val="left" w:pos="492"/>
              </w:tabs>
              <w:ind w:left="-57" w:right="-57"/>
              <w:rPr>
                <w:rFonts w:cs="Arial"/>
                <w:bCs/>
                <w:color w:val="000000"/>
                <w:sz w:val="16"/>
                <w:szCs w:val="20"/>
              </w:rPr>
            </w:pPr>
          </w:p>
        </w:tc>
      </w:tr>
      <w:tr w:rsidR="00193C47" w:rsidRPr="00CC1F7B" w:rsidTr="00B72E53">
        <w:tc>
          <w:tcPr>
            <w:tcW w:w="439" w:type="dxa"/>
            <w:tcBorders>
              <w:top w:val="double" w:sz="4" w:space="0" w:color="auto"/>
              <w:left w:val="double" w:sz="4" w:space="0" w:color="auto"/>
              <w:bottom w:val="double" w:sz="4" w:space="0" w:color="auto"/>
              <w:right w:val="single" w:sz="4" w:space="0" w:color="auto"/>
            </w:tcBorders>
            <w:shd w:val="clear" w:color="auto" w:fill="auto"/>
          </w:tcPr>
          <w:p w:rsidR="00193C47" w:rsidRPr="00B500AD" w:rsidRDefault="00193C47" w:rsidP="00B72E53">
            <w:pPr>
              <w:numPr>
                <w:ilvl w:val="0"/>
                <w:numId w:val="6"/>
              </w:numPr>
              <w:ind w:left="0" w:firstLine="0"/>
              <w:jc w:val="center"/>
              <w:rPr>
                <w:sz w:val="16"/>
                <w:szCs w:val="19"/>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rsidR="00193C47" w:rsidRDefault="00193C47" w:rsidP="00B72E53">
            <w:pPr>
              <w:tabs>
                <w:tab w:val="left" w:pos="492"/>
              </w:tabs>
              <w:ind w:left="-57" w:right="-57"/>
              <w:rPr>
                <w:rFonts w:cs="Arial"/>
                <w:bCs/>
                <w:color w:val="000000"/>
                <w:sz w:val="16"/>
                <w:szCs w:val="20"/>
              </w:rPr>
            </w:pPr>
            <w:r>
              <w:rPr>
                <w:rFonts w:cs="Arial"/>
                <w:bCs/>
                <w:color w:val="000000"/>
                <w:sz w:val="16"/>
                <w:szCs w:val="20"/>
              </w:rPr>
              <w:t>Art. 485 alin. (1) …</w:t>
            </w:r>
          </w:p>
        </w:tc>
      </w:tr>
      <w:tr w:rsidR="00193C47" w:rsidRPr="00CC1F7B" w:rsidTr="00B72E53">
        <w:tc>
          <w:tcPr>
            <w:tcW w:w="439" w:type="dxa"/>
            <w:tcBorders>
              <w:top w:val="double" w:sz="4" w:space="0" w:color="auto"/>
              <w:left w:val="double" w:sz="4" w:space="0" w:color="auto"/>
              <w:bottom w:val="double" w:sz="4" w:space="0" w:color="auto"/>
              <w:right w:val="single" w:sz="4" w:space="0" w:color="auto"/>
            </w:tcBorders>
            <w:shd w:val="clear" w:color="auto" w:fill="auto"/>
          </w:tcPr>
          <w:p w:rsidR="00193C47" w:rsidRPr="00B500AD" w:rsidRDefault="00193C47" w:rsidP="00B72E53">
            <w:pPr>
              <w:numPr>
                <w:ilvl w:val="0"/>
                <w:numId w:val="6"/>
              </w:numPr>
              <w:ind w:left="0" w:firstLine="0"/>
              <w:jc w:val="center"/>
              <w:rPr>
                <w:sz w:val="16"/>
                <w:szCs w:val="19"/>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rsidR="00193C47" w:rsidRDefault="00193C47" w:rsidP="00B72E53">
            <w:pPr>
              <w:tabs>
                <w:tab w:val="left" w:pos="492"/>
              </w:tabs>
              <w:ind w:left="-57" w:right="-57"/>
              <w:rPr>
                <w:rFonts w:cs="Arial"/>
                <w:bCs/>
                <w:color w:val="000000"/>
                <w:sz w:val="16"/>
                <w:szCs w:val="20"/>
              </w:rPr>
            </w:pPr>
          </w:p>
        </w:tc>
      </w:tr>
      <w:tr w:rsidR="00193C47" w:rsidRPr="00CC1F7B" w:rsidTr="00B72E53">
        <w:tc>
          <w:tcPr>
            <w:tcW w:w="439" w:type="dxa"/>
            <w:tcBorders>
              <w:top w:val="double" w:sz="4" w:space="0" w:color="auto"/>
              <w:left w:val="double" w:sz="4" w:space="0" w:color="auto"/>
              <w:bottom w:val="double" w:sz="4" w:space="0" w:color="auto"/>
              <w:right w:val="single" w:sz="4" w:space="0" w:color="auto"/>
            </w:tcBorders>
            <w:shd w:val="clear" w:color="auto" w:fill="auto"/>
          </w:tcPr>
          <w:p w:rsidR="00193C47" w:rsidRPr="00B500AD" w:rsidRDefault="00193C47" w:rsidP="00B72E53">
            <w:pPr>
              <w:numPr>
                <w:ilvl w:val="0"/>
                <w:numId w:val="6"/>
              </w:numPr>
              <w:ind w:left="0" w:firstLine="0"/>
              <w:jc w:val="center"/>
              <w:rPr>
                <w:sz w:val="16"/>
                <w:szCs w:val="19"/>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rsidR="00193C47" w:rsidRDefault="00193C47" w:rsidP="00B72E53">
            <w:pPr>
              <w:tabs>
                <w:tab w:val="left" w:pos="492"/>
              </w:tabs>
              <w:ind w:left="-57" w:right="-57"/>
              <w:rPr>
                <w:rFonts w:cs="Arial"/>
                <w:bCs/>
                <w:color w:val="000000"/>
                <w:sz w:val="16"/>
                <w:szCs w:val="20"/>
              </w:rPr>
            </w:pPr>
            <w:r>
              <w:rPr>
                <w:rFonts w:cs="Arial"/>
                <w:bCs/>
                <w:color w:val="000000"/>
                <w:sz w:val="16"/>
                <w:szCs w:val="20"/>
              </w:rPr>
              <w:t>Art. 487 alin. (1) …</w:t>
            </w:r>
          </w:p>
        </w:tc>
      </w:tr>
      <w:tr w:rsidR="00193C47" w:rsidRPr="00CC1F7B" w:rsidTr="00B72E53">
        <w:tc>
          <w:tcPr>
            <w:tcW w:w="439" w:type="dxa"/>
            <w:tcBorders>
              <w:top w:val="double" w:sz="4" w:space="0" w:color="auto"/>
              <w:left w:val="double" w:sz="4" w:space="0" w:color="auto"/>
              <w:bottom w:val="double" w:sz="4" w:space="0" w:color="auto"/>
              <w:right w:val="single" w:sz="4" w:space="0" w:color="auto"/>
            </w:tcBorders>
            <w:shd w:val="clear" w:color="auto" w:fill="auto"/>
          </w:tcPr>
          <w:p w:rsidR="00193C47" w:rsidRPr="00B500AD" w:rsidRDefault="00193C47" w:rsidP="00B72E53">
            <w:pPr>
              <w:numPr>
                <w:ilvl w:val="0"/>
                <w:numId w:val="6"/>
              </w:numPr>
              <w:ind w:left="0" w:firstLine="0"/>
              <w:jc w:val="center"/>
              <w:rPr>
                <w:sz w:val="16"/>
                <w:szCs w:val="19"/>
              </w:rPr>
            </w:pPr>
          </w:p>
        </w:tc>
        <w:tc>
          <w:tcPr>
            <w:tcW w:w="14729" w:type="dxa"/>
            <w:gridSpan w:val="2"/>
            <w:tcBorders>
              <w:top w:val="double" w:sz="4" w:space="0" w:color="auto"/>
              <w:left w:val="single" w:sz="4" w:space="0" w:color="auto"/>
              <w:bottom w:val="double" w:sz="4" w:space="0" w:color="auto"/>
              <w:right w:val="double" w:sz="4" w:space="0" w:color="auto"/>
            </w:tcBorders>
            <w:shd w:val="clear" w:color="auto" w:fill="auto"/>
          </w:tcPr>
          <w:p w:rsidR="00193C47" w:rsidRDefault="00193C47" w:rsidP="00B72E53">
            <w:pPr>
              <w:tabs>
                <w:tab w:val="left" w:pos="492"/>
              </w:tabs>
              <w:ind w:left="-57" w:right="-57"/>
              <w:rPr>
                <w:rFonts w:cs="Arial"/>
                <w:bCs/>
                <w:color w:val="000000"/>
                <w:sz w:val="16"/>
                <w:szCs w:val="20"/>
              </w:rPr>
            </w:pPr>
          </w:p>
        </w:tc>
      </w:tr>
      <w:tr w:rsidR="00193C47" w:rsidRPr="00CC1F7B" w:rsidTr="00B72E53">
        <w:tc>
          <w:tcPr>
            <w:tcW w:w="15168" w:type="dxa"/>
            <w:gridSpan w:val="3"/>
            <w:tcBorders>
              <w:top w:val="double" w:sz="4" w:space="0" w:color="auto"/>
              <w:left w:val="double" w:sz="4" w:space="0" w:color="auto"/>
              <w:bottom w:val="double" w:sz="4" w:space="0" w:color="auto"/>
              <w:right w:val="double" w:sz="4" w:space="0" w:color="auto"/>
            </w:tcBorders>
            <w:shd w:val="clear" w:color="auto" w:fill="D0CECE"/>
          </w:tcPr>
          <w:p w:rsidR="00193C47" w:rsidRDefault="00193C47" w:rsidP="00B72E53">
            <w:pPr>
              <w:jc w:val="both"/>
              <w:rPr>
                <w:sz w:val="18"/>
                <w:szCs w:val="19"/>
              </w:rPr>
            </w:pPr>
            <w:r w:rsidRPr="001E43FE">
              <w:rPr>
                <w:sz w:val="18"/>
                <w:szCs w:val="19"/>
              </w:rPr>
              <w:t xml:space="preserve">NOTĂ: </w:t>
            </w:r>
            <w:r>
              <w:rPr>
                <w:sz w:val="18"/>
                <w:szCs w:val="19"/>
              </w:rPr>
              <w:t xml:space="preserve">1. </w:t>
            </w:r>
            <w:r w:rsidRPr="001E43FE">
              <w:rPr>
                <w:sz w:val="18"/>
                <w:szCs w:val="19"/>
              </w:rPr>
              <w:t>Se cuprind numai reducerile și scutirile acordate prin prezenta hotărâre care are caracter normativ</w:t>
            </w:r>
            <w:r>
              <w:rPr>
                <w:sz w:val="18"/>
                <w:szCs w:val="19"/>
              </w:rPr>
              <w:t>.</w:t>
            </w:r>
          </w:p>
          <w:p w:rsidR="00193C47" w:rsidRPr="00CC1F7B" w:rsidRDefault="00193C47" w:rsidP="00B72E53">
            <w:pPr>
              <w:jc w:val="both"/>
              <w:rPr>
                <w:b/>
                <w:szCs w:val="19"/>
              </w:rPr>
            </w:pPr>
            <w:r>
              <w:rPr>
                <w:bCs/>
                <w:sz w:val="18"/>
                <w:szCs w:val="20"/>
              </w:rPr>
              <w:t xml:space="preserve">            2. Se inserează atâtea rânduri de câte este nevoie pentru cuprinderea oricăror alte taxe locale aplicabile situațiilor specifice la nivelul unității/subdiviziunii administrativ-teritoriale.</w:t>
            </w:r>
          </w:p>
        </w:tc>
      </w:tr>
    </w:tbl>
    <w:p w:rsidR="00193C47" w:rsidRDefault="00193C47" w:rsidP="00193C47">
      <w:pPr>
        <w:rPr>
          <w:rFonts w:cs="Arial"/>
          <w:b/>
          <w:sz w:val="28"/>
        </w:rPr>
      </w:pP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168"/>
      </w:tblGrid>
      <w:tr w:rsidR="00193C47" w:rsidRPr="00735649" w:rsidTr="00B72E53">
        <w:tc>
          <w:tcPr>
            <w:tcW w:w="15168" w:type="dxa"/>
            <w:shd w:val="clear" w:color="auto" w:fill="D0CECE"/>
          </w:tcPr>
          <w:p w:rsidR="00193C47" w:rsidRPr="00735649" w:rsidRDefault="00193C47" w:rsidP="00B72E53">
            <w:pPr>
              <w:rPr>
                <w:rFonts w:cs="Arial"/>
                <w:sz w:val="28"/>
              </w:rPr>
            </w:pPr>
            <w:r w:rsidRPr="00735649">
              <w:rPr>
                <w:rFonts w:cs="Arial"/>
                <w:sz w:val="20"/>
              </w:rPr>
              <w:t>Anexele A, B și C fac parte integrantă din prezenta anexă.</w:t>
            </w:r>
          </w:p>
        </w:tc>
      </w:tr>
    </w:tbl>
    <w:p w:rsidR="00193C47" w:rsidRPr="000332D9" w:rsidRDefault="00193C47" w:rsidP="00193C47">
      <w:pPr>
        <w:rPr>
          <w:rFonts w:cs="Arial"/>
          <w:b/>
          <w:sz w:val="28"/>
        </w:rPr>
      </w:pPr>
    </w:p>
    <w:p w:rsidR="00193C47" w:rsidRPr="000332D9" w:rsidRDefault="00193C47" w:rsidP="00193C47">
      <w:pPr>
        <w:jc w:val="both"/>
        <w:rPr>
          <w:rFonts w:cs="Arial"/>
          <w:sz w:val="28"/>
        </w:rPr>
      </w:pPr>
    </w:p>
    <w:p w:rsidR="00193C47" w:rsidRPr="000332D9" w:rsidRDefault="00193C47" w:rsidP="00193C47">
      <w:pPr>
        <w:jc w:val="both"/>
        <w:rPr>
          <w:rFonts w:cs="Arial"/>
          <w:sz w:val="28"/>
        </w:rPr>
      </w:pPr>
    </w:p>
    <w:tbl>
      <w:tblPr>
        <w:tblW w:w="14884"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797"/>
        <w:gridCol w:w="3685"/>
        <w:gridCol w:w="3402"/>
      </w:tblGrid>
      <w:tr w:rsidR="00193C47" w:rsidRPr="000332D9" w:rsidTr="00B72E53">
        <w:trPr>
          <w:cantSplit/>
        </w:trPr>
        <w:tc>
          <w:tcPr>
            <w:tcW w:w="14884" w:type="dxa"/>
            <w:gridSpan w:val="3"/>
            <w:tcBorders>
              <w:top w:val="single" w:sz="4" w:space="0" w:color="FFFFFF"/>
              <w:left w:val="single" w:sz="4" w:space="0" w:color="FFFFFF"/>
              <w:right w:val="single" w:sz="4" w:space="0" w:color="FFFFFF"/>
            </w:tcBorders>
            <w:shd w:val="clear" w:color="auto" w:fill="D0CECE"/>
          </w:tcPr>
          <w:p w:rsidR="00193C47" w:rsidRPr="006950F2" w:rsidRDefault="00193C47" w:rsidP="00B72E53">
            <w:pPr>
              <w:pStyle w:val="Heading4"/>
              <w:jc w:val="center"/>
              <w:rPr>
                <w:i/>
                <w:iCs/>
                <w:lang w:val="ro-RO"/>
              </w:rPr>
            </w:pPr>
            <w:r w:rsidRPr="000332D9">
              <w:rPr>
                <w:i/>
                <w:iCs/>
                <w:lang w:val="ro-RO"/>
              </w:rPr>
              <w:t xml:space="preserve">I.  </w:t>
            </w:r>
            <w:r>
              <w:rPr>
                <w:i/>
                <w:iCs/>
                <w:lang w:val="ro-RO"/>
              </w:rPr>
              <w:t>Ordonanța de urgență a Guvernului nr. 80/2013</w:t>
            </w:r>
            <w:r w:rsidRPr="000332D9">
              <w:rPr>
                <w:i/>
                <w:iCs/>
                <w:lang w:val="ro-RO"/>
              </w:rPr>
              <w:t xml:space="preserve"> privind taxele judiciare de timbru</w:t>
            </w:r>
          </w:p>
        </w:tc>
      </w:tr>
      <w:tr w:rsidR="00193C47" w:rsidRPr="000332D9" w:rsidTr="00B72E53">
        <w:trPr>
          <w:cantSplit/>
        </w:trPr>
        <w:tc>
          <w:tcPr>
            <w:tcW w:w="14884" w:type="dxa"/>
            <w:gridSpan w:val="3"/>
            <w:tcBorders>
              <w:top w:val="double" w:sz="4" w:space="0" w:color="auto"/>
              <w:left w:val="double" w:sz="4" w:space="0" w:color="auto"/>
              <w:right w:val="double" w:sz="4" w:space="0" w:color="auto"/>
            </w:tcBorders>
          </w:tcPr>
          <w:p w:rsidR="00193C47" w:rsidRPr="00292E0E" w:rsidRDefault="00193C47" w:rsidP="00B72E53">
            <w:pPr>
              <w:jc w:val="center"/>
              <w:rPr>
                <w:rFonts w:cs="Arial"/>
                <w:bCs/>
                <w:vertAlign w:val="superscript"/>
              </w:rPr>
            </w:pPr>
            <w:r>
              <w:rPr>
                <w:rFonts w:cs="Arial"/>
                <w:bCs/>
                <w:sz w:val="22"/>
              </w:rPr>
              <w:t>NIVELURILE TAXELOR</w:t>
            </w:r>
            <w:r w:rsidRPr="000332D9">
              <w:rPr>
                <w:rFonts w:cs="Arial"/>
                <w:bCs/>
                <w:sz w:val="22"/>
              </w:rPr>
              <w:t xml:space="preserve"> JUDICIARE DE TIMBRU</w:t>
            </w:r>
            <w:r>
              <w:rPr>
                <w:rFonts w:cs="Arial"/>
                <w:bCs/>
                <w:sz w:val="22"/>
              </w:rPr>
              <w:t xml:space="preserve"> CARE SE ACTUALIZEAZĂ</w:t>
            </w:r>
            <w:r>
              <w:rPr>
                <w:rFonts w:cs="Arial"/>
                <w:bCs/>
                <w:sz w:val="22"/>
                <w:vertAlign w:val="superscript"/>
              </w:rPr>
              <w:t>1</w:t>
            </w:r>
            <w:r>
              <w:rPr>
                <w:rFonts w:cs="Arial"/>
                <w:bCs/>
                <w:sz w:val="22"/>
              </w:rPr>
              <w:t>/AJUSTEAZĂ</w:t>
            </w:r>
            <w:r>
              <w:rPr>
                <w:rFonts w:cs="Arial"/>
                <w:bCs/>
                <w:sz w:val="22"/>
                <w:vertAlign w:val="superscript"/>
              </w:rPr>
              <w:t>2</w:t>
            </w:r>
          </w:p>
        </w:tc>
      </w:tr>
      <w:tr w:rsidR="00193C47" w:rsidRPr="000332D9" w:rsidTr="00B72E53">
        <w:trPr>
          <w:cantSplit/>
        </w:trPr>
        <w:tc>
          <w:tcPr>
            <w:tcW w:w="14884" w:type="dxa"/>
            <w:gridSpan w:val="3"/>
            <w:tcBorders>
              <w:top w:val="double" w:sz="4" w:space="0" w:color="auto"/>
              <w:left w:val="double" w:sz="4" w:space="0" w:color="auto"/>
              <w:bottom w:val="double" w:sz="4" w:space="0" w:color="auto"/>
              <w:right w:val="double" w:sz="4" w:space="0" w:color="auto"/>
            </w:tcBorders>
            <w:shd w:val="clear" w:color="auto" w:fill="E7E6E6"/>
          </w:tcPr>
          <w:p w:rsidR="00193C47" w:rsidRPr="00616478" w:rsidRDefault="00193C47" w:rsidP="00B72E53">
            <w:pPr>
              <w:jc w:val="both"/>
              <w:rPr>
                <w:rFonts w:cs="Arial"/>
                <w:sz w:val="16"/>
                <w:szCs w:val="16"/>
              </w:rPr>
            </w:pPr>
            <w:r w:rsidRPr="0045056F">
              <w:rPr>
                <w:rFonts w:cs="Arial"/>
                <w:bCs/>
                <w:sz w:val="16"/>
                <w:vertAlign w:val="superscript"/>
              </w:rPr>
              <w:t>1</w:t>
            </w:r>
            <w:r w:rsidRPr="0045056F">
              <w:rPr>
                <w:rFonts w:cs="Arial"/>
                <w:bCs/>
                <w:sz w:val="16"/>
              </w:rPr>
              <w:t>)</w:t>
            </w:r>
            <w:r w:rsidRPr="00616478">
              <w:rPr>
                <w:rFonts w:cs="Arial"/>
                <w:bCs/>
                <w:sz w:val="22"/>
              </w:rPr>
              <w:t xml:space="preserve"> </w:t>
            </w:r>
            <w:r w:rsidRPr="00695F0B">
              <w:rPr>
                <w:rFonts w:cs="Arial"/>
                <w:b/>
                <w:bCs/>
                <w:sz w:val="16"/>
                <w:szCs w:val="16"/>
              </w:rPr>
              <w:t xml:space="preserve">Extras din </w:t>
            </w:r>
            <w:r>
              <w:rPr>
                <w:rFonts w:cs="Arial"/>
                <w:b/>
                <w:bCs/>
                <w:sz w:val="16"/>
                <w:szCs w:val="16"/>
              </w:rPr>
              <w:t>Ordonanța de urgență a Guvernului nr. 80/2013</w:t>
            </w:r>
            <w:r w:rsidRPr="00695F0B">
              <w:rPr>
                <w:rFonts w:cs="Arial"/>
                <w:b/>
                <w:bCs/>
                <w:sz w:val="16"/>
                <w:szCs w:val="16"/>
              </w:rPr>
              <w:t xml:space="preserve"> </w:t>
            </w:r>
            <w:r>
              <w:rPr>
                <w:rFonts w:cs="Arial"/>
                <w:b/>
                <w:bCs/>
                <w:sz w:val="16"/>
                <w:szCs w:val="16"/>
              </w:rPr>
              <w:t xml:space="preserve">privind taxele </w:t>
            </w:r>
            <w:r w:rsidRPr="00695F0B">
              <w:rPr>
                <w:rFonts w:cs="Arial"/>
                <w:b/>
                <w:bCs/>
                <w:sz w:val="16"/>
                <w:szCs w:val="16"/>
              </w:rPr>
              <w:t>judiciare de timbru</w:t>
            </w:r>
            <w:r w:rsidRPr="00616478">
              <w:rPr>
                <w:rFonts w:cs="Arial"/>
                <w:bCs/>
                <w:sz w:val="16"/>
                <w:szCs w:val="16"/>
              </w:rPr>
              <w:t>: „</w:t>
            </w:r>
            <w:r w:rsidRPr="00C83BFD">
              <w:rPr>
                <w:rFonts w:cs="Arial"/>
                <w:i/>
                <w:sz w:val="16"/>
                <w:szCs w:val="16"/>
              </w:rPr>
              <w:t xml:space="preserve">Art. 50. </w:t>
            </w:r>
            <w:r>
              <w:rPr>
                <w:rFonts w:cs="Arial"/>
                <w:i/>
                <w:sz w:val="16"/>
                <w:szCs w:val="16"/>
              </w:rPr>
              <w:t>–</w:t>
            </w:r>
            <w:r w:rsidRPr="00C83BFD">
              <w:rPr>
                <w:rFonts w:cs="Arial"/>
                <w:i/>
                <w:sz w:val="16"/>
                <w:szCs w:val="16"/>
              </w:rPr>
              <w:t xml:space="preserve"> (1) Nivelul taxelor judiciare de timbru prevăzu</w:t>
            </w:r>
            <w:r>
              <w:rPr>
                <w:rFonts w:cs="Arial"/>
                <w:i/>
                <w:sz w:val="16"/>
                <w:szCs w:val="16"/>
              </w:rPr>
              <w:t>te de prezenta ordonanță de urgenț</w:t>
            </w:r>
            <w:r w:rsidRPr="00C83BFD">
              <w:rPr>
                <w:rFonts w:cs="Arial"/>
                <w:i/>
                <w:sz w:val="16"/>
                <w:szCs w:val="16"/>
              </w:rPr>
              <w:t>ă se actualizea</w:t>
            </w:r>
            <w:r>
              <w:rPr>
                <w:rFonts w:cs="Arial"/>
                <w:i/>
                <w:sz w:val="16"/>
                <w:szCs w:val="16"/>
              </w:rPr>
              <w:t>ză anual cu indicele ratei inflați</w:t>
            </w:r>
            <w:r w:rsidRPr="00C83BFD">
              <w:rPr>
                <w:rFonts w:cs="Arial"/>
                <w:i/>
                <w:sz w:val="16"/>
                <w:szCs w:val="16"/>
              </w:rPr>
              <w:t>ei, prin hotărâre a Guvernului, l</w:t>
            </w:r>
            <w:r>
              <w:rPr>
                <w:rFonts w:cs="Arial"/>
                <w:i/>
                <w:sz w:val="16"/>
                <w:szCs w:val="16"/>
              </w:rPr>
              <w:t>a propunerea Ministerului Finanțelor Publice și a Ministerului Justiț</w:t>
            </w:r>
            <w:r w:rsidRPr="00C83BFD">
              <w:rPr>
                <w:rFonts w:cs="Arial"/>
                <w:i/>
                <w:sz w:val="16"/>
                <w:szCs w:val="16"/>
              </w:rPr>
              <w:t>iei.</w:t>
            </w:r>
            <w:r w:rsidRPr="0014537D">
              <w:rPr>
                <w:rFonts w:cs="Arial"/>
                <w:i/>
                <w:sz w:val="16"/>
                <w:szCs w:val="16"/>
              </w:rPr>
              <w:t>;</w:t>
            </w:r>
            <w:r w:rsidRPr="00616478">
              <w:rPr>
                <w:rFonts w:cs="Arial"/>
                <w:sz w:val="16"/>
                <w:szCs w:val="16"/>
              </w:rPr>
              <w:t>”</w:t>
            </w:r>
          </w:p>
          <w:p w:rsidR="00193C47" w:rsidRPr="00695F0B" w:rsidRDefault="00193C47" w:rsidP="00B72E53">
            <w:pPr>
              <w:pStyle w:val="Title"/>
              <w:jc w:val="both"/>
              <w:rPr>
                <w:rFonts w:ascii="Arial" w:hAnsi="Arial" w:cs="Arial"/>
                <w:b w:val="0"/>
                <w:bCs w:val="0"/>
                <w:i/>
                <w:sz w:val="16"/>
                <w:lang w:val="ro-RO"/>
              </w:rPr>
            </w:pPr>
            <w:r w:rsidRPr="00616478">
              <w:rPr>
                <w:rFonts w:ascii="Arial" w:hAnsi="Arial" w:cs="Arial"/>
                <w:b w:val="0"/>
                <w:bCs w:val="0"/>
                <w:sz w:val="16"/>
                <w:vertAlign w:val="superscript"/>
              </w:rPr>
              <w:t>2</w:t>
            </w:r>
            <w:r w:rsidRPr="00616478">
              <w:rPr>
                <w:rFonts w:ascii="Arial" w:hAnsi="Arial" w:cs="Arial"/>
                <w:b w:val="0"/>
                <w:bCs w:val="0"/>
                <w:sz w:val="16"/>
              </w:rPr>
              <w:t>)</w:t>
            </w:r>
            <w:r w:rsidRPr="00616478">
              <w:rPr>
                <w:rFonts w:ascii="Arial" w:hAnsi="Arial" w:cs="Arial"/>
                <w:b w:val="0"/>
                <w:sz w:val="18"/>
              </w:rPr>
              <w:t xml:space="preserve"> </w:t>
            </w:r>
            <w:r w:rsidRPr="00695F0B">
              <w:rPr>
                <w:rFonts w:ascii="Arial" w:hAnsi="Arial" w:cs="Arial"/>
                <w:bCs w:val="0"/>
                <w:sz w:val="16"/>
              </w:rPr>
              <w:t xml:space="preserve">Extras din </w:t>
            </w:r>
            <w:r w:rsidRPr="00695F0B">
              <w:rPr>
                <w:rFonts w:ascii="Arial" w:hAnsi="Arial" w:cs="Arial"/>
                <w:bCs w:val="0"/>
                <w:sz w:val="16"/>
                <w:lang w:val="ro-RO"/>
              </w:rPr>
              <w:t>Legea nr.</w:t>
            </w:r>
            <w:r w:rsidRPr="00695F0B">
              <w:rPr>
                <w:rFonts w:ascii="Arial" w:hAnsi="Arial" w:cs="Arial"/>
                <w:bCs w:val="0"/>
                <w:sz w:val="16"/>
              </w:rPr>
              <w:t xml:space="preserve"> 227/</w:t>
            </w:r>
            <w:r w:rsidRPr="00695F0B">
              <w:rPr>
                <w:rFonts w:ascii="Arial" w:hAnsi="Arial" w:cs="Arial"/>
                <w:bCs w:val="0"/>
                <w:sz w:val="16"/>
                <w:lang w:val="ro-RO"/>
              </w:rPr>
              <w:t>2015 privind Codul fiscal</w:t>
            </w:r>
            <w:r w:rsidRPr="00616478">
              <w:rPr>
                <w:rFonts w:ascii="Arial" w:hAnsi="Arial" w:cs="Arial"/>
                <w:b w:val="0"/>
                <w:bCs w:val="0"/>
                <w:sz w:val="16"/>
              </w:rPr>
              <w:t>:</w:t>
            </w:r>
            <w:r>
              <w:rPr>
                <w:rFonts w:ascii="Arial" w:hAnsi="Arial" w:cs="Arial"/>
                <w:b w:val="0"/>
                <w:bCs w:val="0"/>
                <w:sz w:val="16"/>
              </w:rPr>
              <w:t xml:space="preserve"> „</w:t>
            </w:r>
            <w:r w:rsidRPr="00695F0B">
              <w:rPr>
                <w:rFonts w:ascii="Arial" w:hAnsi="Arial" w:cs="Arial"/>
                <w:b w:val="0"/>
                <w:bCs w:val="0"/>
                <w:i/>
                <w:sz w:val="16"/>
              </w:rPr>
              <w:t>Art. 494. - … (10</w:t>
            </w:r>
            <w:r w:rsidRPr="00695F0B">
              <w:rPr>
                <w:rFonts w:ascii="Arial" w:hAnsi="Arial" w:cs="Arial"/>
                <w:b w:val="0"/>
                <w:bCs w:val="0"/>
                <w:i/>
                <w:sz w:val="16"/>
                <w:lang w:val="ro-RO"/>
              </w:rPr>
              <w:t xml:space="preserve">) Constituie venit la bugetul local sumele provenite din: </w:t>
            </w:r>
          </w:p>
          <w:p w:rsidR="00193C47" w:rsidRPr="00695F0B" w:rsidRDefault="00193C47" w:rsidP="00B72E53">
            <w:pPr>
              <w:pStyle w:val="Title"/>
              <w:jc w:val="both"/>
              <w:rPr>
                <w:rFonts w:ascii="Arial" w:hAnsi="Arial" w:cs="Arial"/>
                <w:b w:val="0"/>
                <w:bCs w:val="0"/>
                <w:i/>
                <w:sz w:val="16"/>
                <w:lang w:val="ro-RO"/>
              </w:rPr>
            </w:pPr>
            <w:r w:rsidRPr="00695F0B">
              <w:rPr>
                <w:rFonts w:ascii="Arial" w:hAnsi="Arial" w:cs="Arial"/>
                <w:b w:val="0"/>
                <w:bCs w:val="0"/>
                <w:i/>
                <w:sz w:val="16"/>
                <w:lang w:val="ro-RO"/>
              </w:rPr>
              <w:t>………………………………………………………………………………</w:t>
            </w:r>
          </w:p>
          <w:p w:rsidR="00193C47" w:rsidRDefault="00193C47" w:rsidP="00B72E53">
            <w:pPr>
              <w:pStyle w:val="Title"/>
              <w:jc w:val="both"/>
              <w:rPr>
                <w:rFonts w:ascii="Arial" w:hAnsi="Arial" w:cs="Arial"/>
                <w:b w:val="0"/>
                <w:bCs w:val="0"/>
                <w:i/>
                <w:sz w:val="16"/>
                <w:lang w:val="ro-RO"/>
              </w:rPr>
            </w:pPr>
            <w:r>
              <w:rPr>
                <w:rFonts w:ascii="Arial" w:hAnsi="Arial" w:cs="Arial"/>
                <w:b w:val="0"/>
                <w:bCs w:val="0"/>
                <w:i/>
                <w:sz w:val="16"/>
                <w:lang w:val="ro-RO"/>
              </w:rPr>
              <w:t xml:space="preserve">   </w:t>
            </w:r>
            <w:r w:rsidRPr="0099589D">
              <w:rPr>
                <w:rFonts w:ascii="Arial" w:hAnsi="Arial" w:cs="Arial"/>
                <w:b w:val="0"/>
                <w:bCs w:val="0"/>
                <w:i/>
                <w:sz w:val="16"/>
                <w:lang w:val="ro-RO"/>
              </w:rPr>
              <w:t xml:space="preserve">b) taxele judiciare de timbru </w:t>
            </w:r>
            <w:r>
              <w:rPr>
                <w:rFonts w:ascii="Arial" w:hAnsi="Arial" w:cs="Arial"/>
                <w:b w:val="0"/>
                <w:bCs w:val="0"/>
                <w:i/>
                <w:sz w:val="16"/>
                <w:lang w:val="ro-RO"/>
              </w:rPr>
              <w:t>ș</w:t>
            </w:r>
            <w:r w:rsidRPr="0099589D">
              <w:rPr>
                <w:rFonts w:ascii="Arial" w:hAnsi="Arial" w:cs="Arial"/>
                <w:b w:val="0"/>
                <w:bCs w:val="0"/>
                <w:i/>
                <w:sz w:val="16"/>
                <w:lang w:val="ro-RO"/>
              </w:rPr>
              <w:t>i alte taxe de timbru prevăzute</w:t>
            </w:r>
            <w:r>
              <w:rPr>
                <w:rFonts w:ascii="Arial" w:hAnsi="Arial" w:cs="Arial"/>
                <w:b w:val="0"/>
                <w:bCs w:val="0"/>
                <w:i/>
                <w:sz w:val="16"/>
                <w:lang w:val="ro-RO"/>
              </w:rPr>
              <w:t xml:space="preserve"> de lege;</w:t>
            </w:r>
          </w:p>
          <w:p w:rsidR="00193C47" w:rsidRPr="00695F0B" w:rsidRDefault="00193C47" w:rsidP="00B72E53">
            <w:pPr>
              <w:pStyle w:val="Title"/>
              <w:jc w:val="both"/>
              <w:rPr>
                <w:rFonts w:ascii="Arial" w:hAnsi="Arial" w:cs="Arial"/>
                <w:b w:val="0"/>
                <w:bCs w:val="0"/>
                <w:i/>
                <w:sz w:val="16"/>
                <w:lang w:val="ro-RO"/>
              </w:rPr>
            </w:pPr>
            <w:r>
              <w:rPr>
                <w:rFonts w:ascii="Arial" w:hAnsi="Arial" w:cs="Arial"/>
                <w:b w:val="0"/>
                <w:bCs w:val="0"/>
                <w:i/>
                <w:sz w:val="16"/>
                <w:lang w:val="ro-RO"/>
              </w:rPr>
              <w:t>………………………………………………………………………………</w:t>
            </w:r>
          </w:p>
          <w:p w:rsidR="00193C47" w:rsidRDefault="00193C47" w:rsidP="00B72E53">
            <w:pPr>
              <w:jc w:val="both"/>
              <w:rPr>
                <w:rFonts w:cs="Arial"/>
                <w:bCs/>
              </w:rPr>
            </w:pPr>
            <w:r w:rsidRPr="00695F0B">
              <w:rPr>
                <w:rFonts w:cs="Arial"/>
                <w:i/>
                <w:sz w:val="16"/>
              </w:rPr>
              <w:t xml:space="preserve">   (11) Sumele prevăzute la alin. (10) lit. b) </w:t>
            </w:r>
            <w:r>
              <w:rPr>
                <w:rFonts w:cs="Arial"/>
                <w:i/>
                <w:sz w:val="16"/>
              </w:rPr>
              <w:t>…</w:t>
            </w:r>
            <w:r w:rsidRPr="00695F0B">
              <w:rPr>
                <w:rFonts w:cs="Arial"/>
                <w:i/>
                <w:sz w:val="16"/>
              </w:rPr>
              <w:t xml:space="preserve"> se ajustează pentru a reflecta rata infla</w:t>
            </w:r>
            <w:r>
              <w:rPr>
                <w:rFonts w:cs="Arial"/>
                <w:i/>
                <w:sz w:val="16"/>
              </w:rPr>
              <w:t>ț</w:t>
            </w:r>
            <w:r w:rsidRPr="00695F0B">
              <w:rPr>
                <w:rFonts w:cs="Arial"/>
                <w:i/>
                <w:sz w:val="16"/>
              </w:rPr>
              <w:t>iei în conformitate cu normele elaborate în comun de Ministerul Finan</w:t>
            </w:r>
            <w:r>
              <w:rPr>
                <w:rFonts w:cs="Arial"/>
                <w:i/>
                <w:sz w:val="16"/>
              </w:rPr>
              <w:t>ț</w:t>
            </w:r>
            <w:r w:rsidRPr="00695F0B">
              <w:rPr>
                <w:rFonts w:cs="Arial"/>
                <w:i/>
                <w:sz w:val="16"/>
              </w:rPr>
              <w:t xml:space="preserve">elor Publice </w:t>
            </w:r>
            <w:r>
              <w:rPr>
                <w:rFonts w:cs="Arial"/>
                <w:i/>
                <w:sz w:val="16"/>
              </w:rPr>
              <w:t>ș</w:t>
            </w:r>
            <w:r w:rsidRPr="00695F0B">
              <w:rPr>
                <w:rFonts w:cs="Arial"/>
                <w:i/>
                <w:sz w:val="16"/>
              </w:rPr>
              <w:t xml:space="preserve">i Ministerul Dezvoltării Regionale </w:t>
            </w:r>
            <w:r>
              <w:rPr>
                <w:rFonts w:cs="Arial"/>
                <w:i/>
                <w:sz w:val="16"/>
              </w:rPr>
              <w:t>ș</w:t>
            </w:r>
            <w:r w:rsidRPr="00695F0B">
              <w:rPr>
                <w:rFonts w:cs="Arial"/>
                <w:i/>
                <w:sz w:val="16"/>
              </w:rPr>
              <w:t>i Administra</w:t>
            </w:r>
            <w:r>
              <w:rPr>
                <w:rFonts w:cs="Arial"/>
                <w:i/>
                <w:sz w:val="16"/>
              </w:rPr>
              <w:t>ț</w:t>
            </w:r>
            <w:r w:rsidRPr="00695F0B">
              <w:rPr>
                <w:rFonts w:cs="Arial"/>
                <w:i/>
                <w:sz w:val="16"/>
              </w:rPr>
              <w:t>iei Publice.</w:t>
            </w:r>
            <w:r>
              <w:rPr>
                <w:rFonts w:cs="Arial"/>
                <w:b/>
                <w:bCs/>
                <w:sz w:val="16"/>
              </w:rPr>
              <w:t>”</w:t>
            </w:r>
          </w:p>
        </w:tc>
      </w:tr>
      <w:tr w:rsidR="00193C47" w:rsidRPr="000332D9" w:rsidTr="00B72E53">
        <w:trPr>
          <w:cantSplit/>
        </w:trPr>
        <w:tc>
          <w:tcPr>
            <w:tcW w:w="7797" w:type="dxa"/>
            <w:tcBorders>
              <w:top w:val="double" w:sz="4" w:space="0" w:color="auto"/>
              <w:left w:val="double" w:sz="4" w:space="0" w:color="auto"/>
              <w:right w:val="double" w:sz="4" w:space="0" w:color="auto"/>
            </w:tcBorders>
            <w:vAlign w:val="center"/>
          </w:tcPr>
          <w:p w:rsidR="00193C47" w:rsidRPr="000332D9" w:rsidRDefault="00193C47" w:rsidP="00B72E53">
            <w:pPr>
              <w:jc w:val="center"/>
              <w:rPr>
                <w:rFonts w:cs="Arial"/>
                <w:bCs/>
              </w:rPr>
            </w:pPr>
            <w:r w:rsidRPr="000332D9">
              <w:rPr>
                <w:rFonts w:cs="Arial"/>
                <w:bCs/>
                <w:sz w:val="22"/>
              </w:rPr>
              <w:t>Extras din norma juridică</w:t>
            </w:r>
          </w:p>
        </w:tc>
        <w:tc>
          <w:tcPr>
            <w:tcW w:w="3685" w:type="dxa"/>
            <w:tcBorders>
              <w:top w:val="double" w:sz="4" w:space="0" w:color="auto"/>
              <w:left w:val="double" w:sz="4" w:space="0" w:color="auto"/>
              <w:right w:val="double" w:sz="4" w:space="0" w:color="auto"/>
            </w:tcBorders>
          </w:tcPr>
          <w:p w:rsidR="00193C47" w:rsidRDefault="00193C47" w:rsidP="00B72E53">
            <w:pPr>
              <w:jc w:val="center"/>
              <w:rPr>
                <w:rFonts w:cs="Arial"/>
                <w:bCs/>
                <w:sz w:val="20"/>
              </w:rPr>
            </w:pPr>
            <w:r w:rsidRPr="00065E21">
              <w:rPr>
                <w:rFonts w:cs="Arial"/>
                <w:bCs/>
                <w:sz w:val="20"/>
              </w:rPr>
              <w:t>NIVELURILE ACTUALIZATE</w:t>
            </w:r>
            <w:r w:rsidRPr="00065E21">
              <w:rPr>
                <w:rFonts w:cs="Arial"/>
                <w:bCs/>
                <w:sz w:val="20"/>
                <w:vertAlign w:val="superscript"/>
              </w:rPr>
              <w:t>1</w:t>
            </w:r>
            <w:r w:rsidRPr="00065E21">
              <w:rPr>
                <w:rFonts w:cs="Arial"/>
                <w:bCs/>
                <w:sz w:val="20"/>
              </w:rPr>
              <w:t>/AJUSTATE</w:t>
            </w:r>
            <w:r w:rsidRPr="00065E21">
              <w:rPr>
                <w:rFonts w:cs="Arial"/>
                <w:bCs/>
                <w:sz w:val="20"/>
                <w:vertAlign w:val="superscript"/>
              </w:rPr>
              <w:t>2</w:t>
            </w:r>
            <w:r w:rsidRPr="00065E21">
              <w:rPr>
                <w:rFonts w:cs="Arial"/>
                <w:bCs/>
                <w:sz w:val="20"/>
              </w:rPr>
              <w:t xml:space="preserve"> </w:t>
            </w:r>
          </w:p>
          <w:p w:rsidR="00193C47" w:rsidRPr="00065E21" w:rsidRDefault="00193C47" w:rsidP="00B72E53">
            <w:pPr>
              <w:jc w:val="center"/>
              <w:rPr>
                <w:rFonts w:cs="Arial"/>
                <w:bCs/>
                <w:sz w:val="20"/>
              </w:rPr>
            </w:pPr>
            <w:r>
              <w:rPr>
                <w:rFonts w:cs="Arial"/>
                <w:bCs/>
                <w:sz w:val="20"/>
              </w:rPr>
              <w:t>PENTRU ANUL 2016</w:t>
            </w:r>
          </w:p>
          <w:p w:rsidR="00193C47" w:rsidRPr="00065E21" w:rsidRDefault="00193C47" w:rsidP="00B72E53">
            <w:pPr>
              <w:jc w:val="center"/>
              <w:rPr>
                <w:rFonts w:cs="Arial"/>
                <w:bCs/>
                <w:sz w:val="20"/>
              </w:rPr>
            </w:pPr>
            <w:r w:rsidRPr="00065E21">
              <w:rPr>
                <w:rFonts w:cs="Arial"/>
                <w:bCs/>
                <w:sz w:val="20"/>
              </w:rPr>
              <w:t xml:space="preserve"> - lei -</w:t>
            </w:r>
          </w:p>
        </w:tc>
        <w:tc>
          <w:tcPr>
            <w:tcW w:w="3402" w:type="dxa"/>
            <w:tcBorders>
              <w:top w:val="double" w:sz="4" w:space="0" w:color="auto"/>
              <w:left w:val="double" w:sz="4" w:space="0" w:color="auto"/>
              <w:right w:val="double" w:sz="4" w:space="0" w:color="auto"/>
            </w:tcBorders>
          </w:tcPr>
          <w:p w:rsidR="00193C47" w:rsidRPr="00065E21" w:rsidRDefault="00193C47" w:rsidP="00B72E53">
            <w:pPr>
              <w:jc w:val="center"/>
              <w:rPr>
                <w:rFonts w:cs="Arial"/>
                <w:bCs/>
                <w:sz w:val="20"/>
              </w:rPr>
            </w:pPr>
            <w:r w:rsidRPr="00065E21">
              <w:rPr>
                <w:rFonts w:cs="Arial"/>
                <w:bCs/>
                <w:sz w:val="20"/>
              </w:rPr>
              <w:t>NIVELURILE ACTUALIZATE</w:t>
            </w:r>
            <w:r w:rsidRPr="00065E21">
              <w:rPr>
                <w:rFonts w:cs="Arial"/>
                <w:bCs/>
                <w:sz w:val="20"/>
                <w:vertAlign w:val="superscript"/>
              </w:rPr>
              <w:t>1</w:t>
            </w:r>
            <w:r w:rsidRPr="00065E21">
              <w:rPr>
                <w:rFonts w:cs="Arial"/>
                <w:bCs/>
                <w:sz w:val="20"/>
              </w:rPr>
              <w:t>/AJUSTATE</w:t>
            </w:r>
            <w:r w:rsidRPr="00065E21">
              <w:rPr>
                <w:rFonts w:cs="Arial"/>
                <w:bCs/>
                <w:sz w:val="20"/>
                <w:vertAlign w:val="superscript"/>
              </w:rPr>
              <w:t>2</w:t>
            </w:r>
            <w:r w:rsidRPr="00065E21">
              <w:rPr>
                <w:rFonts w:cs="Arial"/>
                <w:bCs/>
                <w:sz w:val="20"/>
              </w:rPr>
              <w:t xml:space="preserve">  PENTRU ANUL 201</w:t>
            </w:r>
            <w:r>
              <w:rPr>
                <w:rFonts w:cs="Arial"/>
                <w:bCs/>
                <w:sz w:val="20"/>
              </w:rPr>
              <w:t>8</w:t>
            </w:r>
          </w:p>
          <w:p w:rsidR="00193C47" w:rsidRPr="00065E21" w:rsidRDefault="00193C47" w:rsidP="00B72E53">
            <w:pPr>
              <w:jc w:val="center"/>
              <w:rPr>
                <w:rFonts w:cs="Arial"/>
                <w:bCs/>
                <w:sz w:val="20"/>
              </w:rPr>
            </w:pPr>
            <w:r w:rsidRPr="00065E21">
              <w:rPr>
                <w:rFonts w:cs="Arial"/>
                <w:bCs/>
                <w:sz w:val="20"/>
              </w:rPr>
              <w:t>-  lei -</w:t>
            </w:r>
          </w:p>
        </w:tc>
      </w:tr>
      <w:tr w:rsidR="00193C47" w:rsidRPr="000332D9" w:rsidTr="00B72E53">
        <w:trPr>
          <w:cantSplit/>
        </w:trPr>
        <w:tc>
          <w:tcPr>
            <w:tcW w:w="14884" w:type="dxa"/>
            <w:gridSpan w:val="3"/>
            <w:tcBorders>
              <w:left w:val="double" w:sz="4" w:space="0" w:color="auto"/>
              <w:right w:val="double" w:sz="4" w:space="0" w:color="auto"/>
            </w:tcBorders>
          </w:tcPr>
          <w:p w:rsidR="00193C47" w:rsidRPr="00906D42" w:rsidRDefault="00193C47" w:rsidP="00B72E53">
            <w:pPr>
              <w:rPr>
                <w:rFonts w:cs="Arial"/>
                <w:sz w:val="20"/>
                <w:szCs w:val="20"/>
              </w:rPr>
            </w:pPr>
            <w:r w:rsidRPr="00906D42">
              <w:rPr>
                <w:rFonts w:cs="Arial"/>
                <w:bCs/>
                <w:sz w:val="20"/>
                <w:szCs w:val="20"/>
              </w:rPr>
              <w:t xml:space="preserve">Art. 3. </w:t>
            </w:r>
            <w:r>
              <w:rPr>
                <w:rFonts w:cs="Arial"/>
                <w:bCs/>
                <w:sz w:val="20"/>
                <w:szCs w:val="20"/>
              </w:rPr>
              <w:t>–</w:t>
            </w:r>
            <w:r w:rsidRPr="00906D42">
              <w:rPr>
                <w:rFonts w:cs="Arial"/>
                <w:bCs/>
                <w:sz w:val="20"/>
                <w:szCs w:val="20"/>
              </w:rPr>
              <w:t xml:space="preserve"> (1) Ac</w:t>
            </w:r>
            <w:r>
              <w:rPr>
                <w:rFonts w:cs="Arial"/>
                <w:bCs/>
                <w:sz w:val="20"/>
                <w:szCs w:val="20"/>
              </w:rPr>
              <w:t>ț</w:t>
            </w:r>
            <w:r w:rsidRPr="00906D42">
              <w:rPr>
                <w:rFonts w:cs="Arial"/>
                <w:bCs/>
                <w:sz w:val="20"/>
                <w:szCs w:val="20"/>
              </w:rPr>
              <w:t xml:space="preserve">iunile </w:t>
            </w:r>
            <w:r>
              <w:rPr>
                <w:rFonts w:cs="Arial"/>
                <w:bCs/>
                <w:sz w:val="20"/>
                <w:szCs w:val="20"/>
              </w:rPr>
              <w:t>ș</w:t>
            </w:r>
            <w:r w:rsidRPr="00906D42">
              <w:rPr>
                <w:rFonts w:cs="Arial"/>
                <w:bCs/>
                <w:sz w:val="20"/>
                <w:szCs w:val="20"/>
              </w:rPr>
              <w:t>i cererile evaluabile în bani, introduse la instan</w:t>
            </w:r>
            <w:r>
              <w:rPr>
                <w:rFonts w:cs="Arial"/>
                <w:bCs/>
                <w:sz w:val="20"/>
                <w:szCs w:val="20"/>
              </w:rPr>
              <w:t>ț</w:t>
            </w:r>
            <w:r w:rsidRPr="00906D42">
              <w:rPr>
                <w:rFonts w:cs="Arial"/>
                <w:bCs/>
                <w:sz w:val="20"/>
                <w:szCs w:val="20"/>
              </w:rPr>
              <w:t>ele judecătore</w:t>
            </w:r>
            <w:r>
              <w:rPr>
                <w:rFonts w:cs="Arial"/>
                <w:bCs/>
                <w:sz w:val="20"/>
                <w:szCs w:val="20"/>
              </w:rPr>
              <w:t>ș</w:t>
            </w:r>
            <w:r w:rsidRPr="00906D42">
              <w:rPr>
                <w:rFonts w:cs="Arial"/>
                <w:bCs/>
                <w:sz w:val="20"/>
                <w:szCs w:val="20"/>
              </w:rPr>
              <w:t>ti, se taxează astfel:</w:t>
            </w:r>
          </w:p>
        </w:tc>
      </w:tr>
      <w:tr w:rsidR="00193C47" w:rsidRPr="000332D9" w:rsidTr="00B72E53">
        <w:trPr>
          <w:cantSplit/>
        </w:trPr>
        <w:tc>
          <w:tcPr>
            <w:tcW w:w="7797" w:type="dxa"/>
            <w:tcBorders>
              <w:left w:val="double" w:sz="4" w:space="0" w:color="auto"/>
              <w:right w:val="double" w:sz="4" w:space="0" w:color="auto"/>
            </w:tcBorders>
          </w:tcPr>
          <w:p w:rsidR="00193C47" w:rsidRPr="008D675E" w:rsidRDefault="00193C47" w:rsidP="00B72E53">
            <w:pPr>
              <w:jc w:val="both"/>
              <w:rPr>
                <w:rFonts w:cs="Arial"/>
                <w:bCs/>
                <w:sz w:val="20"/>
              </w:rPr>
            </w:pPr>
            <w:r w:rsidRPr="008D675E">
              <w:rPr>
                <w:rFonts w:cs="Arial"/>
                <w:bCs/>
                <w:sz w:val="20"/>
                <w:szCs w:val="22"/>
              </w:rPr>
              <w:t>a) până la valoarea de ……</w:t>
            </w:r>
            <w:r w:rsidRPr="008D675E">
              <w:rPr>
                <w:rFonts w:cs="Arial"/>
                <w:bCs/>
                <w:sz w:val="20"/>
                <w:szCs w:val="22"/>
                <w:vertAlign w:val="superscript"/>
              </w:rPr>
              <w:t>1</w:t>
            </w:r>
            <w:r w:rsidRPr="008D675E">
              <w:rPr>
                <w:rFonts w:cs="Arial"/>
                <w:bCs/>
                <w:sz w:val="20"/>
                <w:szCs w:val="22"/>
              </w:rPr>
              <w:t xml:space="preserve">) lei </w:t>
            </w:r>
            <w:r>
              <w:rPr>
                <w:rFonts w:cs="Arial"/>
                <w:bCs/>
                <w:sz w:val="20"/>
                <w:szCs w:val="22"/>
              </w:rPr>
              <w:t>–</w:t>
            </w:r>
            <w:r w:rsidRPr="008D675E">
              <w:rPr>
                <w:rFonts w:cs="Arial"/>
                <w:bCs/>
                <w:sz w:val="20"/>
                <w:szCs w:val="22"/>
              </w:rPr>
              <w:t xml:space="preserve"> 8%, dar nu mai pu</w:t>
            </w:r>
            <w:r>
              <w:rPr>
                <w:rFonts w:cs="Arial"/>
                <w:bCs/>
                <w:sz w:val="20"/>
                <w:szCs w:val="22"/>
              </w:rPr>
              <w:t>ț</w:t>
            </w:r>
            <w:r w:rsidRPr="008D675E">
              <w:rPr>
                <w:rFonts w:cs="Arial"/>
                <w:bCs/>
                <w:sz w:val="20"/>
                <w:szCs w:val="22"/>
              </w:rPr>
              <w:t>in de …..</w:t>
            </w:r>
            <w:r w:rsidRPr="008D675E">
              <w:rPr>
                <w:rFonts w:cs="Arial"/>
                <w:bCs/>
                <w:sz w:val="20"/>
                <w:szCs w:val="22"/>
                <w:vertAlign w:val="superscript"/>
              </w:rPr>
              <w:t>2)</w:t>
            </w:r>
            <w:r w:rsidRPr="008D675E">
              <w:rPr>
                <w:rFonts w:cs="Arial"/>
                <w:bCs/>
                <w:sz w:val="20"/>
                <w:szCs w:val="22"/>
              </w:rPr>
              <w:t xml:space="preserve"> lei;</w:t>
            </w:r>
          </w:p>
        </w:tc>
        <w:tc>
          <w:tcPr>
            <w:tcW w:w="3685" w:type="dxa"/>
            <w:tcBorders>
              <w:left w:val="double" w:sz="4" w:space="0" w:color="auto"/>
              <w:right w:val="double" w:sz="4" w:space="0" w:color="auto"/>
            </w:tcBorders>
            <w:vAlign w:val="center"/>
          </w:tcPr>
          <w:p w:rsidR="00193C47" w:rsidRPr="00DD54C9" w:rsidRDefault="00193C47" w:rsidP="00B72E53">
            <w:pPr>
              <w:ind w:left="-57" w:right="-57"/>
              <w:jc w:val="center"/>
              <w:rPr>
                <w:rFonts w:cs="Arial"/>
                <w:bCs/>
                <w:sz w:val="20"/>
                <w:szCs w:val="20"/>
              </w:rPr>
            </w:pPr>
            <w:r w:rsidRPr="00DD54C9">
              <w:rPr>
                <w:rFonts w:cs="Arial"/>
                <w:bCs/>
                <w:sz w:val="20"/>
                <w:szCs w:val="20"/>
              </w:rPr>
              <w:t>500</w:t>
            </w:r>
            <w:r w:rsidRPr="00DD54C9">
              <w:rPr>
                <w:rFonts w:cs="Arial"/>
                <w:bCs/>
                <w:sz w:val="20"/>
                <w:szCs w:val="20"/>
                <w:vertAlign w:val="superscript"/>
              </w:rPr>
              <w:t>1</w:t>
            </w:r>
            <w:r w:rsidRPr="00DD54C9">
              <w:rPr>
                <w:rFonts w:cs="Arial"/>
                <w:bCs/>
                <w:sz w:val="20"/>
                <w:szCs w:val="20"/>
              </w:rPr>
              <w:t>) … 20</w:t>
            </w:r>
            <w:r w:rsidRPr="00DD54C9">
              <w:rPr>
                <w:rFonts w:cs="Arial"/>
                <w:bCs/>
                <w:sz w:val="20"/>
                <w:szCs w:val="20"/>
                <w:vertAlign w:val="superscript"/>
              </w:rPr>
              <w:t>2</w:t>
            </w:r>
            <w:r w:rsidRPr="00DD54C9">
              <w:rPr>
                <w:rFonts w:cs="Arial"/>
                <w:bCs/>
                <w:sz w:val="20"/>
                <w:szCs w:val="20"/>
              </w:rPr>
              <w:t>)</w:t>
            </w:r>
          </w:p>
        </w:tc>
        <w:tc>
          <w:tcPr>
            <w:tcW w:w="3402" w:type="dxa"/>
            <w:tcBorders>
              <w:left w:val="double" w:sz="4" w:space="0" w:color="auto"/>
              <w:right w:val="double" w:sz="4" w:space="0" w:color="auto"/>
            </w:tcBorders>
            <w:vAlign w:val="center"/>
          </w:tcPr>
          <w:p w:rsidR="00193C47" w:rsidRPr="00DD54C9" w:rsidRDefault="00193C47" w:rsidP="00B72E53">
            <w:pPr>
              <w:ind w:left="-57" w:right="-57"/>
              <w:jc w:val="center"/>
              <w:rPr>
                <w:rFonts w:cs="Arial"/>
                <w:bCs/>
                <w:sz w:val="20"/>
                <w:szCs w:val="20"/>
              </w:rPr>
            </w:pPr>
            <w:r w:rsidRPr="00DD54C9">
              <w:rPr>
                <w:rFonts w:cs="Arial"/>
                <w:bCs/>
                <w:sz w:val="20"/>
                <w:szCs w:val="20"/>
              </w:rPr>
              <w:t>500</w:t>
            </w:r>
            <w:r w:rsidRPr="00DD54C9">
              <w:rPr>
                <w:rFonts w:cs="Arial"/>
                <w:bCs/>
                <w:sz w:val="20"/>
                <w:szCs w:val="20"/>
                <w:vertAlign w:val="superscript"/>
              </w:rPr>
              <w:t>1</w:t>
            </w:r>
            <w:r w:rsidRPr="00DD54C9">
              <w:rPr>
                <w:rFonts w:cs="Arial"/>
                <w:bCs/>
                <w:sz w:val="20"/>
                <w:szCs w:val="20"/>
              </w:rPr>
              <w:t>) … 20</w:t>
            </w:r>
            <w:r w:rsidRPr="00DD54C9">
              <w:rPr>
                <w:rFonts w:cs="Arial"/>
                <w:bCs/>
                <w:sz w:val="20"/>
                <w:szCs w:val="20"/>
                <w:vertAlign w:val="superscript"/>
              </w:rPr>
              <w:t>2</w:t>
            </w:r>
            <w:r w:rsidRPr="00DD54C9">
              <w:rPr>
                <w:rFonts w:cs="Arial"/>
                <w:bCs/>
                <w:sz w:val="20"/>
                <w:szCs w:val="20"/>
              </w:rPr>
              <w:t>)</w:t>
            </w:r>
          </w:p>
        </w:tc>
      </w:tr>
      <w:tr w:rsidR="00193C47" w:rsidRPr="000332D9" w:rsidTr="00B72E53">
        <w:trPr>
          <w:cantSplit/>
          <w:trHeight w:val="137"/>
        </w:trPr>
        <w:tc>
          <w:tcPr>
            <w:tcW w:w="7797" w:type="dxa"/>
            <w:tcBorders>
              <w:left w:val="double" w:sz="4" w:space="0" w:color="auto"/>
              <w:right w:val="double" w:sz="4" w:space="0" w:color="auto"/>
            </w:tcBorders>
          </w:tcPr>
          <w:p w:rsidR="00193C47" w:rsidRPr="008D675E" w:rsidRDefault="00193C47" w:rsidP="00B72E53">
            <w:pPr>
              <w:rPr>
                <w:rFonts w:cs="Arial"/>
                <w:color w:val="000000"/>
                <w:sz w:val="20"/>
              </w:rPr>
            </w:pPr>
            <w:bookmarkStart w:id="0" w:name="tree#20"/>
            <w:r w:rsidRPr="00597931">
              <w:rPr>
                <w:rFonts w:cs="Arial"/>
                <w:bCs/>
                <w:color w:val="000000"/>
                <w:sz w:val="20"/>
                <w:szCs w:val="22"/>
              </w:rPr>
              <w:t>b)</w:t>
            </w:r>
            <w:r w:rsidRPr="00E17404">
              <w:rPr>
                <w:rFonts w:cs="Arial"/>
                <w:color w:val="000000"/>
                <w:sz w:val="20"/>
                <w:szCs w:val="22"/>
              </w:rPr>
              <w:t xml:space="preserve"> între </w:t>
            </w:r>
            <w:r w:rsidRPr="008D675E">
              <w:rPr>
                <w:rFonts w:cs="Arial"/>
                <w:bCs/>
                <w:sz w:val="20"/>
                <w:szCs w:val="22"/>
              </w:rPr>
              <w:t>……</w:t>
            </w:r>
            <w:r w:rsidRPr="008D675E">
              <w:rPr>
                <w:rFonts w:cs="Arial"/>
                <w:bCs/>
                <w:sz w:val="20"/>
                <w:szCs w:val="22"/>
                <w:vertAlign w:val="superscript"/>
              </w:rPr>
              <w:t>1</w:t>
            </w:r>
            <w:r w:rsidRPr="008D675E">
              <w:rPr>
                <w:rFonts w:cs="Arial"/>
                <w:bCs/>
                <w:sz w:val="20"/>
                <w:szCs w:val="22"/>
              </w:rPr>
              <w:t>)</w:t>
            </w:r>
            <w:r w:rsidRPr="00E17404">
              <w:rPr>
                <w:rFonts w:cs="Arial"/>
                <w:color w:val="000000"/>
                <w:sz w:val="20"/>
                <w:szCs w:val="22"/>
              </w:rPr>
              <w:t xml:space="preserve"> lei </w:t>
            </w:r>
            <w:r>
              <w:rPr>
                <w:rFonts w:cs="Arial"/>
                <w:color w:val="000000"/>
                <w:sz w:val="20"/>
                <w:szCs w:val="22"/>
              </w:rPr>
              <w:t>ș</w:t>
            </w:r>
            <w:r w:rsidRPr="00E17404">
              <w:rPr>
                <w:rFonts w:cs="Arial"/>
                <w:color w:val="000000"/>
                <w:sz w:val="20"/>
                <w:szCs w:val="22"/>
              </w:rPr>
              <w:t xml:space="preserve">i </w:t>
            </w:r>
            <w:r w:rsidRPr="008D675E">
              <w:rPr>
                <w:rFonts w:cs="Arial"/>
                <w:color w:val="000000"/>
                <w:sz w:val="20"/>
                <w:szCs w:val="22"/>
              </w:rPr>
              <w:t>……</w:t>
            </w:r>
            <w:r w:rsidRPr="008D675E">
              <w:rPr>
                <w:rFonts w:cs="Arial"/>
                <w:bCs/>
                <w:sz w:val="20"/>
                <w:szCs w:val="22"/>
                <w:vertAlign w:val="superscript"/>
              </w:rPr>
              <w:t>2</w:t>
            </w:r>
            <w:r w:rsidRPr="008D675E">
              <w:rPr>
                <w:rFonts w:cs="Arial"/>
                <w:bCs/>
                <w:sz w:val="20"/>
                <w:szCs w:val="22"/>
              </w:rPr>
              <w:t>)</w:t>
            </w:r>
            <w:r w:rsidRPr="00E17404">
              <w:rPr>
                <w:rFonts w:cs="Arial"/>
                <w:color w:val="000000"/>
                <w:sz w:val="20"/>
                <w:szCs w:val="22"/>
              </w:rPr>
              <w:t xml:space="preserve"> lei - </w:t>
            </w:r>
            <w:r w:rsidRPr="008D675E">
              <w:rPr>
                <w:rFonts w:cs="Arial"/>
                <w:color w:val="000000"/>
                <w:sz w:val="20"/>
                <w:szCs w:val="22"/>
              </w:rPr>
              <w:t>……</w:t>
            </w:r>
            <w:r w:rsidRPr="008D675E">
              <w:rPr>
                <w:rFonts w:cs="Arial"/>
                <w:bCs/>
                <w:sz w:val="20"/>
                <w:szCs w:val="22"/>
                <w:vertAlign w:val="superscript"/>
              </w:rPr>
              <w:t>3</w:t>
            </w:r>
            <w:r w:rsidRPr="008D675E">
              <w:rPr>
                <w:rFonts w:cs="Arial"/>
                <w:bCs/>
                <w:sz w:val="20"/>
                <w:szCs w:val="22"/>
              </w:rPr>
              <w:t>)</w:t>
            </w:r>
            <w:r w:rsidRPr="00E17404">
              <w:rPr>
                <w:rFonts w:cs="Arial"/>
                <w:color w:val="000000"/>
                <w:sz w:val="20"/>
                <w:szCs w:val="22"/>
              </w:rPr>
              <w:t xml:space="preserve"> lei + 7% pentru ce depă</w:t>
            </w:r>
            <w:r>
              <w:rPr>
                <w:rFonts w:cs="Arial"/>
                <w:color w:val="000000"/>
                <w:sz w:val="20"/>
                <w:szCs w:val="22"/>
              </w:rPr>
              <w:t>ș</w:t>
            </w:r>
            <w:r w:rsidRPr="00E17404">
              <w:rPr>
                <w:rFonts w:cs="Arial"/>
                <w:color w:val="000000"/>
                <w:sz w:val="20"/>
                <w:szCs w:val="22"/>
              </w:rPr>
              <w:t>e</w:t>
            </w:r>
            <w:r>
              <w:rPr>
                <w:rFonts w:cs="Arial"/>
                <w:color w:val="000000"/>
                <w:sz w:val="20"/>
                <w:szCs w:val="22"/>
              </w:rPr>
              <w:t>ș</w:t>
            </w:r>
            <w:r w:rsidRPr="00E17404">
              <w:rPr>
                <w:rFonts w:cs="Arial"/>
                <w:color w:val="000000"/>
                <w:sz w:val="20"/>
                <w:szCs w:val="22"/>
              </w:rPr>
              <w:t xml:space="preserve">te </w:t>
            </w:r>
            <w:r w:rsidRPr="008D675E">
              <w:rPr>
                <w:rFonts w:cs="Arial"/>
                <w:bCs/>
                <w:sz w:val="20"/>
                <w:szCs w:val="22"/>
              </w:rPr>
              <w:t>……</w:t>
            </w:r>
            <w:r w:rsidRPr="008D675E">
              <w:rPr>
                <w:rFonts w:cs="Arial"/>
                <w:bCs/>
                <w:sz w:val="20"/>
                <w:szCs w:val="22"/>
                <w:vertAlign w:val="superscript"/>
              </w:rPr>
              <w:t>4</w:t>
            </w:r>
            <w:r w:rsidRPr="008D675E">
              <w:rPr>
                <w:rFonts w:cs="Arial"/>
                <w:bCs/>
                <w:sz w:val="20"/>
                <w:szCs w:val="22"/>
              </w:rPr>
              <w:t>)</w:t>
            </w:r>
            <w:r w:rsidRPr="00E17404">
              <w:rPr>
                <w:rFonts w:cs="Arial"/>
                <w:color w:val="000000"/>
                <w:sz w:val="20"/>
                <w:szCs w:val="22"/>
              </w:rPr>
              <w:t xml:space="preserve"> lei; </w:t>
            </w:r>
            <w:bookmarkEnd w:id="0"/>
          </w:p>
        </w:tc>
        <w:tc>
          <w:tcPr>
            <w:tcW w:w="3685" w:type="dxa"/>
            <w:tcBorders>
              <w:left w:val="double" w:sz="4" w:space="0" w:color="auto"/>
              <w:right w:val="double" w:sz="4" w:space="0" w:color="auto"/>
            </w:tcBorders>
            <w:vAlign w:val="center"/>
          </w:tcPr>
          <w:p w:rsidR="00193C47" w:rsidRPr="00DD54C9" w:rsidRDefault="00193C47" w:rsidP="00B72E53">
            <w:pPr>
              <w:pStyle w:val="Footer"/>
              <w:ind w:left="-57" w:right="-57"/>
              <w:jc w:val="center"/>
              <w:rPr>
                <w:rFonts w:ascii="Arial" w:hAnsi="Arial" w:cs="Arial"/>
                <w:bCs/>
                <w:sz w:val="20"/>
                <w:szCs w:val="20"/>
              </w:rPr>
            </w:pPr>
            <w:r w:rsidRPr="00DD54C9">
              <w:rPr>
                <w:rFonts w:ascii="Arial" w:hAnsi="Arial" w:cs="Arial"/>
                <w:bCs/>
                <w:sz w:val="20"/>
                <w:szCs w:val="20"/>
              </w:rPr>
              <w:t>501</w:t>
            </w:r>
            <w:r w:rsidRPr="00DD54C9">
              <w:rPr>
                <w:rFonts w:ascii="Arial" w:hAnsi="Arial" w:cs="Arial"/>
                <w:bCs/>
                <w:sz w:val="20"/>
                <w:szCs w:val="20"/>
                <w:vertAlign w:val="superscript"/>
              </w:rPr>
              <w:t>1</w:t>
            </w:r>
            <w:r w:rsidRPr="00DD54C9">
              <w:rPr>
                <w:rFonts w:ascii="Arial" w:hAnsi="Arial" w:cs="Arial"/>
                <w:bCs/>
                <w:sz w:val="20"/>
                <w:szCs w:val="20"/>
              </w:rPr>
              <w:t>) … 5.000</w:t>
            </w:r>
            <w:r w:rsidRPr="00DD54C9">
              <w:rPr>
                <w:rFonts w:ascii="Arial" w:hAnsi="Arial" w:cs="Arial"/>
                <w:bCs/>
                <w:sz w:val="20"/>
                <w:szCs w:val="20"/>
                <w:vertAlign w:val="superscript"/>
              </w:rPr>
              <w:t>2</w:t>
            </w:r>
            <w:r w:rsidRPr="00DD54C9">
              <w:rPr>
                <w:rFonts w:ascii="Arial" w:hAnsi="Arial" w:cs="Arial"/>
                <w:bCs/>
                <w:sz w:val="20"/>
                <w:szCs w:val="20"/>
              </w:rPr>
              <w:t>) … 40</w:t>
            </w:r>
            <w:r w:rsidRPr="00DD54C9">
              <w:rPr>
                <w:rFonts w:ascii="Arial" w:hAnsi="Arial" w:cs="Arial"/>
                <w:bCs/>
                <w:sz w:val="20"/>
                <w:szCs w:val="20"/>
                <w:vertAlign w:val="superscript"/>
              </w:rPr>
              <w:t>3</w:t>
            </w:r>
            <w:r w:rsidRPr="00DD54C9">
              <w:rPr>
                <w:rFonts w:ascii="Arial" w:hAnsi="Arial" w:cs="Arial"/>
                <w:bCs/>
                <w:sz w:val="20"/>
                <w:szCs w:val="20"/>
              </w:rPr>
              <w:t>) …</w:t>
            </w:r>
            <w:r w:rsidRPr="00E17404">
              <w:rPr>
                <w:rFonts w:ascii="Arial" w:hAnsi="Arial" w:cs="Arial"/>
                <w:color w:val="000000"/>
                <w:sz w:val="20"/>
                <w:szCs w:val="20"/>
              </w:rPr>
              <w:t xml:space="preserve">  </w:t>
            </w:r>
            <w:r w:rsidRPr="00DD54C9">
              <w:rPr>
                <w:rFonts w:ascii="Arial" w:hAnsi="Arial" w:cs="Arial"/>
                <w:bCs/>
                <w:sz w:val="20"/>
                <w:szCs w:val="20"/>
              </w:rPr>
              <w:t>500</w:t>
            </w:r>
            <w:r w:rsidRPr="00DD54C9">
              <w:rPr>
                <w:rFonts w:ascii="Arial" w:hAnsi="Arial" w:cs="Arial"/>
                <w:bCs/>
                <w:sz w:val="20"/>
                <w:szCs w:val="20"/>
                <w:vertAlign w:val="superscript"/>
              </w:rPr>
              <w:t>4</w:t>
            </w:r>
            <w:r w:rsidRPr="00DD54C9">
              <w:rPr>
                <w:rFonts w:ascii="Arial" w:hAnsi="Arial" w:cs="Arial"/>
                <w:bCs/>
                <w:sz w:val="20"/>
                <w:szCs w:val="20"/>
              </w:rPr>
              <w:t>)</w:t>
            </w:r>
          </w:p>
        </w:tc>
        <w:tc>
          <w:tcPr>
            <w:tcW w:w="3402" w:type="dxa"/>
            <w:tcBorders>
              <w:left w:val="double" w:sz="4" w:space="0" w:color="auto"/>
              <w:right w:val="double" w:sz="4" w:space="0" w:color="auto"/>
            </w:tcBorders>
            <w:vAlign w:val="center"/>
          </w:tcPr>
          <w:p w:rsidR="00193C47" w:rsidRPr="00DD54C9" w:rsidRDefault="00193C47" w:rsidP="00B72E53">
            <w:pPr>
              <w:pStyle w:val="Footer"/>
              <w:ind w:left="-57" w:right="-57"/>
              <w:jc w:val="center"/>
              <w:rPr>
                <w:rFonts w:ascii="Arial" w:hAnsi="Arial" w:cs="Arial"/>
                <w:bCs/>
                <w:sz w:val="20"/>
                <w:szCs w:val="20"/>
              </w:rPr>
            </w:pPr>
            <w:r w:rsidRPr="00DD54C9">
              <w:rPr>
                <w:rFonts w:ascii="Arial" w:hAnsi="Arial" w:cs="Arial"/>
                <w:bCs/>
                <w:sz w:val="20"/>
                <w:szCs w:val="20"/>
              </w:rPr>
              <w:t>501</w:t>
            </w:r>
            <w:r w:rsidRPr="00DD54C9">
              <w:rPr>
                <w:rFonts w:ascii="Arial" w:hAnsi="Arial" w:cs="Arial"/>
                <w:bCs/>
                <w:sz w:val="20"/>
                <w:szCs w:val="20"/>
                <w:vertAlign w:val="superscript"/>
              </w:rPr>
              <w:t>1</w:t>
            </w:r>
            <w:r w:rsidRPr="00DD54C9">
              <w:rPr>
                <w:rFonts w:ascii="Arial" w:hAnsi="Arial" w:cs="Arial"/>
                <w:bCs/>
                <w:sz w:val="20"/>
                <w:szCs w:val="20"/>
              </w:rPr>
              <w:t>) … 5.000</w:t>
            </w:r>
            <w:r w:rsidRPr="00DD54C9">
              <w:rPr>
                <w:rFonts w:ascii="Arial" w:hAnsi="Arial" w:cs="Arial"/>
                <w:bCs/>
                <w:sz w:val="20"/>
                <w:szCs w:val="20"/>
                <w:vertAlign w:val="superscript"/>
              </w:rPr>
              <w:t>2</w:t>
            </w:r>
            <w:r w:rsidRPr="00DD54C9">
              <w:rPr>
                <w:rFonts w:ascii="Arial" w:hAnsi="Arial" w:cs="Arial"/>
                <w:bCs/>
                <w:sz w:val="20"/>
                <w:szCs w:val="20"/>
              </w:rPr>
              <w:t>) … 40</w:t>
            </w:r>
            <w:r w:rsidRPr="00DD54C9">
              <w:rPr>
                <w:rFonts w:ascii="Arial" w:hAnsi="Arial" w:cs="Arial"/>
                <w:bCs/>
                <w:sz w:val="20"/>
                <w:szCs w:val="20"/>
                <w:vertAlign w:val="superscript"/>
              </w:rPr>
              <w:t>3</w:t>
            </w:r>
            <w:r w:rsidRPr="00DD54C9">
              <w:rPr>
                <w:rFonts w:ascii="Arial" w:hAnsi="Arial" w:cs="Arial"/>
                <w:bCs/>
                <w:sz w:val="20"/>
                <w:szCs w:val="20"/>
              </w:rPr>
              <w:t>) …</w:t>
            </w:r>
            <w:r w:rsidRPr="00E17404">
              <w:rPr>
                <w:rFonts w:ascii="Arial" w:hAnsi="Arial" w:cs="Arial"/>
                <w:color w:val="000000"/>
                <w:sz w:val="20"/>
                <w:szCs w:val="20"/>
              </w:rPr>
              <w:t xml:space="preserve">  </w:t>
            </w:r>
            <w:r w:rsidRPr="00DD54C9">
              <w:rPr>
                <w:rFonts w:ascii="Arial" w:hAnsi="Arial" w:cs="Arial"/>
                <w:bCs/>
                <w:sz w:val="20"/>
                <w:szCs w:val="20"/>
              </w:rPr>
              <w:t>500</w:t>
            </w:r>
            <w:r w:rsidRPr="00DD54C9">
              <w:rPr>
                <w:rFonts w:ascii="Arial" w:hAnsi="Arial" w:cs="Arial"/>
                <w:bCs/>
                <w:sz w:val="20"/>
                <w:szCs w:val="20"/>
                <w:vertAlign w:val="superscript"/>
              </w:rPr>
              <w:t>4</w:t>
            </w:r>
            <w:r w:rsidRPr="00DD54C9">
              <w:rPr>
                <w:rFonts w:ascii="Arial" w:hAnsi="Arial" w:cs="Arial"/>
                <w:bCs/>
                <w:sz w:val="20"/>
                <w:szCs w:val="20"/>
              </w:rPr>
              <w:t>)</w:t>
            </w:r>
          </w:p>
        </w:tc>
      </w:tr>
      <w:tr w:rsidR="00193C47" w:rsidRPr="000332D9" w:rsidTr="00B72E53">
        <w:trPr>
          <w:cantSplit/>
        </w:trPr>
        <w:tc>
          <w:tcPr>
            <w:tcW w:w="7797" w:type="dxa"/>
            <w:tcBorders>
              <w:left w:val="double" w:sz="4" w:space="0" w:color="auto"/>
              <w:right w:val="double" w:sz="4" w:space="0" w:color="auto"/>
            </w:tcBorders>
          </w:tcPr>
          <w:p w:rsidR="00193C47" w:rsidRPr="000332D9" w:rsidRDefault="00193C47" w:rsidP="00B72E53">
            <w:pPr>
              <w:jc w:val="both"/>
              <w:rPr>
                <w:rFonts w:cs="Arial"/>
                <w:bCs/>
              </w:rPr>
            </w:pPr>
            <w:r>
              <w:rPr>
                <w:rStyle w:val="litera1"/>
                <w:rFonts w:cs="Arial"/>
                <w:sz w:val="20"/>
                <w:szCs w:val="20"/>
              </w:rPr>
              <w:t>c)</w:t>
            </w:r>
            <w:r>
              <w:rPr>
                <w:rFonts w:cs="Arial"/>
                <w:color w:val="000000"/>
                <w:sz w:val="20"/>
                <w:szCs w:val="20"/>
              </w:rPr>
              <w:t xml:space="preserve"> între ……</w:t>
            </w:r>
            <w:r w:rsidRPr="008D675E">
              <w:rPr>
                <w:rFonts w:cs="Arial"/>
                <w:bCs/>
                <w:sz w:val="20"/>
                <w:szCs w:val="22"/>
                <w:vertAlign w:val="superscript"/>
              </w:rPr>
              <w:t>1</w:t>
            </w:r>
            <w:r w:rsidRPr="008D675E">
              <w:rPr>
                <w:rFonts w:cs="Arial"/>
                <w:bCs/>
                <w:sz w:val="20"/>
                <w:szCs w:val="22"/>
              </w:rPr>
              <w:t>)</w:t>
            </w:r>
            <w:r>
              <w:rPr>
                <w:rFonts w:cs="Arial"/>
                <w:color w:val="000000"/>
                <w:sz w:val="20"/>
                <w:szCs w:val="20"/>
              </w:rPr>
              <w:t xml:space="preserve"> lei și ……</w:t>
            </w:r>
            <w:r>
              <w:rPr>
                <w:rFonts w:cs="Arial"/>
                <w:bCs/>
                <w:sz w:val="20"/>
                <w:szCs w:val="22"/>
                <w:vertAlign w:val="superscript"/>
              </w:rPr>
              <w:t>2</w:t>
            </w:r>
            <w:r w:rsidRPr="008D675E">
              <w:rPr>
                <w:rFonts w:cs="Arial"/>
                <w:bCs/>
                <w:sz w:val="20"/>
                <w:szCs w:val="22"/>
              </w:rPr>
              <w:t>)</w:t>
            </w:r>
            <w:r>
              <w:rPr>
                <w:rFonts w:cs="Arial"/>
                <w:color w:val="000000"/>
                <w:sz w:val="20"/>
                <w:szCs w:val="20"/>
              </w:rPr>
              <w:t xml:space="preserve"> lei - ……</w:t>
            </w:r>
            <w:r>
              <w:rPr>
                <w:rFonts w:cs="Arial"/>
                <w:bCs/>
                <w:sz w:val="20"/>
                <w:szCs w:val="22"/>
                <w:vertAlign w:val="superscript"/>
              </w:rPr>
              <w:t>3</w:t>
            </w:r>
            <w:r w:rsidRPr="008D675E">
              <w:rPr>
                <w:rFonts w:cs="Arial"/>
                <w:bCs/>
                <w:sz w:val="20"/>
                <w:szCs w:val="22"/>
              </w:rPr>
              <w:t>)</w:t>
            </w:r>
            <w:r>
              <w:rPr>
                <w:rFonts w:cs="Arial"/>
                <w:color w:val="000000"/>
                <w:sz w:val="20"/>
                <w:szCs w:val="20"/>
              </w:rPr>
              <w:t xml:space="preserve"> lei + 5% pentru ce depășește ……</w:t>
            </w:r>
            <w:r w:rsidRPr="008D675E">
              <w:rPr>
                <w:rFonts w:cs="Arial"/>
                <w:bCs/>
                <w:sz w:val="20"/>
                <w:szCs w:val="22"/>
                <w:vertAlign w:val="superscript"/>
              </w:rPr>
              <w:t>4</w:t>
            </w:r>
            <w:r w:rsidRPr="008D675E">
              <w:rPr>
                <w:rFonts w:cs="Arial"/>
                <w:bCs/>
                <w:sz w:val="20"/>
                <w:szCs w:val="22"/>
              </w:rPr>
              <w:t>)</w:t>
            </w:r>
            <w:r>
              <w:rPr>
                <w:rFonts w:cs="Arial"/>
                <w:color w:val="000000"/>
                <w:sz w:val="20"/>
                <w:szCs w:val="20"/>
              </w:rPr>
              <w:t xml:space="preserve"> lei;</w:t>
            </w:r>
          </w:p>
        </w:tc>
        <w:tc>
          <w:tcPr>
            <w:tcW w:w="3685" w:type="dxa"/>
            <w:tcBorders>
              <w:left w:val="double" w:sz="4" w:space="0" w:color="auto"/>
              <w:right w:val="double" w:sz="4" w:space="0" w:color="auto"/>
            </w:tcBorders>
            <w:vAlign w:val="center"/>
          </w:tcPr>
          <w:p w:rsidR="00193C47" w:rsidRPr="00DD54C9" w:rsidRDefault="00193C47" w:rsidP="00B72E53">
            <w:pPr>
              <w:ind w:left="-57" w:right="-57"/>
              <w:jc w:val="center"/>
              <w:rPr>
                <w:rFonts w:cs="Arial"/>
                <w:bCs/>
                <w:sz w:val="20"/>
                <w:szCs w:val="20"/>
              </w:rPr>
            </w:pPr>
            <w:r w:rsidRPr="00DD54C9">
              <w:rPr>
                <w:rFonts w:cs="Arial"/>
                <w:bCs/>
                <w:sz w:val="20"/>
                <w:szCs w:val="20"/>
              </w:rPr>
              <w:t>5.001</w:t>
            </w:r>
            <w:r w:rsidRPr="00DD54C9">
              <w:rPr>
                <w:rFonts w:cs="Arial"/>
                <w:bCs/>
                <w:sz w:val="20"/>
                <w:szCs w:val="20"/>
                <w:vertAlign w:val="superscript"/>
              </w:rPr>
              <w:t>1</w:t>
            </w:r>
            <w:r w:rsidRPr="00DD54C9">
              <w:rPr>
                <w:rFonts w:cs="Arial"/>
                <w:bCs/>
                <w:sz w:val="20"/>
                <w:szCs w:val="20"/>
              </w:rPr>
              <w:t>) … 25.000</w:t>
            </w:r>
            <w:r w:rsidRPr="00DD54C9">
              <w:rPr>
                <w:rFonts w:cs="Arial"/>
                <w:bCs/>
                <w:sz w:val="20"/>
                <w:szCs w:val="20"/>
                <w:vertAlign w:val="superscript"/>
              </w:rPr>
              <w:t>2</w:t>
            </w:r>
            <w:r w:rsidRPr="00DD54C9">
              <w:rPr>
                <w:rFonts w:cs="Arial"/>
                <w:bCs/>
                <w:sz w:val="20"/>
                <w:szCs w:val="20"/>
              </w:rPr>
              <w:t>) … 355</w:t>
            </w:r>
            <w:r w:rsidRPr="00DD54C9">
              <w:rPr>
                <w:rFonts w:cs="Arial"/>
                <w:bCs/>
                <w:sz w:val="20"/>
                <w:szCs w:val="20"/>
                <w:vertAlign w:val="superscript"/>
              </w:rPr>
              <w:t>3</w:t>
            </w:r>
            <w:r w:rsidRPr="00DD54C9">
              <w:rPr>
                <w:rFonts w:cs="Arial"/>
                <w:bCs/>
                <w:sz w:val="20"/>
                <w:szCs w:val="20"/>
              </w:rPr>
              <w:t>) …</w:t>
            </w:r>
            <w:r w:rsidRPr="00E17404">
              <w:rPr>
                <w:rFonts w:cs="Arial"/>
                <w:color w:val="000000"/>
                <w:sz w:val="20"/>
                <w:szCs w:val="20"/>
              </w:rPr>
              <w:t xml:space="preserve">  </w:t>
            </w:r>
            <w:r w:rsidRPr="00DD54C9">
              <w:rPr>
                <w:rFonts w:cs="Arial"/>
                <w:bCs/>
                <w:sz w:val="20"/>
                <w:szCs w:val="20"/>
              </w:rPr>
              <w:t>5.000</w:t>
            </w:r>
            <w:r w:rsidRPr="00DD54C9">
              <w:rPr>
                <w:rFonts w:cs="Arial"/>
                <w:bCs/>
                <w:sz w:val="20"/>
                <w:szCs w:val="20"/>
                <w:vertAlign w:val="superscript"/>
              </w:rPr>
              <w:t>4</w:t>
            </w:r>
            <w:r w:rsidRPr="00DD54C9">
              <w:rPr>
                <w:rFonts w:cs="Arial"/>
                <w:bCs/>
                <w:sz w:val="20"/>
                <w:szCs w:val="20"/>
              </w:rPr>
              <w:t>)</w:t>
            </w:r>
          </w:p>
        </w:tc>
        <w:tc>
          <w:tcPr>
            <w:tcW w:w="3402" w:type="dxa"/>
            <w:tcBorders>
              <w:left w:val="double" w:sz="4" w:space="0" w:color="auto"/>
              <w:right w:val="double" w:sz="4" w:space="0" w:color="auto"/>
            </w:tcBorders>
            <w:vAlign w:val="center"/>
          </w:tcPr>
          <w:p w:rsidR="00193C47" w:rsidRPr="00DD54C9" w:rsidRDefault="00193C47" w:rsidP="00B72E53">
            <w:pPr>
              <w:ind w:left="-57" w:right="-57"/>
              <w:jc w:val="center"/>
              <w:rPr>
                <w:rFonts w:cs="Arial"/>
                <w:bCs/>
                <w:sz w:val="20"/>
                <w:szCs w:val="20"/>
              </w:rPr>
            </w:pPr>
            <w:r w:rsidRPr="00DD54C9">
              <w:rPr>
                <w:rFonts w:cs="Arial"/>
                <w:bCs/>
                <w:sz w:val="20"/>
                <w:szCs w:val="20"/>
              </w:rPr>
              <w:t>5.001</w:t>
            </w:r>
            <w:r w:rsidRPr="00DD54C9">
              <w:rPr>
                <w:rFonts w:cs="Arial"/>
                <w:bCs/>
                <w:sz w:val="20"/>
                <w:szCs w:val="20"/>
                <w:vertAlign w:val="superscript"/>
              </w:rPr>
              <w:t>1</w:t>
            </w:r>
            <w:r w:rsidRPr="00DD54C9">
              <w:rPr>
                <w:rFonts w:cs="Arial"/>
                <w:bCs/>
                <w:sz w:val="20"/>
                <w:szCs w:val="20"/>
              </w:rPr>
              <w:t>) … 25.000</w:t>
            </w:r>
            <w:r w:rsidRPr="00DD54C9">
              <w:rPr>
                <w:rFonts w:cs="Arial"/>
                <w:bCs/>
                <w:sz w:val="20"/>
                <w:szCs w:val="20"/>
                <w:vertAlign w:val="superscript"/>
              </w:rPr>
              <w:t>2</w:t>
            </w:r>
            <w:r w:rsidRPr="00DD54C9">
              <w:rPr>
                <w:rFonts w:cs="Arial"/>
                <w:bCs/>
                <w:sz w:val="20"/>
                <w:szCs w:val="20"/>
              </w:rPr>
              <w:t>) … 355</w:t>
            </w:r>
            <w:r w:rsidRPr="00DD54C9">
              <w:rPr>
                <w:rFonts w:cs="Arial"/>
                <w:bCs/>
                <w:sz w:val="20"/>
                <w:szCs w:val="20"/>
                <w:vertAlign w:val="superscript"/>
              </w:rPr>
              <w:t>3</w:t>
            </w:r>
            <w:r w:rsidRPr="00DD54C9">
              <w:rPr>
                <w:rFonts w:cs="Arial"/>
                <w:bCs/>
                <w:sz w:val="20"/>
                <w:szCs w:val="20"/>
              </w:rPr>
              <w:t>) …</w:t>
            </w:r>
            <w:r w:rsidRPr="00E17404">
              <w:rPr>
                <w:rFonts w:cs="Arial"/>
                <w:color w:val="000000"/>
                <w:sz w:val="20"/>
                <w:szCs w:val="20"/>
              </w:rPr>
              <w:t xml:space="preserve">  </w:t>
            </w:r>
            <w:r w:rsidRPr="00DD54C9">
              <w:rPr>
                <w:rFonts w:cs="Arial"/>
                <w:bCs/>
                <w:sz w:val="20"/>
                <w:szCs w:val="20"/>
              </w:rPr>
              <w:t>5.000</w:t>
            </w:r>
            <w:r w:rsidRPr="00DD54C9">
              <w:rPr>
                <w:rFonts w:cs="Arial"/>
                <w:bCs/>
                <w:sz w:val="20"/>
                <w:szCs w:val="20"/>
                <w:vertAlign w:val="superscript"/>
              </w:rPr>
              <w:t>4</w:t>
            </w:r>
            <w:r w:rsidRPr="00DD54C9">
              <w:rPr>
                <w:rFonts w:cs="Arial"/>
                <w:bCs/>
                <w:sz w:val="20"/>
                <w:szCs w:val="20"/>
              </w:rPr>
              <w:t>)</w:t>
            </w:r>
          </w:p>
        </w:tc>
      </w:tr>
      <w:tr w:rsidR="00193C47" w:rsidRPr="000332D9" w:rsidTr="00B72E53">
        <w:trPr>
          <w:cantSplit/>
        </w:trPr>
        <w:tc>
          <w:tcPr>
            <w:tcW w:w="7797" w:type="dxa"/>
            <w:tcBorders>
              <w:left w:val="double" w:sz="4" w:space="0" w:color="auto"/>
              <w:right w:val="double" w:sz="4" w:space="0" w:color="auto"/>
            </w:tcBorders>
          </w:tcPr>
          <w:p w:rsidR="00193C47" w:rsidRPr="000332D9" w:rsidRDefault="00193C47" w:rsidP="00B72E53">
            <w:pPr>
              <w:jc w:val="both"/>
              <w:rPr>
                <w:rFonts w:cs="Arial"/>
                <w:bCs/>
              </w:rPr>
            </w:pPr>
            <w:r>
              <w:rPr>
                <w:rStyle w:val="litera1"/>
                <w:rFonts w:cs="Arial"/>
                <w:sz w:val="20"/>
                <w:szCs w:val="20"/>
              </w:rPr>
              <w:lastRenderedPageBreak/>
              <w:t>d)</w:t>
            </w:r>
            <w:r>
              <w:rPr>
                <w:rFonts w:cs="Arial"/>
                <w:color w:val="000000"/>
                <w:sz w:val="20"/>
                <w:szCs w:val="20"/>
              </w:rPr>
              <w:t xml:space="preserve"> între ……</w:t>
            </w:r>
            <w:r w:rsidRPr="008D675E">
              <w:rPr>
                <w:rFonts w:cs="Arial"/>
                <w:bCs/>
                <w:sz w:val="20"/>
                <w:szCs w:val="22"/>
                <w:vertAlign w:val="superscript"/>
              </w:rPr>
              <w:t>1</w:t>
            </w:r>
            <w:r w:rsidRPr="008D675E">
              <w:rPr>
                <w:rFonts w:cs="Arial"/>
                <w:bCs/>
                <w:sz w:val="20"/>
                <w:szCs w:val="22"/>
              </w:rPr>
              <w:t>)</w:t>
            </w:r>
            <w:r>
              <w:rPr>
                <w:rFonts w:cs="Arial"/>
                <w:color w:val="000000"/>
                <w:sz w:val="20"/>
                <w:szCs w:val="20"/>
              </w:rPr>
              <w:t xml:space="preserve"> lei și ……</w:t>
            </w:r>
            <w:r>
              <w:rPr>
                <w:rFonts w:cs="Arial"/>
                <w:bCs/>
                <w:sz w:val="20"/>
                <w:szCs w:val="22"/>
                <w:vertAlign w:val="superscript"/>
              </w:rPr>
              <w:t>2</w:t>
            </w:r>
            <w:r w:rsidRPr="008D675E">
              <w:rPr>
                <w:rFonts w:cs="Arial"/>
                <w:bCs/>
                <w:sz w:val="20"/>
                <w:szCs w:val="22"/>
              </w:rPr>
              <w:t>)</w:t>
            </w:r>
            <w:r>
              <w:rPr>
                <w:rFonts w:cs="Arial"/>
                <w:color w:val="000000"/>
                <w:sz w:val="20"/>
                <w:szCs w:val="20"/>
              </w:rPr>
              <w:t xml:space="preserve"> lei - ……</w:t>
            </w:r>
            <w:r>
              <w:rPr>
                <w:rFonts w:cs="Arial"/>
                <w:bCs/>
                <w:sz w:val="20"/>
                <w:szCs w:val="22"/>
                <w:vertAlign w:val="superscript"/>
              </w:rPr>
              <w:t>3</w:t>
            </w:r>
            <w:r w:rsidRPr="008D675E">
              <w:rPr>
                <w:rFonts w:cs="Arial"/>
                <w:bCs/>
                <w:sz w:val="20"/>
                <w:szCs w:val="22"/>
              </w:rPr>
              <w:t>)</w:t>
            </w:r>
            <w:r>
              <w:rPr>
                <w:rFonts w:cs="Arial"/>
                <w:color w:val="000000"/>
                <w:sz w:val="20"/>
                <w:szCs w:val="20"/>
              </w:rPr>
              <w:t xml:space="preserve"> lei + 3% pentru ce depășește ……</w:t>
            </w:r>
            <w:r>
              <w:rPr>
                <w:rFonts w:cs="Arial"/>
                <w:bCs/>
                <w:sz w:val="20"/>
                <w:szCs w:val="22"/>
                <w:vertAlign w:val="superscript"/>
              </w:rPr>
              <w:t>4</w:t>
            </w:r>
            <w:r w:rsidRPr="008D675E">
              <w:rPr>
                <w:rFonts w:cs="Arial"/>
                <w:bCs/>
                <w:sz w:val="20"/>
                <w:szCs w:val="22"/>
              </w:rPr>
              <w:t>)</w:t>
            </w:r>
            <w:r>
              <w:rPr>
                <w:rFonts w:cs="Arial"/>
                <w:color w:val="000000"/>
                <w:sz w:val="20"/>
                <w:szCs w:val="20"/>
              </w:rPr>
              <w:t xml:space="preserve"> lei;</w:t>
            </w:r>
          </w:p>
        </w:tc>
        <w:tc>
          <w:tcPr>
            <w:tcW w:w="3685" w:type="dxa"/>
            <w:tcBorders>
              <w:left w:val="double" w:sz="4" w:space="0" w:color="auto"/>
              <w:right w:val="double" w:sz="4" w:space="0" w:color="auto"/>
            </w:tcBorders>
            <w:vAlign w:val="center"/>
          </w:tcPr>
          <w:p w:rsidR="00193C47" w:rsidRPr="006A532D" w:rsidRDefault="00193C47" w:rsidP="00B72E53">
            <w:pPr>
              <w:ind w:left="-57" w:right="-57"/>
              <w:jc w:val="center"/>
              <w:rPr>
                <w:rFonts w:cs="Arial"/>
                <w:bCs/>
                <w:spacing w:val="-8"/>
                <w:sz w:val="20"/>
                <w:szCs w:val="20"/>
              </w:rPr>
            </w:pPr>
            <w:r w:rsidRPr="006A532D">
              <w:rPr>
                <w:rFonts w:cs="Arial"/>
                <w:bCs/>
                <w:spacing w:val="-8"/>
                <w:sz w:val="20"/>
                <w:szCs w:val="20"/>
              </w:rPr>
              <w:t>25.001</w:t>
            </w:r>
            <w:r w:rsidRPr="006A532D">
              <w:rPr>
                <w:rFonts w:cs="Arial"/>
                <w:bCs/>
                <w:spacing w:val="-8"/>
                <w:sz w:val="20"/>
                <w:szCs w:val="20"/>
                <w:vertAlign w:val="superscript"/>
              </w:rPr>
              <w:t>1</w:t>
            </w:r>
            <w:r w:rsidRPr="006A532D">
              <w:rPr>
                <w:rFonts w:cs="Arial"/>
                <w:bCs/>
                <w:spacing w:val="-8"/>
                <w:sz w:val="20"/>
                <w:szCs w:val="20"/>
              </w:rPr>
              <w:t>) … 50.000</w:t>
            </w:r>
            <w:r w:rsidRPr="006A532D">
              <w:rPr>
                <w:rFonts w:cs="Arial"/>
                <w:bCs/>
                <w:spacing w:val="-8"/>
                <w:sz w:val="20"/>
                <w:szCs w:val="20"/>
                <w:vertAlign w:val="superscript"/>
              </w:rPr>
              <w:t>2</w:t>
            </w:r>
            <w:r w:rsidRPr="006A532D">
              <w:rPr>
                <w:rFonts w:cs="Arial"/>
                <w:bCs/>
                <w:spacing w:val="-8"/>
                <w:sz w:val="20"/>
                <w:szCs w:val="20"/>
              </w:rPr>
              <w:t>) … 1.355</w:t>
            </w:r>
            <w:r w:rsidRPr="006A532D">
              <w:rPr>
                <w:rFonts w:cs="Arial"/>
                <w:bCs/>
                <w:spacing w:val="-8"/>
                <w:sz w:val="20"/>
                <w:szCs w:val="20"/>
                <w:vertAlign w:val="superscript"/>
              </w:rPr>
              <w:t>3</w:t>
            </w:r>
            <w:r w:rsidRPr="006A532D">
              <w:rPr>
                <w:rFonts w:cs="Arial"/>
                <w:bCs/>
                <w:spacing w:val="-8"/>
                <w:sz w:val="20"/>
                <w:szCs w:val="20"/>
              </w:rPr>
              <w:t>) …</w:t>
            </w:r>
            <w:r w:rsidRPr="006A532D">
              <w:rPr>
                <w:rFonts w:cs="Arial"/>
                <w:color w:val="000000"/>
                <w:spacing w:val="-8"/>
                <w:sz w:val="20"/>
                <w:szCs w:val="20"/>
              </w:rPr>
              <w:t xml:space="preserve">  2</w:t>
            </w:r>
            <w:r w:rsidRPr="006A532D">
              <w:rPr>
                <w:rFonts w:cs="Arial"/>
                <w:bCs/>
                <w:spacing w:val="-8"/>
                <w:sz w:val="20"/>
                <w:szCs w:val="20"/>
              </w:rPr>
              <w:t>5.000</w:t>
            </w:r>
            <w:r w:rsidRPr="006A532D">
              <w:rPr>
                <w:rFonts w:cs="Arial"/>
                <w:bCs/>
                <w:spacing w:val="-8"/>
                <w:sz w:val="20"/>
                <w:szCs w:val="20"/>
                <w:vertAlign w:val="superscript"/>
              </w:rPr>
              <w:t>4</w:t>
            </w:r>
            <w:r w:rsidRPr="006A532D">
              <w:rPr>
                <w:rFonts w:cs="Arial"/>
                <w:bCs/>
                <w:spacing w:val="-8"/>
                <w:sz w:val="20"/>
                <w:szCs w:val="20"/>
              </w:rPr>
              <w:t>)</w:t>
            </w:r>
          </w:p>
        </w:tc>
        <w:tc>
          <w:tcPr>
            <w:tcW w:w="3402" w:type="dxa"/>
            <w:tcBorders>
              <w:left w:val="double" w:sz="4" w:space="0" w:color="auto"/>
              <w:right w:val="double" w:sz="4" w:space="0" w:color="auto"/>
            </w:tcBorders>
            <w:vAlign w:val="center"/>
          </w:tcPr>
          <w:p w:rsidR="00193C47" w:rsidRPr="006A532D" w:rsidRDefault="00193C47" w:rsidP="00B72E53">
            <w:pPr>
              <w:ind w:left="-57" w:right="-57"/>
              <w:jc w:val="center"/>
              <w:rPr>
                <w:rFonts w:cs="Arial"/>
                <w:bCs/>
                <w:spacing w:val="-8"/>
                <w:sz w:val="20"/>
                <w:szCs w:val="20"/>
              </w:rPr>
            </w:pPr>
            <w:r w:rsidRPr="006A532D">
              <w:rPr>
                <w:rFonts w:cs="Arial"/>
                <w:bCs/>
                <w:spacing w:val="-8"/>
                <w:sz w:val="20"/>
                <w:szCs w:val="20"/>
              </w:rPr>
              <w:t>25.001</w:t>
            </w:r>
            <w:r w:rsidRPr="006A532D">
              <w:rPr>
                <w:rFonts w:cs="Arial"/>
                <w:bCs/>
                <w:spacing w:val="-8"/>
                <w:sz w:val="20"/>
                <w:szCs w:val="20"/>
                <w:vertAlign w:val="superscript"/>
              </w:rPr>
              <w:t>1</w:t>
            </w:r>
            <w:r w:rsidRPr="006A532D">
              <w:rPr>
                <w:rFonts w:cs="Arial"/>
                <w:bCs/>
                <w:spacing w:val="-8"/>
                <w:sz w:val="20"/>
                <w:szCs w:val="20"/>
              </w:rPr>
              <w:t>) … 50.000</w:t>
            </w:r>
            <w:r w:rsidRPr="006A532D">
              <w:rPr>
                <w:rFonts w:cs="Arial"/>
                <w:bCs/>
                <w:spacing w:val="-8"/>
                <w:sz w:val="20"/>
                <w:szCs w:val="20"/>
                <w:vertAlign w:val="superscript"/>
              </w:rPr>
              <w:t>2</w:t>
            </w:r>
            <w:r w:rsidRPr="006A532D">
              <w:rPr>
                <w:rFonts w:cs="Arial"/>
                <w:bCs/>
                <w:spacing w:val="-8"/>
                <w:sz w:val="20"/>
                <w:szCs w:val="20"/>
              </w:rPr>
              <w:t>) … 1.355</w:t>
            </w:r>
            <w:r w:rsidRPr="006A532D">
              <w:rPr>
                <w:rFonts w:cs="Arial"/>
                <w:bCs/>
                <w:spacing w:val="-8"/>
                <w:sz w:val="20"/>
                <w:szCs w:val="20"/>
                <w:vertAlign w:val="superscript"/>
              </w:rPr>
              <w:t>3</w:t>
            </w:r>
            <w:r w:rsidRPr="006A532D">
              <w:rPr>
                <w:rFonts w:cs="Arial"/>
                <w:bCs/>
                <w:spacing w:val="-8"/>
                <w:sz w:val="20"/>
                <w:szCs w:val="20"/>
              </w:rPr>
              <w:t>) …</w:t>
            </w:r>
            <w:r w:rsidRPr="006A532D">
              <w:rPr>
                <w:rFonts w:cs="Arial"/>
                <w:color w:val="000000"/>
                <w:spacing w:val="-8"/>
                <w:sz w:val="20"/>
                <w:szCs w:val="20"/>
              </w:rPr>
              <w:t xml:space="preserve">  2</w:t>
            </w:r>
            <w:r w:rsidRPr="006A532D">
              <w:rPr>
                <w:rFonts w:cs="Arial"/>
                <w:bCs/>
                <w:spacing w:val="-8"/>
                <w:sz w:val="20"/>
                <w:szCs w:val="20"/>
              </w:rPr>
              <w:t>5.000</w:t>
            </w:r>
            <w:r w:rsidRPr="006A532D">
              <w:rPr>
                <w:rFonts w:cs="Arial"/>
                <w:bCs/>
                <w:spacing w:val="-8"/>
                <w:sz w:val="20"/>
                <w:szCs w:val="20"/>
                <w:vertAlign w:val="superscript"/>
              </w:rPr>
              <w:t>4</w:t>
            </w:r>
            <w:r w:rsidRPr="006A532D">
              <w:rPr>
                <w:rFonts w:cs="Arial"/>
                <w:bCs/>
                <w:spacing w:val="-8"/>
                <w:sz w:val="20"/>
                <w:szCs w:val="20"/>
              </w:rPr>
              <w:t>)</w:t>
            </w:r>
          </w:p>
        </w:tc>
      </w:tr>
      <w:tr w:rsidR="00193C47" w:rsidRPr="000332D9" w:rsidTr="00B72E53">
        <w:trPr>
          <w:cantSplit/>
        </w:trPr>
        <w:tc>
          <w:tcPr>
            <w:tcW w:w="7797" w:type="dxa"/>
            <w:tcBorders>
              <w:left w:val="double" w:sz="4" w:space="0" w:color="auto"/>
              <w:right w:val="double" w:sz="4" w:space="0" w:color="auto"/>
            </w:tcBorders>
          </w:tcPr>
          <w:p w:rsidR="00193C47" w:rsidRDefault="00193C47" w:rsidP="00B72E53">
            <w:pPr>
              <w:jc w:val="both"/>
              <w:rPr>
                <w:rStyle w:val="litera1"/>
                <w:rFonts w:cs="Arial"/>
                <w:sz w:val="20"/>
                <w:szCs w:val="20"/>
              </w:rPr>
            </w:pPr>
            <w:r>
              <w:rPr>
                <w:rStyle w:val="litera1"/>
                <w:rFonts w:cs="Arial"/>
                <w:sz w:val="20"/>
                <w:szCs w:val="20"/>
              </w:rPr>
              <w:t>e)</w:t>
            </w:r>
            <w:r>
              <w:rPr>
                <w:rFonts w:cs="Arial"/>
                <w:color w:val="000000"/>
                <w:sz w:val="20"/>
                <w:szCs w:val="20"/>
              </w:rPr>
              <w:t xml:space="preserve"> între ……</w:t>
            </w:r>
            <w:r w:rsidRPr="008D675E">
              <w:rPr>
                <w:rFonts w:cs="Arial"/>
                <w:bCs/>
                <w:sz w:val="20"/>
                <w:szCs w:val="22"/>
                <w:vertAlign w:val="superscript"/>
              </w:rPr>
              <w:t>1</w:t>
            </w:r>
            <w:r w:rsidRPr="008D675E">
              <w:rPr>
                <w:rFonts w:cs="Arial"/>
                <w:bCs/>
                <w:sz w:val="20"/>
                <w:szCs w:val="22"/>
              </w:rPr>
              <w:t>)</w:t>
            </w:r>
            <w:r>
              <w:rPr>
                <w:rFonts w:cs="Arial"/>
                <w:color w:val="000000"/>
                <w:sz w:val="20"/>
                <w:szCs w:val="20"/>
              </w:rPr>
              <w:t xml:space="preserve"> lei și ……</w:t>
            </w:r>
            <w:r>
              <w:rPr>
                <w:rFonts w:cs="Arial"/>
                <w:bCs/>
                <w:sz w:val="20"/>
                <w:szCs w:val="22"/>
                <w:vertAlign w:val="superscript"/>
              </w:rPr>
              <w:t>2</w:t>
            </w:r>
            <w:r w:rsidRPr="008D675E">
              <w:rPr>
                <w:rFonts w:cs="Arial"/>
                <w:bCs/>
                <w:sz w:val="20"/>
                <w:szCs w:val="22"/>
              </w:rPr>
              <w:t>)</w:t>
            </w:r>
            <w:r>
              <w:rPr>
                <w:rFonts w:cs="Arial"/>
                <w:color w:val="000000"/>
                <w:sz w:val="20"/>
                <w:szCs w:val="20"/>
              </w:rPr>
              <w:t xml:space="preserve"> lei - ……</w:t>
            </w:r>
            <w:r>
              <w:rPr>
                <w:rFonts w:cs="Arial"/>
                <w:bCs/>
                <w:sz w:val="20"/>
                <w:szCs w:val="22"/>
                <w:vertAlign w:val="superscript"/>
              </w:rPr>
              <w:t>3</w:t>
            </w:r>
            <w:r w:rsidRPr="008D675E">
              <w:rPr>
                <w:rFonts w:cs="Arial"/>
                <w:bCs/>
                <w:sz w:val="20"/>
                <w:szCs w:val="22"/>
              </w:rPr>
              <w:t>)</w:t>
            </w:r>
            <w:r>
              <w:rPr>
                <w:rFonts w:cs="Arial"/>
                <w:color w:val="000000"/>
                <w:sz w:val="20"/>
                <w:szCs w:val="20"/>
              </w:rPr>
              <w:t xml:space="preserve"> lei + 2% pentru ce depășește ……</w:t>
            </w:r>
            <w:r>
              <w:rPr>
                <w:rFonts w:cs="Arial"/>
                <w:bCs/>
                <w:sz w:val="20"/>
                <w:szCs w:val="22"/>
                <w:vertAlign w:val="superscript"/>
              </w:rPr>
              <w:t>4</w:t>
            </w:r>
            <w:r w:rsidRPr="008D675E">
              <w:rPr>
                <w:rFonts w:cs="Arial"/>
                <w:bCs/>
                <w:sz w:val="20"/>
                <w:szCs w:val="22"/>
              </w:rPr>
              <w:t>)</w:t>
            </w:r>
            <w:r>
              <w:rPr>
                <w:rFonts w:cs="Arial"/>
                <w:color w:val="000000"/>
                <w:sz w:val="20"/>
                <w:szCs w:val="20"/>
              </w:rPr>
              <w:t xml:space="preserve"> lei;</w:t>
            </w:r>
          </w:p>
        </w:tc>
        <w:tc>
          <w:tcPr>
            <w:tcW w:w="3685" w:type="dxa"/>
            <w:tcBorders>
              <w:left w:val="double" w:sz="4" w:space="0" w:color="auto"/>
              <w:right w:val="double" w:sz="4" w:space="0" w:color="auto"/>
            </w:tcBorders>
            <w:vAlign w:val="center"/>
          </w:tcPr>
          <w:p w:rsidR="00193C47" w:rsidRPr="006A532D" w:rsidRDefault="00193C47" w:rsidP="00B72E53">
            <w:pPr>
              <w:ind w:left="-57" w:right="-57"/>
              <w:jc w:val="center"/>
              <w:rPr>
                <w:rFonts w:cs="Arial"/>
                <w:bCs/>
                <w:spacing w:val="-10"/>
                <w:sz w:val="20"/>
                <w:szCs w:val="20"/>
              </w:rPr>
            </w:pPr>
            <w:r w:rsidRPr="006A532D">
              <w:rPr>
                <w:rFonts w:cs="Arial"/>
                <w:color w:val="000000"/>
                <w:spacing w:val="-10"/>
                <w:sz w:val="20"/>
                <w:szCs w:val="20"/>
              </w:rPr>
              <w:t>50.001</w:t>
            </w:r>
            <w:r w:rsidRPr="006A532D">
              <w:rPr>
                <w:rFonts w:cs="Arial"/>
                <w:bCs/>
                <w:spacing w:val="-10"/>
                <w:sz w:val="20"/>
                <w:szCs w:val="20"/>
                <w:vertAlign w:val="superscript"/>
              </w:rPr>
              <w:t>1</w:t>
            </w:r>
            <w:r w:rsidRPr="006A532D">
              <w:rPr>
                <w:rFonts w:cs="Arial"/>
                <w:bCs/>
                <w:spacing w:val="-10"/>
                <w:sz w:val="20"/>
                <w:szCs w:val="20"/>
              </w:rPr>
              <w:t xml:space="preserve">) … </w:t>
            </w:r>
            <w:r w:rsidRPr="006A532D">
              <w:rPr>
                <w:rFonts w:cs="Arial"/>
                <w:color w:val="000000"/>
                <w:spacing w:val="-10"/>
                <w:sz w:val="20"/>
                <w:szCs w:val="20"/>
              </w:rPr>
              <w:t>250.000</w:t>
            </w:r>
            <w:r w:rsidRPr="006A532D">
              <w:rPr>
                <w:rFonts w:cs="Arial"/>
                <w:bCs/>
                <w:spacing w:val="-10"/>
                <w:sz w:val="20"/>
                <w:szCs w:val="20"/>
                <w:vertAlign w:val="superscript"/>
              </w:rPr>
              <w:t>2</w:t>
            </w:r>
            <w:r w:rsidRPr="006A532D">
              <w:rPr>
                <w:rFonts w:cs="Arial"/>
                <w:bCs/>
                <w:spacing w:val="-10"/>
                <w:sz w:val="20"/>
                <w:szCs w:val="20"/>
              </w:rPr>
              <w:t xml:space="preserve">) … </w:t>
            </w:r>
            <w:r w:rsidRPr="006A532D">
              <w:rPr>
                <w:rFonts w:cs="Arial"/>
                <w:color w:val="000000"/>
                <w:spacing w:val="-10"/>
                <w:sz w:val="20"/>
                <w:szCs w:val="20"/>
              </w:rPr>
              <w:t>2.105</w:t>
            </w:r>
            <w:r w:rsidRPr="006A532D">
              <w:rPr>
                <w:rFonts w:cs="Arial"/>
                <w:bCs/>
                <w:spacing w:val="-10"/>
                <w:sz w:val="20"/>
                <w:szCs w:val="20"/>
                <w:vertAlign w:val="superscript"/>
              </w:rPr>
              <w:t>3</w:t>
            </w:r>
            <w:r w:rsidRPr="006A532D">
              <w:rPr>
                <w:rFonts w:cs="Arial"/>
                <w:bCs/>
                <w:spacing w:val="-10"/>
                <w:sz w:val="20"/>
                <w:szCs w:val="20"/>
              </w:rPr>
              <w:t>) …</w:t>
            </w:r>
            <w:r w:rsidRPr="006A532D">
              <w:rPr>
                <w:rFonts w:cs="Arial"/>
                <w:color w:val="000000"/>
                <w:spacing w:val="-10"/>
                <w:sz w:val="20"/>
                <w:szCs w:val="20"/>
              </w:rPr>
              <w:t xml:space="preserve">  50.000</w:t>
            </w:r>
            <w:r w:rsidRPr="006A532D">
              <w:rPr>
                <w:rFonts w:cs="Arial"/>
                <w:bCs/>
                <w:spacing w:val="-10"/>
                <w:sz w:val="20"/>
                <w:szCs w:val="20"/>
                <w:vertAlign w:val="superscript"/>
              </w:rPr>
              <w:t>4</w:t>
            </w:r>
            <w:r w:rsidRPr="006A532D">
              <w:rPr>
                <w:rFonts w:cs="Arial"/>
                <w:bCs/>
                <w:spacing w:val="-10"/>
                <w:sz w:val="20"/>
                <w:szCs w:val="20"/>
              </w:rPr>
              <w:t>)</w:t>
            </w:r>
          </w:p>
        </w:tc>
        <w:tc>
          <w:tcPr>
            <w:tcW w:w="3402" w:type="dxa"/>
            <w:tcBorders>
              <w:left w:val="double" w:sz="4" w:space="0" w:color="auto"/>
              <w:right w:val="double" w:sz="4" w:space="0" w:color="auto"/>
            </w:tcBorders>
            <w:vAlign w:val="center"/>
          </w:tcPr>
          <w:p w:rsidR="00193C47" w:rsidRPr="006A532D" w:rsidRDefault="00193C47" w:rsidP="00B72E53">
            <w:pPr>
              <w:ind w:left="-57" w:right="-57"/>
              <w:jc w:val="center"/>
              <w:rPr>
                <w:rFonts w:cs="Arial"/>
                <w:bCs/>
                <w:spacing w:val="-10"/>
                <w:sz w:val="20"/>
                <w:szCs w:val="20"/>
              </w:rPr>
            </w:pPr>
            <w:r w:rsidRPr="006A532D">
              <w:rPr>
                <w:rFonts w:cs="Arial"/>
                <w:color w:val="000000"/>
                <w:spacing w:val="-10"/>
                <w:sz w:val="20"/>
                <w:szCs w:val="20"/>
              </w:rPr>
              <w:t>50.001</w:t>
            </w:r>
            <w:r w:rsidRPr="006A532D">
              <w:rPr>
                <w:rFonts w:cs="Arial"/>
                <w:bCs/>
                <w:spacing w:val="-10"/>
                <w:sz w:val="20"/>
                <w:szCs w:val="20"/>
                <w:vertAlign w:val="superscript"/>
              </w:rPr>
              <w:t>1</w:t>
            </w:r>
            <w:r w:rsidRPr="006A532D">
              <w:rPr>
                <w:rFonts w:cs="Arial"/>
                <w:bCs/>
                <w:spacing w:val="-10"/>
                <w:sz w:val="20"/>
                <w:szCs w:val="20"/>
              </w:rPr>
              <w:t xml:space="preserve">) … </w:t>
            </w:r>
            <w:r w:rsidRPr="006A532D">
              <w:rPr>
                <w:rFonts w:cs="Arial"/>
                <w:color w:val="000000"/>
                <w:spacing w:val="-10"/>
                <w:sz w:val="20"/>
                <w:szCs w:val="20"/>
              </w:rPr>
              <w:t>250.000</w:t>
            </w:r>
            <w:r w:rsidRPr="006A532D">
              <w:rPr>
                <w:rFonts w:cs="Arial"/>
                <w:bCs/>
                <w:spacing w:val="-10"/>
                <w:sz w:val="20"/>
                <w:szCs w:val="20"/>
                <w:vertAlign w:val="superscript"/>
              </w:rPr>
              <w:t>2</w:t>
            </w:r>
            <w:r w:rsidRPr="006A532D">
              <w:rPr>
                <w:rFonts w:cs="Arial"/>
                <w:bCs/>
                <w:spacing w:val="-10"/>
                <w:sz w:val="20"/>
                <w:szCs w:val="20"/>
              </w:rPr>
              <w:t xml:space="preserve">) … </w:t>
            </w:r>
            <w:r w:rsidRPr="006A532D">
              <w:rPr>
                <w:rFonts w:cs="Arial"/>
                <w:color w:val="000000"/>
                <w:spacing w:val="-10"/>
                <w:sz w:val="20"/>
                <w:szCs w:val="20"/>
              </w:rPr>
              <w:t>2.105</w:t>
            </w:r>
            <w:r w:rsidRPr="006A532D">
              <w:rPr>
                <w:rFonts w:cs="Arial"/>
                <w:bCs/>
                <w:spacing w:val="-10"/>
                <w:sz w:val="20"/>
                <w:szCs w:val="20"/>
                <w:vertAlign w:val="superscript"/>
              </w:rPr>
              <w:t>3</w:t>
            </w:r>
            <w:r w:rsidRPr="006A532D">
              <w:rPr>
                <w:rFonts w:cs="Arial"/>
                <w:bCs/>
                <w:spacing w:val="-10"/>
                <w:sz w:val="20"/>
                <w:szCs w:val="20"/>
              </w:rPr>
              <w:t>) …</w:t>
            </w:r>
            <w:r w:rsidRPr="006A532D">
              <w:rPr>
                <w:rFonts w:cs="Arial"/>
                <w:color w:val="000000"/>
                <w:spacing w:val="-10"/>
                <w:sz w:val="20"/>
                <w:szCs w:val="20"/>
              </w:rPr>
              <w:t xml:space="preserve">  50.000</w:t>
            </w:r>
            <w:r w:rsidRPr="006A532D">
              <w:rPr>
                <w:rFonts w:cs="Arial"/>
                <w:bCs/>
                <w:spacing w:val="-10"/>
                <w:sz w:val="20"/>
                <w:szCs w:val="20"/>
                <w:vertAlign w:val="superscript"/>
              </w:rPr>
              <w:t>4</w:t>
            </w:r>
            <w:r w:rsidRPr="006A532D">
              <w:rPr>
                <w:rFonts w:cs="Arial"/>
                <w:bCs/>
                <w:spacing w:val="-10"/>
                <w:sz w:val="20"/>
                <w:szCs w:val="20"/>
              </w:rPr>
              <w:t>)</w:t>
            </w:r>
          </w:p>
        </w:tc>
      </w:tr>
      <w:tr w:rsidR="00193C47" w:rsidRPr="000332D9" w:rsidTr="00B72E53">
        <w:trPr>
          <w:cantSplit/>
        </w:trPr>
        <w:tc>
          <w:tcPr>
            <w:tcW w:w="7797" w:type="dxa"/>
            <w:tcBorders>
              <w:left w:val="double" w:sz="4" w:space="0" w:color="auto"/>
              <w:right w:val="double" w:sz="4" w:space="0" w:color="auto"/>
            </w:tcBorders>
          </w:tcPr>
          <w:p w:rsidR="00193C47" w:rsidRDefault="00193C47" w:rsidP="00B72E53">
            <w:pPr>
              <w:jc w:val="both"/>
              <w:rPr>
                <w:rStyle w:val="litera1"/>
                <w:rFonts w:cs="Arial"/>
                <w:sz w:val="20"/>
                <w:szCs w:val="20"/>
              </w:rPr>
            </w:pPr>
            <w:r>
              <w:rPr>
                <w:rStyle w:val="litera1"/>
                <w:rFonts w:cs="Arial"/>
                <w:sz w:val="20"/>
                <w:szCs w:val="20"/>
              </w:rPr>
              <w:t>f)</w:t>
            </w:r>
            <w:r>
              <w:rPr>
                <w:rFonts w:cs="Arial"/>
                <w:color w:val="000000"/>
                <w:sz w:val="20"/>
                <w:szCs w:val="20"/>
              </w:rPr>
              <w:t xml:space="preserve"> peste ……</w:t>
            </w:r>
            <w:r w:rsidRPr="008D675E">
              <w:rPr>
                <w:rFonts w:cs="Arial"/>
                <w:bCs/>
                <w:sz w:val="20"/>
                <w:szCs w:val="22"/>
                <w:vertAlign w:val="superscript"/>
              </w:rPr>
              <w:t>1</w:t>
            </w:r>
            <w:r w:rsidRPr="008D675E">
              <w:rPr>
                <w:rFonts w:cs="Arial"/>
                <w:bCs/>
                <w:sz w:val="20"/>
                <w:szCs w:val="22"/>
              </w:rPr>
              <w:t>)</w:t>
            </w:r>
            <w:r>
              <w:rPr>
                <w:rFonts w:cs="Arial"/>
                <w:color w:val="000000"/>
                <w:sz w:val="20"/>
                <w:szCs w:val="20"/>
              </w:rPr>
              <w:t xml:space="preserve"> lei - ……</w:t>
            </w:r>
            <w:r>
              <w:rPr>
                <w:rFonts w:cs="Arial"/>
                <w:bCs/>
                <w:sz w:val="20"/>
                <w:szCs w:val="22"/>
                <w:vertAlign w:val="superscript"/>
              </w:rPr>
              <w:t>2</w:t>
            </w:r>
            <w:r w:rsidRPr="008D675E">
              <w:rPr>
                <w:rFonts w:cs="Arial"/>
                <w:bCs/>
                <w:sz w:val="20"/>
                <w:szCs w:val="22"/>
              </w:rPr>
              <w:t>)</w:t>
            </w:r>
            <w:r>
              <w:rPr>
                <w:rFonts w:cs="Arial"/>
                <w:color w:val="000000"/>
                <w:sz w:val="20"/>
                <w:szCs w:val="20"/>
              </w:rPr>
              <w:t xml:space="preserve"> lei + 1% pentru ce depășește ……</w:t>
            </w:r>
            <w:r>
              <w:rPr>
                <w:rFonts w:cs="Arial"/>
                <w:bCs/>
                <w:sz w:val="20"/>
                <w:szCs w:val="22"/>
                <w:vertAlign w:val="superscript"/>
              </w:rPr>
              <w:t>3</w:t>
            </w:r>
            <w:r w:rsidRPr="008D675E">
              <w:rPr>
                <w:rFonts w:cs="Arial"/>
                <w:bCs/>
                <w:sz w:val="20"/>
                <w:szCs w:val="22"/>
              </w:rPr>
              <w:t>)</w:t>
            </w:r>
            <w:r>
              <w:rPr>
                <w:rFonts w:cs="Arial"/>
                <w:color w:val="000000"/>
                <w:sz w:val="20"/>
                <w:szCs w:val="20"/>
              </w:rPr>
              <w:t xml:space="preserve"> lei.</w:t>
            </w:r>
          </w:p>
        </w:tc>
        <w:tc>
          <w:tcPr>
            <w:tcW w:w="3685" w:type="dxa"/>
            <w:tcBorders>
              <w:left w:val="double" w:sz="4" w:space="0" w:color="auto"/>
              <w:right w:val="double" w:sz="4" w:space="0" w:color="auto"/>
            </w:tcBorders>
            <w:vAlign w:val="center"/>
          </w:tcPr>
          <w:p w:rsidR="00193C47" w:rsidRPr="000332D9" w:rsidRDefault="00193C47" w:rsidP="00B72E53">
            <w:pPr>
              <w:jc w:val="center"/>
              <w:rPr>
                <w:rFonts w:cs="Arial"/>
                <w:bCs/>
              </w:rPr>
            </w:pPr>
            <w:r>
              <w:rPr>
                <w:rFonts w:cs="Arial"/>
                <w:color w:val="000000"/>
                <w:sz w:val="20"/>
                <w:szCs w:val="20"/>
              </w:rPr>
              <w:t>250.000</w:t>
            </w:r>
            <w:r w:rsidRPr="00DD54C9">
              <w:rPr>
                <w:rFonts w:cs="Arial"/>
                <w:bCs/>
                <w:sz w:val="20"/>
                <w:szCs w:val="20"/>
                <w:vertAlign w:val="superscript"/>
              </w:rPr>
              <w:t>1</w:t>
            </w:r>
            <w:r w:rsidRPr="00DD54C9">
              <w:rPr>
                <w:rFonts w:cs="Arial"/>
                <w:bCs/>
                <w:sz w:val="20"/>
                <w:szCs w:val="20"/>
              </w:rPr>
              <w:t xml:space="preserve">) … </w:t>
            </w:r>
            <w:r>
              <w:rPr>
                <w:rFonts w:cs="Arial"/>
                <w:color w:val="000000"/>
                <w:sz w:val="20"/>
                <w:szCs w:val="20"/>
              </w:rPr>
              <w:t>6.105</w:t>
            </w:r>
            <w:r w:rsidRPr="00DD54C9">
              <w:rPr>
                <w:rFonts w:cs="Arial"/>
                <w:bCs/>
                <w:sz w:val="20"/>
                <w:szCs w:val="20"/>
                <w:vertAlign w:val="superscript"/>
              </w:rPr>
              <w:t>2</w:t>
            </w:r>
            <w:r w:rsidRPr="00DD54C9">
              <w:rPr>
                <w:rFonts w:cs="Arial"/>
                <w:bCs/>
                <w:sz w:val="20"/>
                <w:szCs w:val="20"/>
              </w:rPr>
              <w:t xml:space="preserve">) … </w:t>
            </w:r>
            <w:r>
              <w:rPr>
                <w:rFonts w:cs="Arial"/>
                <w:color w:val="000000"/>
                <w:sz w:val="20"/>
                <w:szCs w:val="20"/>
              </w:rPr>
              <w:t>250.000</w:t>
            </w:r>
            <w:r w:rsidRPr="00DD54C9">
              <w:rPr>
                <w:rFonts w:cs="Arial"/>
                <w:bCs/>
                <w:sz w:val="20"/>
                <w:szCs w:val="20"/>
                <w:vertAlign w:val="superscript"/>
              </w:rPr>
              <w:t>3</w:t>
            </w:r>
            <w:r w:rsidRPr="00DD54C9">
              <w:rPr>
                <w:rFonts w:cs="Arial"/>
                <w:bCs/>
                <w:sz w:val="20"/>
                <w:szCs w:val="20"/>
              </w:rPr>
              <w:t>)</w:t>
            </w:r>
            <w:r w:rsidRPr="00E17404">
              <w:rPr>
                <w:rFonts w:cs="Arial"/>
                <w:color w:val="000000"/>
                <w:sz w:val="20"/>
                <w:szCs w:val="20"/>
              </w:rPr>
              <w:t xml:space="preserve">  </w:t>
            </w:r>
          </w:p>
        </w:tc>
        <w:tc>
          <w:tcPr>
            <w:tcW w:w="3402" w:type="dxa"/>
            <w:tcBorders>
              <w:left w:val="double" w:sz="4" w:space="0" w:color="auto"/>
              <w:right w:val="double" w:sz="4" w:space="0" w:color="auto"/>
            </w:tcBorders>
            <w:vAlign w:val="center"/>
          </w:tcPr>
          <w:p w:rsidR="00193C47" w:rsidRPr="000332D9" w:rsidRDefault="00193C47" w:rsidP="00B72E53">
            <w:pPr>
              <w:jc w:val="center"/>
              <w:rPr>
                <w:rFonts w:cs="Arial"/>
                <w:bCs/>
              </w:rPr>
            </w:pPr>
            <w:r>
              <w:rPr>
                <w:rFonts w:cs="Arial"/>
                <w:color w:val="000000"/>
                <w:sz w:val="20"/>
                <w:szCs w:val="20"/>
              </w:rPr>
              <w:t>250.000</w:t>
            </w:r>
            <w:r w:rsidRPr="00DD54C9">
              <w:rPr>
                <w:rFonts w:cs="Arial"/>
                <w:bCs/>
                <w:sz w:val="20"/>
                <w:szCs w:val="20"/>
                <w:vertAlign w:val="superscript"/>
              </w:rPr>
              <w:t>1</w:t>
            </w:r>
            <w:r w:rsidRPr="00DD54C9">
              <w:rPr>
                <w:rFonts w:cs="Arial"/>
                <w:bCs/>
                <w:sz w:val="20"/>
                <w:szCs w:val="20"/>
              </w:rPr>
              <w:t xml:space="preserve">) … </w:t>
            </w:r>
            <w:r>
              <w:rPr>
                <w:rFonts w:cs="Arial"/>
                <w:color w:val="000000"/>
                <w:sz w:val="20"/>
                <w:szCs w:val="20"/>
              </w:rPr>
              <w:t>6.105</w:t>
            </w:r>
            <w:r w:rsidRPr="00DD54C9">
              <w:rPr>
                <w:rFonts w:cs="Arial"/>
                <w:bCs/>
                <w:sz w:val="20"/>
                <w:szCs w:val="20"/>
                <w:vertAlign w:val="superscript"/>
              </w:rPr>
              <w:t>2</w:t>
            </w:r>
            <w:r w:rsidRPr="00DD54C9">
              <w:rPr>
                <w:rFonts w:cs="Arial"/>
                <w:bCs/>
                <w:sz w:val="20"/>
                <w:szCs w:val="20"/>
              </w:rPr>
              <w:t xml:space="preserve">) … </w:t>
            </w:r>
            <w:r>
              <w:rPr>
                <w:rFonts w:cs="Arial"/>
                <w:color w:val="000000"/>
                <w:sz w:val="20"/>
                <w:szCs w:val="20"/>
              </w:rPr>
              <w:t>250.000</w:t>
            </w:r>
            <w:r w:rsidRPr="00DD54C9">
              <w:rPr>
                <w:rFonts w:cs="Arial"/>
                <w:bCs/>
                <w:sz w:val="20"/>
                <w:szCs w:val="20"/>
                <w:vertAlign w:val="superscript"/>
              </w:rPr>
              <w:t>3</w:t>
            </w:r>
            <w:r w:rsidRPr="00DD54C9">
              <w:rPr>
                <w:rFonts w:cs="Arial"/>
                <w:bCs/>
                <w:sz w:val="20"/>
                <w:szCs w:val="20"/>
              </w:rPr>
              <w:t>)</w:t>
            </w:r>
            <w:r w:rsidRPr="00E17404">
              <w:rPr>
                <w:rFonts w:cs="Arial"/>
                <w:color w:val="000000"/>
                <w:sz w:val="20"/>
                <w:szCs w:val="20"/>
              </w:rPr>
              <w:t xml:space="preserve">  </w:t>
            </w:r>
          </w:p>
        </w:tc>
      </w:tr>
      <w:tr w:rsidR="00193C47" w:rsidRPr="000332D9" w:rsidTr="00B72E53">
        <w:trPr>
          <w:cantSplit/>
        </w:trPr>
        <w:tc>
          <w:tcPr>
            <w:tcW w:w="14884" w:type="dxa"/>
            <w:gridSpan w:val="3"/>
            <w:tcBorders>
              <w:left w:val="double" w:sz="4" w:space="0" w:color="auto"/>
              <w:right w:val="double" w:sz="4" w:space="0" w:color="auto"/>
            </w:tcBorders>
          </w:tcPr>
          <w:p w:rsidR="00193C47" w:rsidRPr="00956163" w:rsidRDefault="00193C47" w:rsidP="00B72E53">
            <w:pPr>
              <w:jc w:val="both"/>
              <w:rPr>
                <w:rFonts w:cs="Arial"/>
                <w:bCs/>
              </w:rPr>
            </w:pPr>
            <w:bookmarkStart w:id="1" w:name="tree#32"/>
            <w:r w:rsidRPr="00956163">
              <w:rPr>
                <w:rFonts w:cs="Arial"/>
                <w:bCs/>
                <w:sz w:val="20"/>
                <w:szCs w:val="20"/>
              </w:rPr>
              <w:t xml:space="preserve">Art. 5. </w:t>
            </w:r>
            <w:r>
              <w:rPr>
                <w:rFonts w:cs="Arial"/>
                <w:bCs/>
                <w:sz w:val="20"/>
                <w:szCs w:val="20"/>
              </w:rPr>
              <w:t>–</w:t>
            </w:r>
            <w:r w:rsidRPr="00956163">
              <w:rPr>
                <w:rFonts w:cs="Arial"/>
                <w:sz w:val="20"/>
                <w:szCs w:val="20"/>
              </w:rPr>
              <w:t xml:space="preserve"> </w:t>
            </w:r>
            <w:bookmarkStart w:id="2" w:name="tree#33"/>
            <w:bookmarkEnd w:id="1"/>
            <w:r w:rsidRPr="00956163">
              <w:rPr>
                <w:rFonts w:cs="Arial"/>
                <w:bCs/>
                <w:sz w:val="20"/>
                <w:szCs w:val="20"/>
              </w:rPr>
              <w:t>(1)</w:t>
            </w:r>
            <w:r w:rsidRPr="00956163">
              <w:rPr>
                <w:rFonts w:cs="Arial"/>
                <w:sz w:val="20"/>
                <w:szCs w:val="20"/>
              </w:rPr>
              <w:t xml:space="preserve"> Cererile în materia partajului judiciar se taxează astfel: </w:t>
            </w:r>
            <w:bookmarkEnd w:id="2"/>
          </w:p>
        </w:tc>
      </w:tr>
      <w:tr w:rsidR="00193C47" w:rsidRPr="000332D9" w:rsidTr="00B72E53">
        <w:trPr>
          <w:cantSplit/>
        </w:trPr>
        <w:tc>
          <w:tcPr>
            <w:tcW w:w="7797" w:type="dxa"/>
            <w:tcBorders>
              <w:left w:val="double" w:sz="4" w:space="0" w:color="auto"/>
              <w:right w:val="double" w:sz="4" w:space="0" w:color="auto"/>
            </w:tcBorders>
          </w:tcPr>
          <w:p w:rsidR="00193C47" w:rsidRPr="00956163" w:rsidRDefault="00193C47" w:rsidP="00B72E53">
            <w:pPr>
              <w:jc w:val="both"/>
              <w:rPr>
                <w:rFonts w:cs="Arial"/>
                <w:bCs/>
                <w:color w:val="009500"/>
                <w:sz w:val="20"/>
                <w:szCs w:val="20"/>
              </w:rPr>
            </w:pPr>
            <w:r w:rsidRPr="00956163">
              <w:rPr>
                <w:rStyle w:val="litera1"/>
                <w:rFonts w:cs="Arial"/>
                <w:b w:val="0"/>
                <w:sz w:val="20"/>
                <w:szCs w:val="20"/>
              </w:rPr>
              <w:t>b)</w:t>
            </w:r>
            <w:r w:rsidRPr="00956163">
              <w:rPr>
                <w:rFonts w:cs="Arial"/>
                <w:b/>
                <w:color w:val="000000"/>
                <w:sz w:val="20"/>
                <w:szCs w:val="20"/>
              </w:rPr>
              <w:t xml:space="preserve"> </w:t>
            </w:r>
            <w:r w:rsidRPr="00956163">
              <w:rPr>
                <w:rFonts w:cs="Arial"/>
                <w:color w:val="000000"/>
                <w:sz w:val="20"/>
                <w:szCs w:val="20"/>
              </w:rPr>
              <w:t>stabilirea calită</w:t>
            </w:r>
            <w:r>
              <w:rPr>
                <w:rFonts w:cs="Arial"/>
                <w:color w:val="000000"/>
                <w:sz w:val="20"/>
                <w:szCs w:val="20"/>
              </w:rPr>
              <w:t>ț</w:t>
            </w:r>
            <w:r w:rsidRPr="00956163">
              <w:rPr>
                <w:rFonts w:cs="Arial"/>
                <w:color w:val="000000"/>
                <w:sz w:val="20"/>
                <w:szCs w:val="20"/>
              </w:rPr>
              <w:t xml:space="preserve">ii de coproprietar </w:t>
            </w:r>
            <w:r>
              <w:rPr>
                <w:rFonts w:cs="Arial"/>
                <w:color w:val="000000"/>
                <w:sz w:val="20"/>
                <w:szCs w:val="20"/>
              </w:rPr>
              <w:t>ș</w:t>
            </w:r>
            <w:r w:rsidRPr="00956163">
              <w:rPr>
                <w:rFonts w:cs="Arial"/>
                <w:color w:val="000000"/>
                <w:sz w:val="20"/>
                <w:szCs w:val="20"/>
              </w:rPr>
              <w:t>i stabilirea cotei-păr</w:t>
            </w:r>
            <w:r>
              <w:rPr>
                <w:rFonts w:cs="Arial"/>
                <w:color w:val="000000"/>
                <w:sz w:val="20"/>
                <w:szCs w:val="20"/>
              </w:rPr>
              <w:t>ț</w:t>
            </w:r>
            <w:r w:rsidRPr="00956163">
              <w:rPr>
                <w:rFonts w:cs="Arial"/>
                <w:color w:val="000000"/>
                <w:sz w:val="20"/>
                <w:szCs w:val="20"/>
              </w:rPr>
              <w:t xml:space="preserve">i ce se cuvine fiecărui coproprietar </w:t>
            </w:r>
            <w:r>
              <w:rPr>
                <w:rFonts w:cs="Arial"/>
                <w:color w:val="000000"/>
                <w:sz w:val="20"/>
                <w:szCs w:val="20"/>
              </w:rPr>
              <w:t>……</w:t>
            </w:r>
            <w:r w:rsidRPr="00956163">
              <w:rPr>
                <w:rFonts w:cs="Arial"/>
                <w:color w:val="000000"/>
                <w:sz w:val="20"/>
                <w:szCs w:val="20"/>
              </w:rPr>
              <w:t xml:space="preserve"> lei pentru fiecare coproprietar;</w:t>
            </w:r>
          </w:p>
        </w:tc>
        <w:tc>
          <w:tcPr>
            <w:tcW w:w="3685" w:type="dxa"/>
            <w:tcBorders>
              <w:left w:val="double" w:sz="4" w:space="0" w:color="auto"/>
              <w:right w:val="double" w:sz="4" w:space="0" w:color="auto"/>
            </w:tcBorders>
            <w:vAlign w:val="center"/>
          </w:tcPr>
          <w:p w:rsidR="00193C47" w:rsidRDefault="00193C47" w:rsidP="00B72E53">
            <w:pPr>
              <w:jc w:val="center"/>
              <w:rPr>
                <w:rFonts w:cs="Arial"/>
                <w:color w:val="000000"/>
                <w:sz w:val="20"/>
                <w:szCs w:val="20"/>
              </w:rPr>
            </w:pPr>
            <w:r>
              <w:rPr>
                <w:rFonts w:cs="Arial"/>
                <w:color w:val="000000"/>
                <w:sz w:val="20"/>
                <w:szCs w:val="20"/>
              </w:rPr>
              <w:t>50</w:t>
            </w:r>
          </w:p>
        </w:tc>
        <w:tc>
          <w:tcPr>
            <w:tcW w:w="3402" w:type="dxa"/>
            <w:tcBorders>
              <w:left w:val="double" w:sz="4" w:space="0" w:color="auto"/>
              <w:right w:val="double" w:sz="4" w:space="0" w:color="auto"/>
            </w:tcBorders>
            <w:vAlign w:val="center"/>
          </w:tcPr>
          <w:p w:rsidR="00193C47" w:rsidRDefault="00193C47" w:rsidP="00B72E53">
            <w:pPr>
              <w:jc w:val="center"/>
              <w:rPr>
                <w:rFonts w:cs="Arial"/>
                <w:color w:val="000000"/>
                <w:sz w:val="20"/>
                <w:szCs w:val="20"/>
              </w:rPr>
            </w:pPr>
            <w:r>
              <w:rPr>
                <w:rFonts w:cs="Arial"/>
                <w:color w:val="000000"/>
                <w:sz w:val="20"/>
                <w:szCs w:val="20"/>
              </w:rPr>
              <w:t>50</w:t>
            </w:r>
          </w:p>
        </w:tc>
      </w:tr>
      <w:tr w:rsidR="00193C47" w:rsidRPr="000332D9" w:rsidTr="00B72E53">
        <w:trPr>
          <w:cantSplit/>
        </w:trPr>
        <w:tc>
          <w:tcPr>
            <w:tcW w:w="7797" w:type="dxa"/>
            <w:tcBorders>
              <w:left w:val="double" w:sz="4" w:space="0" w:color="auto"/>
              <w:right w:val="double" w:sz="4" w:space="0" w:color="auto"/>
            </w:tcBorders>
          </w:tcPr>
          <w:p w:rsidR="00193C47" w:rsidRPr="00AA3225" w:rsidRDefault="00193C47" w:rsidP="00B72E53">
            <w:pPr>
              <w:jc w:val="both"/>
              <w:rPr>
                <w:rFonts w:cs="Arial"/>
                <w:bCs/>
                <w:sz w:val="20"/>
                <w:szCs w:val="20"/>
              </w:rPr>
            </w:pPr>
            <w:r w:rsidRPr="00AA3225">
              <w:rPr>
                <w:rFonts w:cs="Arial"/>
                <w:bCs/>
                <w:sz w:val="20"/>
                <w:szCs w:val="20"/>
              </w:rPr>
              <w:t xml:space="preserve">Art. 6. </w:t>
            </w:r>
            <w:r>
              <w:rPr>
                <w:rFonts w:cs="Arial"/>
                <w:bCs/>
                <w:sz w:val="20"/>
                <w:szCs w:val="20"/>
              </w:rPr>
              <w:t>–</w:t>
            </w:r>
            <w:r w:rsidRPr="00AA3225">
              <w:rPr>
                <w:rFonts w:cs="Arial"/>
                <w:bCs/>
                <w:sz w:val="20"/>
                <w:szCs w:val="20"/>
              </w:rPr>
              <w:t xml:space="preserve"> (1) Cererile de valoare redusă, solu</w:t>
            </w:r>
            <w:r>
              <w:rPr>
                <w:rFonts w:cs="Arial"/>
                <w:bCs/>
                <w:sz w:val="20"/>
                <w:szCs w:val="20"/>
              </w:rPr>
              <w:t>ț</w:t>
            </w:r>
            <w:r w:rsidRPr="00AA3225">
              <w:rPr>
                <w:rFonts w:cs="Arial"/>
                <w:bCs/>
                <w:sz w:val="20"/>
                <w:szCs w:val="20"/>
              </w:rPr>
              <w:t>ionate potrivit procedurii speciale prevăzute de titlul X al căr</w:t>
            </w:r>
            <w:r>
              <w:rPr>
                <w:rFonts w:cs="Arial"/>
                <w:bCs/>
                <w:sz w:val="20"/>
                <w:szCs w:val="20"/>
              </w:rPr>
              <w:t>ț</w:t>
            </w:r>
            <w:r w:rsidRPr="00AA3225">
              <w:rPr>
                <w:rFonts w:cs="Arial"/>
                <w:bCs/>
                <w:sz w:val="20"/>
                <w:szCs w:val="20"/>
              </w:rPr>
              <w:t xml:space="preserve">ii a VI-a din Legea nr. 134/2010 privind Codul de procedură civilă, republicată, cu modificările </w:t>
            </w:r>
            <w:r>
              <w:rPr>
                <w:rFonts w:cs="Arial"/>
                <w:bCs/>
                <w:sz w:val="20"/>
                <w:szCs w:val="20"/>
              </w:rPr>
              <w:t>ș</w:t>
            </w:r>
            <w:r w:rsidRPr="00AA3225">
              <w:rPr>
                <w:rFonts w:cs="Arial"/>
                <w:bCs/>
                <w:sz w:val="20"/>
                <w:szCs w:val="20"/>
              </w:rPr>
              <w:t xml:space="preserve">i completările ulterioare, denumită în continuare Cod de procedură civilă, se taxează cu </w:t>
            </w:r>
            <w:r>
              <w:rPr>
                <w:rFonts w:cs="Arial"/>
                <w:bCs/>
                <w:sz w:val="20"/>
                <w:szCs w:val="20"/>
              </w:rPr>
              <w:t>……</w:t>
            </w:r>
            <w:r w:rsidRPr="008D675E">
              <w:rPr>
                <w:rFonts w:cs="Arial"/>
                <w:bCs/>
                <w:sz w:val="20"/>
                <w:szCs w:val="22"/>
                <w:vertAlign w:val="superscript"/>
              </w:rPr>
              <w:t>1</w:t>
            </w:r>
            <w:r w:rsidRPr="008D675E">
              <w:rPr>
                <w:rFonts w:cs="Arial"/>
                <w:bCs/>
                <w:sz w:val="20"/>
                <w:szCs w:val="22"/>
              </w:rPr>
              <w:t>)</w:t>
            </w:r>
            <w:r w:rsidRPr="00AA3225">
              <w:rPr>
                <w:rFonts w:cs="Arial"/>
                <w:bCs/>
                <w:sz w:val="20"/>
                <w:szCs w:val="20"/>
              </w:rPr>
              <w:t xml:space="preserve"> lei, dacă valoarea cererii nu depă</w:t>
            </w:r>
            <w:r>
              <w:rPr>
                <w:rFonts w:cs="Arial"/>
                <w:bCs/>
                <w:sz w:val="20"/>
                <w:szCs w:val="20"/>
              </w:rPr>
              <w:t>ș</w:t>
            </w:r>
            <w:r w:rsidRPr="00AA3225">
              <w:rPr>
                <w:rFonts w:cs="Arial"/>
                <w:bCs/>
                <w:sz w:val="20"/>
                <w:szCs w:val="20"/>
              </w:rPr>
              <w:t>e</w:t>
            </w:r>
            <w:r>
              <w:rPr>
                <w:rFonts w:cs="Arial"/>
                <w:bCs/>
                <w:sz w:val="20"/>
                <w:szCs w:val="20"/>
              </w:rPr>
              <w:t>ș</w:t>
            </w:r>
            <w:r w:rsidRPr="00AA3225">
              <w:rPr>
                <w:rFonts w:cs="Arial"/>
                <w:bCs/>
                <w:sz w:val="20"/>
                <w:szCs w:val="20"/>
              </w:rPr>
              <w:t xml:space="preserve">te </w:t>
            </w:r>
            <w:r>
              <w:rPr>
                <w:rFonts w:cs="Arial"/>
                <w:bCs/>
                <w:sz w:val="20"/>
                <w:szCs w:val="20"/>
              </w:rPr>
              <w:t>……</w:t>
            </w:r>
            <w:r>
              <w:rPr>
                <w:rFonts w:cs="Arial"/>
                <w:bCs/>
                <w:sz w:val="20"/>
                <w:szCs w:val="22"/>
                <w:vertAlign w:val="superscript"/>
              </w:rPr>
              <w:t>2</w:t>
            </w:r>
            <w:r w:rsidRPr="008D675E">
              <w:rPr>
                <w:rFonts w:cs="Arial"/>
                <w:bCs/>
                <w:sz w:val="20"/>
                <w:szCs w:val="22"/>
              </w:rPr>
              <w:t>)</w:t>
            </w:r>
            <w:r w:rsidRPr="00AA3225">
              <w:rPr>
                <w:rFonts w:cs="Arial"/>
                <w:bCs/>
                <w:sz w:val="20"/>
                <w:szCs w:val="20"/>
              </w:rPr>
              <w:t xml:space="preserve"> lei, </w:t>
            </w:r>
            <w:r>
              <w:rPr>
                <w:rFonts w:cs="Arial"/>
                <w:bCs/>
                <w:sz w:val="20"/>
                <w:szCs w:val="20"/>
              </w:rPr>
              <w:t>ș</w:t>
            </w:r>
            <w:r w:rsidRPr="00AA3225">
              <w:rPr>
                <w:rFonts w:cs="Arial"/>
                <w:bCs/>
                <w:sz w:val="20"/>
                <w:szCs w:val="20"/>
              </w:rPr>
              <w:t xml:space="preserve">i cu </w:t>
            </w:r>
            <w:r>
              <w:rPr>
                <w:rFonts w:cs="Arial"/>
                <w:bCs/>
                <w:sz w:val="20"/>
                <w:szCs w:val="20"/>
              </w:rPr>
              <w:t>……</w:t>
            </w:r>
            <w:r>
              <w:rPr>
                <w:rFonts w:cs="Arial"/>
                <w:bCs/>
                <w:sz w:val="20"/>
                <w:szCs w:val="22"/>
                <w:vertAlign w:val="superscript"/>
              </w:rPr>
              <w:t>3</w:t>
            </w:r>
            <w:r w:rsidRPr="008D675E">
              <w:rPr>
                <w:rFonts w:cs="Arial"/>
                <w:bCs/>
                <w:sz w:val="20"/>
                <w:szCs w:val="22"/>
              </w:rPr>
              <w:t>)</w:t>
            </w:r>
            <w:r w:rsidRPr="00AA3225">
              <w:rPr>
                <w:rFonts w:cs="Arial"/>
                <w:bCs/>
                <w:sz w:val="20"/>
                <w:szCs w:val="20"/>
              </w:rPr>
              <w:t xml:space="preserve"> lei, pentru cererile a căror valoare depă</w:t>
            </w:r>
            <w:r>
              <w:rPr>
                <w:rFonts w:cs="Arial"/>
                <w:bCs/>
                <w:sz w:val="20"/>
                <w:szCs w:val="20"/>
              </w:rPr>
              <w:t>ș</w:t>
            </w:r>
            <w:r w:rsidRPr="00AA3225">
              <w:rPr>
                <w:rFonts w:cs="Arial"/>
                <w:bCs/>
                <w:sz w:val="20"/>
                <w:szCs w:val="20"/>
              </w:rPr>
              <w:t>e</w:t>
            </w:r>
            <w:r>
              <w:rPr>
                <w:rFonts w:cs="Arial"/>
                <w:bCs/>
                <w:sz w:val="20"/>
                <w:szCs w:val="20"/>
              </w:rPr>
              <w:t>ș</w:t>
            </w:r>
            <w:r w:rsidRPr="00AA3225">
              <w:rPr>
                <w:rFonts w:cs="Arial"/>
                <w:bCs/>
                <w:sz w:val="20"/>
                <w:szCs w:val="20"/>
              </w:rPr>
              <w:t xml:space="preserve">te </w:t>
            </w:r>
            <w:r>
              <w:rPr>
                <w:rFonts w:cs="Arial"/>
                <w:bCs/>
                <w:sz w:val="20"/>
                <w:szCs w:val="20"/>
              </w:rPr>
              <w:t>……</w:t>
            </w:r>
            <w:r>
              <w:rPr>
                <w:rFonts w:cs="Arial"/>
                <w:bCs/>
                <w:sz w:val="20"/>
                <w:szCs w:val="22"/>
                <w:vertAlign w:val="superscript"/>
              </w:rPr>
              <w:t>4</w:t>
            </w:r>
            <w:r w:rsidRPr="008D675E">
              <w:rPr>
                <w:rFonts w:cs="Arial"/>
                <w:bCs/>
                <w:sz w:val="20"/>
                <w:szCs w:val="22"/>
              </w:rPr>
              <w:t>)</w:t>
            </w:r>
            <w:r w:rsidRPr="00AA3225">
              <w:rPr>
                <w:rFonts w:cs="Arial"/>
                <w:bCs/>
                <w:sz w:val="20"/>
                <w:szCs w:val="20"/>
              </w:rPr>
              <w:t xml:space="preserve"> lei.</w:t>
            </w:r>
          </w:p>
        </w:tc>
        <w:tc>
          <w:tcPr>
            <w:tcW w:w="3685" w:type="dxa"/>
            <w:tcBorders>
              <w:left w:val="double" w:sz="4" w:space="0" w:color="auto"/>
              <w:right w:val="double" w:sz="4" w:space="0" w:color="auto"/>
            </w:tcBorders>
            <w:vAlign w:val="center"/>
          </w:tcPr>
          <w:p w:rsidR="00193C47" w:rsidRDefault="00193C47" w:rsidP="00B72E53">
            <w:pPr>
              <w:jc w:val="center"/>
              <w:rPr>
                <w:rFonts w:cs="Arial"/>
                <w:color w:val="000000"/>
                <w:sz w:val="20"/>
                <w:szCs w:val="20"/>
              </w:rPr>
            </w:pPr>
            <w:r>
              <w:rPr>
                <w:rFonts w:cs="Arial"/>
                <w:bCs/>
                <w:spacing w:val="-8"/>
                <w:sz w:val="20"/>
                <w:szCs w:val="20"/>
              </w:rPr>
              <w:t>50</w:t>
            </w:r>
            <w:r w:rsidRPr="006A532D">
              <w:rPr>
                <w:rFonts w:cs="Arial"/>
                <w:bCs/>
                <w:spacing w:val="-8"/>
                <w:sz w:val="20"/>
                <w:szCs w:val="20"/>
                <w:vertAlign w:val="superscript"/>
              </w:rPr>
              <w:t>1</w:t>
            </w:r>
            <w:r>
              <w:rPr>
                <w:rFonts w:cs="Arial"/>
                <w:bCs/>
                <w:spacing w:val="-8"/>
                <w:sz w:val="20"/>
                <w:szCs w:val="20"/>
              </w:rPr>
              <w:t>) … 2</w:t>
            </w:r>
            <w:r w:rsidRPr="006A532D">
              <w:rPr>
                <w:rFonts w:cs="Arial"/>
                <w:bCs/>
                <w:spacing w:val="-8"/>
                <w:sz w:val="20"/>
                <w:szCs w:val="20"/>
              </w:rPr>
              <w:t>.000</w:t>
            </w:r>
            <w:r w:rsidRPr="006A532D">
              <w:rPr>
                <w:rFonts w:cs="Arial"/>
                <w:bCs/>
                <w:spacing w:val="-8"/>
                <w:sz w:val="20"/>
                <w:szCs w:val="20"/>
                <w:vertAlign w:val="superscript"/>
              </w:rPr>
              <w:t>2</w:t>
            </w:r>
            <w:r>
              <w:rPr>
                <w:rFonts w:cs="Arial"/>
                <w:bCs/>
                <w:spacing w:val="-8"/>
                <w:sz w:val="20"/>
                <w:szCs w:val="20"/>
              </w:rPr>
              <w:t>) … 200</w:t>
            </w:r>
            <w:r w:rsidRPr="006A532D">
              <w:rPr>
                <w:rFonts w:cs="Arial"/>
                <w:bCs/>
                <w:spacing w:val="-8"/>
                <w:sz w:val="20"/>
                <w:szCs w:val="20"/>
                <w:vertAlign w:val="superscript"/>
              </w:rPr>
              <w:t>3</w:t>
            </w:r>
            <w:r w:rsidRPr="006A532D">
              <w:rPr>
                <w:rFonts w:cs="Arial"/>
                <w:bCs/>
                <w:spacing w:val="-8"/>
                <w:sz w:val="20"/>
                <w:szCs w:val="20"/>
              </w:rPr>
              <w:t>) …</w:t>
            </w:r>
            <w:r w:rsidRPr="006A532D">
              <w:rPr>
                <w:rFonts w:cs="Arial"/>
                <w:color w:val="000000"/>
                <w:spacing w:val="-8"/>
                <w:sz w:val="20"/>
                <w:szCs w:val="20"/>
              </w:rPr>
              <w:t xml:space="preserve">  2</w:t>
            </w:r>
            <w:r w:rsidRPr="006A532D">
              <w:rPr>
                <w:rFonts w:cs="Arial"/>
                <w:bCs/>
                <w:spacing w:val="-8"/>
                <w:sz w:val="20"/>
                <w:szCs w:val="20"/>
              </w:rPr>
              <w:t>.000</w:t>
            </w:r>
            <w:r w:rsidRPr="006A532D">
              <w:rPr>
                <w:rFonts w:cs="Arial"/>
                <w:bCs/>
                <w:spacing w:val="-8"/>
                <w:sz w:val="20"/>
                <w:szCs w:val="20"/>
                <w:vertAlign w:val="superscript"/>
              </w:rPr>
              <w:t>4</w:t>
            </w:r>
            <w:r w:rsidRPr="006A532D">
              <w:rPr>
                <w:rFonts w:cs="Arial"/>
                <w:bCs/>
                <w:spacing w:val="-8"/>
                <w:sz w:val="20"/>
                <w:szCs w:val="20"/>
              </w:rPr>
              <w:t>)</w:t>
            </w:r>
          </w:p>
        </w:tc>
        <w:tc>
          <w:tcPr>
            <w:tcW w:w="3402" w:type="dxa"/>
            <w:tcBorders>
              <w:left w:val="double" w:sz="4" w:space="0" w:color="auto"/>
              <w:right w:val="double" w:sz="4" w:space="0" w:color="auto"/>
            </w:tcBorders>
            <w:vAlign w:val="center"/>
          </w:tcPr>
          <w:p w:rsidR="00193C47" w:rsidRDefault="00193C47" w:rsidP="00B72E53">
            <w:pPr>
              <w:jc w:val="center"/>
              <w:rPr>
                <w:rFonts w:cs="Arial"/>
                <w:color w:val="000000"/>
                <w:sz w:val="20"/>
                <w:szCs w:val="20"/>
              </w:rPr>
            </w:pPr>
            <w:r>
              <w:rPr>
                <w:rFonts w:cs="Arial"/>
                <w:bCs/>
                <w:spacing w:val="-8"/>
                <w:sz w:val="20"/>
                <w:szCs w:val="20"/>
              </w:rPr>
              <w:t>50</w:t>
            </w:r>
            <w:r w:rsidRPr="006A532D">
              <w:rPr>
                <w:rFonts w:cs="Arial"/>
                <w:bCs/>
                <w:spacing w:val="-8"/>
                <w:sz w:val="20"/>
                <w:szCs w:val="20"/>
                <w:vertAlign w:val="superscript"/>
              </w:rPr>
              <w:t>1</w:t>
            </w:r>
            <w:r>
              <w:rPr>
                <w:rFonts w:cs="Arial"/>
                <w:bCs/>
                <w:spacing w:val="-8"/>
                <w:sz w:val="20"/>
                <w:szCs w:val="20"/>
              </w:rPr>
              <w:t>) … 2</w:t>
            </w:r>
            <w:r w:rsidRPr="006A532D">
              <w:rPr>
                <w:rFonts w:cs="Arial"/>
                <w:bCs/>
                <w:spacing w:val="-8"/>
                <w:sz w:val="20"/>
                <w:szCs w:val="20"/>
              </w:rPr>
              <w:t>.000</w:t>
            </w:r>
            <w:r w:rsidRPr="006A532D">
              <w:rPr>
                <w:rFonts w:cs="Arial"/>
                <w:bCs/>
                <w:spacing w:val="-8"/>
                <w:sz w:val="20"/>
                <w:szCs w:val="20"/>
                <w:vertAlign w:val="superscript"/>
              </w:rPr>
              <w:t>2</w:t>
            </w:r>
            <w:r>
              <w:rPr>
                <w:rFonts w:cs="Arial"/>
                <w:bCs/>
                <w:spacing w:val="-8"/>
                <w:sz w:val="20"/>
                <w:szCs w:val="20"/>
              </w:rPr>
              <w:t>) … 200</w:t>
            </w:r>
            <w:r w:rsidRPr="006A532D">
              <w:rPr>
                <w:rFonts w:cs="Arial"/>
                <w:bCs/>
                <w:spacing w:val="-8"/>
                <w:sz w:val="20"/>
                <w:szCs w:val="20"/>
                <w:vertAlign w:val="superscript"/>
              </w:rPr>
              <w:t>3</w:t>
            </w:r>
            <w:r w:rsidRPr="006A532D">
              <w:rPr>
                <w:rFonts w:cs="Arial"/>
                <w:bCs/>
                <w:spacing w:val="-8"/>
                <w:sz w:val="20"/>
                <w:szCs w:val="20"/>
              </w:rPr>
              <w:t>) …</w:t>
            </w:r>
            <w:r w:rsidRPr="006A532D">
              <w:rPr>
                <w:rFonts w:cs="Arial"/>
                <w:color w:val="000000"/>
                <w:spacing w:val="-8"/>
                <w:sz w:val="20"/>
                <w:szCs w:val="20"/>
              </w:rPr>
              <w:t xml:space="preserve">  2</w:t>
            </w:r>
            <w:r w:rsidRPr="006A532D">
              <w:rPr>
                <w:rFonts w:cs="Arial"/>
                <w:bCs/>
                <w:spacing w:val="-8"/>
                <w:sz w:val="20"/>
                <w:szCs w:val="20"/>
              </w:rPr>
              <w:t>.000</w:t>
            </w:r>
            <w:r w:rsidRPr="006A532D">
              <w:rPr>
                <w:rFonts w:cs="Arial"/>
                <w:bCs/>
                <w:spacing w:val="-8"/>
                <w:sz w:val="20"/>
                <w:szCs w:val="20"/>
                <w:vertAlign w:val="superscript"/>
              </w:rPr>
              <w:t>4</w:t>
            </w:r>
            <w:r w:rsidRPr="006A532D">
              <w:rPr>
                <w:rFonts w:cs="Arial"/>
                <w:bCs/>
                <w:spacing w:val="-8"/>
                <w:sz w:val="20"/>
                <w:szCs w:val="20"/>
              </w:rPr>
              <w:t>)</w:t>
            </w:r>
          </w:p>
        </w:tc>
      </w:tr>
      <w:tr w:rsidR="00193C47" w:rsidRPr="000332D9" w:rsidTr="00B72E53">
        <w:trPr>
          <w:cantSplit/>
        </w:trPr>
        <w:tc>
          <w:tcPr>
            <w:tcW w:w="7797" w:type="dxa"/>
            <w:tcBorders>
              <w:left w:val="double" w:sz="4" w:space="0" w:color="auto"/>
              <w:right w:val="double" w:sz="4" w:space="0" w:color="auto"/>
            </w:tcBorders>
          </w:tcPr>
          <w:p w:rsidR="00193C47" w:rsidRPr="00911FAF" w:rsidRDefault="00193C47" w:rsidP="00B72E53">
            <w:pPr>
              <w:jc w:val="both"/>
              <w:rPr>
                <w:rFonts w:cs="Arial"/>
                <w:b/>
                <w:color w:val="000000"/>
                <w:sz w:val="20"/>
                <w:szCs w:val="20"/>
              </w:rPr>
            </w:pPr>
            <w:r w:rsidRPr="00911FAF">
              <w:rPr>
                <w:rStyle w:val="alineat1"/>
                <w:b w:val="0"/>
                <w:sz w:val="20"/>
                <w:szCs w:val="20"/>
              </w:rPr>
              <w:t>(2) Cererile privind ordonan</w:t>
            </w:r>
            <w:r>
              <w:rPr>
                <w:rStyle w:val="alineat1"/>
                <w:b w:val="0"/>
                <w:sz w:val="20"/>
                <w:szCs w:val="20"/>
              </w:rPr>
              <w:t>ț</w:t>
            </w:r>
            <w:r w:rsidRPr="00911FAF">
              <w:rPr>
                <w:rStyle w:val="alineat1"/>
                <w:b w:val="0"/>
                <w:sz w:val="20"/>
                <w:szCs w:val="20"/>
              </w:rPr>
              <w:t>a de plată, prevăzută de titlul IX al căr</w:t>
            </w:r>
            <w:r>
              <w:rPr>
                <w:rStyle w:val="alineat1"/>
                <w:b w:val="0"/>
                <w:sz w:val="20"/>
                <w:szCs w:val="20"/>
              </w:rPr>
              <w:t>ț</w:t>
            </w:r>
            <w:r w:rsidRPr="00911FAF">
              <w:rPr>
                <w:rStyle w:val="alineat1"/>
                <w:b w:val="0"/>
                <w:sz w:val="20"/>
                <w:szCs w:val="20"/>
              </w:rPr>
              <w:t xml:space="preserve">ii a VI-a din Codul de procedură civilă, se taxează cu </w:t>
            </w:r>
            <w:r>
              <w:rPr>
                <w:rStyle w:val="alineat1"/>
                <w:b w:val="0"/>
                <w:sz w:val="20"/>
                <w:szCs w:val="20"/>
              </w:rPr>
              <w:t>……</w:t>
            </w:r>
            <w:r w:rsidRPr="00911FAF">
              <w:rPr>
                <w:rStyle w:val="alineat1"/>
                <w:b w:val="0"/>
                <w:sz w:val="20"/>
                <w:szCs w:val="20"/>
              </w:rPr>
              <w:t xml:space="preserve"> lei.</w:t>
            </w:r>
          </w:p>
        </w:tc>
        <w:tc>
          <w:tcPr>
            <w:tcW w:w="3685" w:type="dxa"/>
            <w:tcBorders>
              <w:left w:val="double" w:sz="4" w:space="0" w:color="auto"/>
              <w:right w:val="double" w:sz="4" w:space="0" w:color="auto"/>
            </w:tcBorders>
            <w:vAlign w:val="center"/>
          </w:tcPr>
          <w:p w:rsidR="00193C47" w:rsidRDefault="00193C47" w:rsidP="00B72E53">
            <w:pPr>
              <w:jc w:val="center"/>
              <w:rPr>
                <w:rFonts w:cs="Arial"/>
                <w:color w:val="000000"/>
                <w:sz w:val="20"/>
                <w:szCs w:val="20"/>
              </w:rPr>
            </w:pPr>
            <w:r>
              <w:rPr>
                <w:rFonts w:cs="Arial"/>
                <w:color w:val="000000"/>
                <w:sz w:val="20"/>
                <w:szCs w:val="20"/>
              </w:rPr>
              <w:t>200</w:t>
            </w:r>
          </w:p>
        </w:tc>
        <w:tc>
          <w:tcPr>
            <w:tcW w:w="3402" w:type="dxa"/>
            <w:tcBorders>
              <w:left w:val="double" w:sz="4" w:space="0" w:color="auto"/>
              <w:right w:val="double" w:sz="4" w:space="0" w:color="auto"/>
            </w:tcBorders>
            <w:vAlign w:val="center"/>
          </w:tcPr>
          <w:p w:rsidR="00193C47" w:rsidRDefault="00193C47" w:rsidP="00B72E53">
            <w:pPr>
              <w:jc w:val="center"/>
              <w:rPr>
                <w:rFonts w:cs="Arial"/>
                <w:color w:val="000000"/>
                <w:sz w:val="20"/>
                <w:szCs w:val="20"/>
              </w:rPr>
            </w:pPr>
            <w:r>
              <w:rPr>
                <w:rFonts w:cs="Arial"/>
                <w:color w:val="000000"/>
                <w:sz w:val="20"/>
                <w:szCs w:val="20"/>
              </w:rPr>
              <w:t>200</w:t>
            </w:r>
          </w:p>
        </w:tc>
      </w:tr>
      <w:tr w:rsidR="00193C47" w:rsidRPr="000332D9" w:rsidTr="00B72E53">
        <w:trPr>
          <w:cantSplit/>
        </w:trPr>
        <w:tc>
          <w:tcPr>
            <w:tcW w:w="7797" w:type="dxa"/>
            <w:tcBorders>
              <w:left w:val="double" w:sz="4" w:space="0" w:color="auto"/>
              <w:right w:val="double" w:sz="4" w:space="0" w:color="auto"/>
            </w:tcBorders>
          </w:tcPr>
          <w:p w:rsidR="00193C47" w:rsidRPr="00823DF5" w:rsidRDefault="00193C47" w:rsidP="00B72E53">
            <w:pPr>
              <w:jc w:val="both"/>
              <w:rPr>
                <w:rStyle w:val="alineat1"/>
                <w:sz w:val="20"/>
                <w:szCs w:val="20"/>
              </w:rPr>
            </w:pPr>
            <w:r w:rsidRPr="00823DF5">
              <w:rPr>
                <w:rStyle w:val="alineat1"/>
                <w:b w:val="0"/>
                <w:sz w:val="20"/>
                <w:szCs w:val="20"/>
              </w:rPr>
              <w:t>(3)</w:t>
            </w:r>
            <w:r w:rsidRPr="00823DF5">
              <w:rPr>
                <w:rFonts w:cs="Arial"/>
                <w:color w:val="000000"/>
                <w:sz w:val="20"/>
                <w:szCs w:val="20"/>
              </w:rPr>
              <w:t xml:space="preserve"> Cererile de evacuare din imobilele folosite sau ocupate fără drept, solu</w:t>
            </w:r>
            <w:r>
              <w:rPr>
                <w:rFonts w:cs="Arial"/>
                <w:color w:val="000000"/>
                <w:sz w:val="20"/>
                <w:szCs w:val="20"/>
              </w:rPr>
              <w:t>ț</w:t>
            </w:r>
            <w:r w:rsidRPr="00823DF5">
              <w:rPr>
                <w:rFonts w:cs="Arial"/>
                <w:color w:val="000000"/>
                <w:sz w:val="20"/>
                <w:szCs w:val="20"/>
              </w:rPr>
              <w:t>ionate potrivit procedurii speciale prevăzute de titlul XI al căr</w:t>
            </w:r>
            <w:r>
              <w:rPr>
                <w:rFonts w:cs="Arial"/>
                <w:color w:val="000000"/>
                <w:sz w:val="20"/>
                <w:szCs w:val="20"/>
              </w:rPr>
              <w:t>ț</w:t>
            </w:r>
            <w:r w:rsidRPr="00823DF5">
              <w:rPr>
                <w:rFonts w:cs="Arial"/>
                <w:color w:val="000000"/>
                <w:sz w:val="20"/>
                <w:szCs w:val="20"/>
              </w:rPr>
              <w:t xml:space="preserve">ii a VI-a din Codul de procedură civilă, se taxează cu </w:t>
            </w:r>
            <w:r>
              <w:rPr>
                <w:rFonts w:cs="Arial"/>
                <w:color w:val="000000"/>
                <w:sz w:val="20"/>
                <w:szCs w:val="20"/>
              </w:rPr>
              <w:t>……</w:t>
            </w:r>
            <w:r w:rsidRPr="00823DF5">
              <w:rPr>
                <w:rFonts w:cs="Arial"/>
                <w:color w:val="000000"/>
                <w:sz w:val="20"/>
                <w:szCs w:val="20"/>
              </w:rPr>
              <w:t xml:space="preserve"> lei.</w:t>
            </w:r>
          </w:p>
        </w:tc>
        <w:tc>
          <w:tcPr>
            <w:tcW w:w="3685" w:type="dxa"/>
            <w:tcBorders>
              <w:left w:val="double" w:sz="4" w:space="0" w:color="auto"/>
              <w:right w:val="double" w:sz="4" w:space="0" w:color="auto"/>
            </w:tcBorders>
            <w:vAlign w:val="center"/>
          </w:tcPr>
          <w:p w:rsidR="00193C47" w:rsidRDefault="00193C47" w:rsidP="00B72E53">
            <w:pPr>
              <w:jc w:val="center"/>
              <w:rPr>
                <w:rFonts w:cs="Arial"/>
                <w:color w:val="000000"/>
                <w:sz w:val="20"/>
                <w:szCs w:val="20"/>
              </w:rPr>
            </w:pPr>
            <w:r>
              <w:rPr>
                <w:rFonts w:cs="Arial"/>
                <w:color w:val="000000"/>
                <w:sz w:val="20"/>
                <w:szCs w:val="20"/>
              </w:rPr>
              <w:t>100</w:t>
            </w:r>
          </w:p>
        </w:tc>
        <w:tc>
          <w:tcPr>
            <w:tcW w:w="3402" w:type="dxa"/>
            <w:tcBorders>
              <w:left w:val="double" w:sz="4" w:space="0" w:color="auto"/>
              <w:right w:val="double" w:sz="4" w:space="0" w:color="auto"/>
            </w:tcBorders>
            <w:vAlign w:val="center"/>
          </w:tcPr>
          <w:p w:rsidR="00193C47" w:rsidRDefault="00193C47" w:rsidP="00B72E53">
            <w:pPr>
              <w:jc w:val="center"/>
              <w:rPr>
                <w:rFonts w:cs="Arial"/>
                <w:color w:val="000000"/>
                <w:sz w:val="20"/>
                <w:szCs w:val="20"/>
              </w:rPr>
            </w:pPr>
            <w:r>
              <w:rPr>
                <w:rFonts w:cs="Arial"/>
                <w:color w:val="000000"/>
                <w:sz w:val="20"/>
                <w:szCs w:val="20"/>
              </w:rPr>
              <w:t>100</w:t>
            </w:r>
          </w:p>
        </w:tc>
      </w:tr>
      <w:tr w:rsidR="00193C47" w:rsidRPr="000332D9" w:rsidTr="00B72E53">
        <w:trPr>
          <w:cantSplit/>
        </w:trPr>
        <w:tc>
          <w:tcPr>
            <w:tcW w:w="7797" w:type="dxa"/>
            <w:tcBorders>
              <w:left w:val="double" w:sz="4" w:space="0" w:color="auto"/>
              <w:right w:val="double" w:sz="4" w:space="0" w:color="auto"/>
            </w:tcBorders>
          </w:tcPr>
          <w:p w:rsidR="00193C47" w:rsidRDefault="00193C47" w:rsidP="00B72E53">
            <w:pPr>
              <w:jc w:val="both"/>
              <w:rPr>
                <w:rStyle w:val="alineat1"/>
                <w:sz w:val="20"/>
                <w:szCs w:val="20"/>
              </w:rPr>
            </w:pPr>
            <w:r w:rsidRPr="00875F3A">
              <w:rPr>
                <w:rStyle w:val="alineat1"/>
                <w:b w:val="0"/>
                <w:sz w:val="20"/>
                <w:szCs w:val="20"/>
              </w:rPr>
              <w:t>(4)</w:t>
            </w:r>
            <w:r>
              <w:rPr>
                <w:rFonts w:cs="Arial"/>
                <w:color w:val="000000"/>
                <w:sz w:val="20"/>
                <w:szCs w:val="20"/>
              </w:rPr>
              <w:t xml:space="preserve"> Cererile formulate pe cale de ordonanță președințială, când sunt neevaluabile în bani, se taxează cu 20</w:t>
            </w:r>
            <w:r w:rsidRPr="008D675E">
              <w:rPr>
                <w:rFonts w:cs="Arial"/>
                <w:bCs/>
                <w:sz w:val="20"/>
                <w:szCs w:val="22"/>
                <w:vertAlign w:val="superscript"/>
              </w:rPr>
              <w:t>1</w:t>
            </w:r>
            <w:r w:rsidRPr="008D675E">
              <w:rPr>
                <w:rFonts w:cs="Arial"/>
                <w:bCs/>
                <w:sz w:val="20"/>
                <w:szCs w:val="22"/>
              </w:rPr>
              <w:t>)</w:t>
            </w:r>
            <w:r>
              <w:rPr>
                <w:rFonts w:cs="Arial"/>
                <w:color w:val="000000"/>
                <w:sz w:val="20"/>
                <w:szCs w:val="20"/>
              </w:rPr>
              <w:t xml:space="preserve"> lei. Când cererea formulată pe cale de ordonanță președințială este evaluabilă în bani, aceasta se taxează cu 50</w:t>
            </w:r>
            <w:r>
              <w:rPr>
                <w:rFonts w:cs="Arial"/>
                <w:bCs/>
                <w:sz w:val="20"/>
                <w:szCs w:val="22"/>
                <w:vertAlign w:val="superscript"/>
              </w:rPr>
              <w:t>2</w:t>
            </w:r>
            <w:r w:rsidRPr="008D675E">
              <w:rPr>
                <w:rFonts w:cs="Arial"/>
                <w:bCs/>
                <w:sz w:val="20"/>
                <w:szCs w:val="22"/>
              </w:rPr>
              <w:t>)</w:t>
            </w:r>
            <w:r>
              <w:rPr>
                <w:rFonts w:cs="Arial"/>
                <w:color w:val="000000"/>
                <w:sz w:val="20"/>
                <w:szCs w:val="20"/>
              </w:rPr>
              <w:t xml:space="preserve"> lei, dacă valoarea acesteia nu depășește 2.000</w:t>
            </w:r>
            <w:r>
              <w:rPr>
                <w:rFonts w:cs="Arial"/>
                <w:bCs/>
                <w:sz w:val="20"/>
                <w:szCs w:val="22"/>
                <w:vertAlign w:val="superscript"/>
              </w:rPr>
              <w:t>3</w:t>
            </w:r>
            <w:r w:rsidRPr="008D675E">
              <w:rPr>
                <w:rFonts w:cs="Arial"/>
                <w:bCs/>
                <w:sz w:val="20"/>
                <w:szCs w:val="22"/>
              </w:rPr>
              <w:t>)</w:t>
            </w:r>
            <w:r>
              <w:rPr>
                <w:rFonts w:cs="Arial"/>
                <w:color w:val="000000"/>
                <w:sz w:val="20"/>
                <w:szCs w:val="20"/>
              </w:rPr>
              <w:t xml:space="preserve"> lei, și cu 200</w:t>
            </w:r>
            <w:r>
              <w:rPr>
                <w:rFonts w:cs="Arial"/>
                <w:bCs/>
                <w:sz w:val="20"/>
                <w:szCs w:val="22"/>
                <w:vertAlign w:val="superscript"/>
              </w:rPr>
              <w:t>4</w:t>
            </w:r>
            <w:r w:rsidRPr="008D675E">
              <w:rPr>
                <w:rFonts w:cs="Arial"/>
                <w:bCs/>
                <w:sz w:val="20"/>
                <w:szCs w:val="22"/>
              </w:rPr>
              <w:t>)</w:t>
            </w:r>
            <w:r>
              <w:rPr>
                <w:rFonts w:cs="Arial"/>
                <w:color w:val="000000"/>
                <w:sz w:val="20"/>
                <w:szCs w:val="20"/>
              </w:rPr>
              <w:t xml:space="preserve"> lei, dacă valoarea ei depășește 2.000</w:t>
            </w:r>
            <w:r>
              <w:rPr>
                <w:rFonts w:cs="Arial"/>
                <w:bCs/>
                <w:sz w:val="20"/>
                <w:szCs w:val="22"/>
                <w:vertAlign w:val="superscript"/>
              </w:rPr>
              <w:t>5</w:t>
            </w:r>
            <w:r w:rsidRPr="008D675E">
              <w:rPr>
                <w:rFonts w:cs="Arial"/>
                <w:bCs/>
                <w:sz w:val="20"/>
                <w:szCs w:val="22"/>
              </w:rPr>
              <w:t>)</w:t>
            </w:r>
            <w:r>
              <w:rPr>
                <w:rFonts w:cs="Arial"/>
                <w:color w:val="000000"/>
                <w:sz w:val="20"/>
                <w:szCs w:val="20"/>
              </w:rPr>
              <w:t xml:space="preserve"> lei.</w:t>
            </w:r>
          </w:p>
        </w:tc>
        <w:tc>
          <w:tcPr>
            <w:tcW w:w="3685" w:type="dxa"/>
            <w:tcBorders>
              <w:left w:val="double" w:sz="4" w:space="0" w:color="auto"/>
              <w:right w:val="double" w:sz="4" w:space="0" w:color="auto"/>
            </w:tcBorders>
            <w:vAlign w:val="center"/>
          </w:tcPr>
          <w:p w:rsidR="00193C47" w:rsidRDefault="00193C47" w:rsidP="00B72E53">
            <w:pPr>
              <w:jc w:val="center"/>
              <w:rPr>
                <w:rFonts w:cs="Arial"/>
                <w:color w:val="000000"/>
                <w:sz w:val="20"/>
                <w:szCs w:val="20"/>
              </w:rPr>
            </w:pPr>
            <w:r>
              <w:rPr>
                <w:rFonts w:cs="Arial"/>
                <w:bCs/>
                <w:spacing w:val="-8"/>
                <w:sz w:val="20"/>
                <w:szCs w:val="20"/>
              </w:rPr>
              <w:t>20</w:t>
            </w:r>
            <w:r w:rsidRPr="006A532D">
              <w:rPr>
                <w:rFonts w:cs="Arial"/>
                <w:bCs/>
                <w:spacing w:val="-8"/>
                <w:sz w:val="20"/>
                <w:szCs w:val="20"/>
                <w:vertAlign w:val="superscript"/>
              </w:rPr>
              <w:t>1</w:t>
            </w:r>
            <w:r>
              <w:rPr>
                <w:rFonts w:cs="Arial"/>
                <w:bCs/>
                <w:spacing w:val="-8"/>
                <w:sz w:val="20"/>
                <w:szCs w:val="20"/>
              </w:rPr>
              <w:t>) … 5</w:t>
            </w:r>
            <w:r w:rsidRPr="006A532D">
              <w:rPr>
                <w:rFonts w:cs="Arial"/>
                <w:bCs/>
                <w:spacing w:val="-8"/>
                <w:sz w:val="20"/>
                <w:szCs w:val="20"/>
              </w:rPr>
              <w:t>0</w:t>
            </w:r>
            <w:r w:rsidRPr="006A532D">
              <w:rPr>
                <w:rFonts w:cs="Arial"/>
                <w:bCs/>
                <w:spacing w:val="-8"/>
                <w:sz w:val="20"/>
                <w:szCs w:val="20"/>
                <w:vertAlign w:val="superscript"/>
              </w:rPr>
              <w:t>2</w:t>
            </w:r>
            <w:r>
              <w:rPr>
                <w:rFonts w:cs="Arial"/>
                <w:bCs/>
                <w:spacing w:val="-8"/>
                <w:sz w:val="20"/>
                <w:szCs w:val="20"/>
              </w:rPr>
              <w:t>) … 2.000</w:t>
            </w:r>
            <w:r w:rsidRPr="006A532D">
              <w:rPr>
                <w:rFonts w:cs="Arial"/>
                <w:bCs/>
                <w:spacing w:val="-8"/>
                <w:sz w:val="20"/>
                <w:szCs w:val="20"/>
                <w:vertAlign w:val="superscript"/>
              </w:rPr>
              <w:t>3</w:t>
            </w:r>
            <w:r w:rsidRPr="006A532D">
              <w:rPr>
                <w:rFonts w:cs="Arial"/>
                <w:bCs/>
                <w:spacing w:val="-8"/>
                <w:sz w:val="20"/>
                <w:szCs w:val="20"/>
              </w:rPr>
              <w:t>) …</w:t>
            </w:r>
            <w:r w:rsidRPr="006A532D">
              <w:rPr>
                <w:rFonts w:cs="Arial"/>
                <w:color w:val="000000"/>
                <w:spacing w:val="-8"/>
                <w:sz w:val="20"/>
                <w:szCs w:val="20"/>
              </w:rPr>
              <w:t xml:space="preserve">  2</w:t>
            </w:r>
            <w:r w:rsidRPr="006A532D">
              <w:rPr>
                <w:rFonts w:cs="Arial"/>
                <w:bCs/>
                <w:spacing w:val="-8"/>
                <w:sz w:val="20"/>
                <w:szCs w:val="20"/>
              </w:rPr>
              <w:t>00</w:t>
            </w:r>
            <w:r w:rsidRPr="006A532D">
              <w:rPr>
                <w:rFonts w:cs="Arial"/>
                <w:bCs/>
                <w:spacing w:val="-8"/>
                <w:sz w:val="20"/>
                <w:szCs w:val="20"/>
                <w:vertAlign w:val="superscript"/>
              </w:rPr>
              <w:t>4</w:t>
            </w:r>
            <w:r w:rsidRPr="006A532D">
              <w:rPr>
                <w:rFonts w:cs="Arial"/>
                <w:bCs/>
                <w:spacing w:val="-8"/>
                <w:sz w:val="20"/>
                <w:szCs w:val="20"/>
              </w:rPr>
              <w:t>)</w:t>
            </w:r>
            <w:r>
              <w:rPr>
                <w:rFonts w:cs="Arial"/>
                <w:bCs/>
                <w:spacing w:val="-8"/>
                <w:sz w:val="20"/>
                <w:szCs w:val="20"/>
              </w:rPr>
              <w:t xml:space="preserve"> …</w:t>
            </w:r>
            <w:r>
              <w:rPr>
                <w:rFonts w:cs="Arial"/>
                <w:color w:val="000000"/>
                <w:sz w:val="20"/>
                <w:szCs w:val="20"/>
              </w:rPr>
              <w:t>2.000</w:t>
            </w:r>
            <w:r>
              <w:rPr>
                <w:rFonts w:cs="Arial"/>
                <w:bCs/>
                <w:sz w:val="20"/>
                <w:szCs w:val="22"/>
                <w:vertAlign w:val="superscript"/>
              </w:rPr>
              <w:t>5</w:t>
            </w:r>
            <w:r w:rsidRPr="008D675E">
              <w:rPr>
                <w:rFonts w:cs="Arial"/>
                <w:bCs/>
                <w:sz w:val="20"/>
                <w:szCs w:val="22"/>
              </w:rPr>
              <w:t>)</w:t>
            </w:r>
          </w:p>
        </w:tc>
        <w:tc>
          <w:tcPr>
            <w:tcW w:w="3402" w:type="dxa"/>
            <w:tcBorders>
              <w:left w:val="double" w:sz="4" w:space="0" w:color="auto"/>
              <w:right w:val="double" w:sz="4" w:space="0" w:color="auto"/>
            </w:tcBorders>
            <w:vAlign w:val="center"/>
          </w:tcPr>
          <w:p w:rsidR="00193C47" w:rsidRDefault="00193C47" w:rsidP="00B72E53">
            <w:pPr>
              <w:jc w:val="center"/>
              <w:rPr>
                <w:rFonts w:cs="Arial"/>
                <w:color w:val="000000"/>
                <w:sz w:val="20"/>
                <w:szCs w:val="20"/>
              </w:rPr>
            </w:pPr>
            <w:r>
              <w:rPr>
                <w:rFonts w:cs="Arial"/>
                <w:bCs/>
                <w:spacing w:val="-8"/>
                <w:sz w:val="20"/>
                <w:szCs w:val="20"/>
              </w:rPr>
              <w:t>20</w:t>
            </w:r>
            <w:r w:rsidRPr="006A532D">
              <w:rPr>
                <w:rFonts w:cs="Arial"/>
                <w:bCs/>
                <w:spacing w:val="-8"/>
                <w:sz w:val="20"/>
                <w:szCs w:val="20"/>
                <w:vertAlign w:val="superscript"/>
              </w:rPr>
              <w:t>1</w:t>
            </w:r>
            <w:r>
              <w:rPr>
                <w:rFonts w:cs="Arial"/>
                <w:bCs/>
                <w:spacing w:val="-8"/>
                <w:sz w:val="20"/>
                <w:szCs w:val="20"/>
              </w:rPr>
              <w:t>) … 5</w:t>
            </w:r>
            <w:r w:rsidRPr="006A532D">
              <w:rPr>
                <w:rFonts w:cs="Arial"/>
                <w:bCs/>
                <w:spacing w:val="-8"/>
                <w:sz w:val="20"/>
                <w:szCs w:val="20"/>
              </w:rPr>
              <w:t>0</w:t>
            </w:r>
            <w:r w:rsidRPr="006A532D">
              <w:rPr>
                <w:rFonts w:cs="Arial"/>
                <w:bCs/>
                <w:spacing w:val="-8"/>
                <w:sz w:val="20"/>
                <w:szCs w:val="20"/>
                <w:vertAlign w:val="superscript"/>
              </w:rPr>
              <w:t>2</w:t>
            </w:r>
            <w:r>
              <w:rPr>
                <w:rFonts w:cs="Arial"/>
                <w:bCs/>
                <w:spacing w:val="-8"/>
                <w:sz w:val="20"/>
                <w:szCs w:val="20"/>
              </w:rPr>
              <w:t>) … 2.000</w:t>
            </w:r>
            <w:r w:rsidRPr="006A532D">
              <w:rPr>
                <w:rFonts w:cs="Arial"/>
                <w:bCs/>
                <w:spacing w:val="-8"/>
                <w:sz w:val="20"/>
                <w:szCs w:val="20"/>
                <w:vertAlign w:val="superscript"/>
              </w:rPr>
              <w:t>3</w:t>
            </w:r>
            <w:r w:rsidRPr="006A532D">
              <w:rPr>
                <w:rFonts w:cs="Arial"/>
                <w:bCs/>
                <w:spacing w:val="-8"/>
                <w:sz w:val="20"/>
                <w:szCs w:val="20"/>
              </w:rPr>
              <w:t>) …</w:t>
            </w:r>
            <w:r w:rsidRPr="006A532D">
              <w:rPr>
                <w:rFonts w:cs="Arial"/>
                <w:color w:val="000000"/>
                <w:spacing w:val="-8"/>
                <w:sz w:val="20"/>
                <w:szCs w:val="20"/>
              </w:rPr>
              <w:t xml:space="preserve">  2</w:t>
            </w:r>
            <w:r w:rsidRPr="006A532D">
              <w:rPr>
                <w:rFonts w:cs="Arial"/>
                <w:bCs/>
                <w:spacing w:val="-8"/>
                <w:sz w:val="20"/>
                <w:szCs w:val="20"/>
              </w:rPr>
              <w:t>00</w:t>
            </w:r>
            <w:r w:rsidRPr="006A532D">
              <w:rPr>
                <w:rFonts w:cs="Arial"/>
                <w:bCs/>
                <w:spacing w:val="-8"/>
                <w:sz w:val="20"/>
                <w:szCs w:val="20"/>
                <w:vertAlign w:val="superscript"/>
              </w:rPr>
              <w:t>4</w:t>
            </w:r>
            <w:r w:rsidRPr="006A532D">
              <w:rPr>
                <w:rFonts w:cs="Arial"/>
                <w:bCs/>
                <w:spacing w:val="-8"/>
                <w:sz w:val="20"/>
                <w:szCs w:val="20"/>
              </w:rPr>
              <w:t>)</w:t>
            </w:r>
            <w:r>
              <w:rPr>
                <w:rFonts w:cs="Arial"/>
                <w:bCs/>
                <w:spacing w:val="-8"/>
                <w:sz w:val="20"/>
                <w:szCs w:val="20"/>
              </w:rPr>
              <w:t xml:space="preserve"> …</w:t>
            </w:r>
            <w:r>
              <w:rPr>
                <w:rFonts w:cs="Arial"/>
                <w:color w:val="000000"/>
                <w:sz w:val="20"/>
                <w:szCs w:val="20"/>
              </w:rPr>
              <w:t>2.000</w:t>
            </w:r>
            <w:r>
              <w:rPr>
                <w:rFonts w:cs="Arial"/>
                <w:bCs/>
                <w:sz w:val="20"/>
                <w:szCs w:val="22"/>
                <w:vertAlign w:val="superscript"/>
              </w:rPr>
              <w:t>5</w:t>
            </w:r>
            <w:r w:rsidRPr="008D675E">
              <w:rPr>
                <w:rFonts w:cs="Arial"/>
                <w:bCs/>
                <w:sz w:val="20"/>
                <w:szCs w:val="22"/>
              </w:rPr>
              <w:t>)</w:t>
            </w:r>
          </w:p>
        </w:tc>
      </w:tr>
      <w:tr w:rsidR="00193C47" w:rsidRPr="000332D9" w:rsidTr="00B72E53">
        <w:trPr>
          <w:cantSplit/>
        </w:trPr>
        <w:tc>
          <w:tcPr>
            <w:tcW w:w="7797" w:type="dxa"/>
            <w:tcBorders>
              <w:left w:val="double" w:sz="4" w:space="0" w:color="auto"/>
              <w:right w:val="double" w:sz="4" w:space="0" w:color="auto"/>
            </w:tcBorders>
          </w:tcPr>
          <w:p w:rsidR="00193C47" w:rsidRPr="00875F3A" w:rsidRDefault="00193C47" w:rsidP="00B72E53">
            <w:pPr>
              <w:jc w:val="both"/>
              <w:rPr>
                <w:rStyle w:val="alineat1"/>
                <w:b w:val="0"/>
                <w:sz w:val="20"/>
                <w:szCs w:val="20"/>
              </w:rPr>
            </w:pPr>
            <w:r w:rsidRPr="00875F3A">
              <w:rPr>
                <w:rStyle w:val="alineat1"/>
                <w:b w:val="0"/>
                <w:sz w:val="20"/>
                <w:szCs w:val="20"/>
              </w:rPr>
              <w:t xml:space="preserve">Art. 7. </w:t>
            </w:r>
            <w:r>
              <w:rPr>
                <w:rStyle w:val="alineat1"/>
                <w:b w:val="0"/>
                <w:sz w:val="20"/>
                <w:szCs w:val="20"/>
              </w:rPr>
              <w:t>–</w:t>
            </w:r>
            <w:r w:rsidRPr="00875F3A">
              <w:rPr>
                <w:rStyle w:val="alineat1"/>
                <w:b w:val="0"/>
                <w:sz w:val="20"/>
                <w:szCs w:val="20"/>
              </w:rPr>
              <w:t xml:space="preserve"> Ac</w:t>
            </w:r>
            <w:r>
              <w:rPr>
                <w:rStyle w:val="alineat1"/>
                <w:b w:val="0"/>
                <w:sz w:val="20"/>
                <w:szCs w:val="20"/>
              </w:rPr>
              <w:t>ț</w:t>
            </w:r>
            <w:r w:rsidRPr="00875F3A">
              <w:rPr>
                <w:rStyle w:val="alineat1"/>
                <w:b w:val="0"/>
                <w:sz w:val="20"/>
                <w:szCs w:val="20"/>
              </w:rPr>
              <w:t xml:space="preserve">iunile privind stabilirea </w:t>
            </w:r>
            <w:r>
              <w:rPr>
                <w:rStyle w:val="alineat1"/>
                <w:b w:val="0"/>
                <w:sz w:val="20"/>
                <w:szCs w:val="20"/>
              </w:rPr>
              <w:t>ș</w:t>
            </w:r>
            <w:r w:rsidRPr="00875F3A">
              <w:rPr>
                <w:rStyle w:val="alineat1"/>
                <w:b w:val="0"/>
                <w:sz w:val="20"/>
                <w:szCs w:val="20"/>
              </w:rPr>
              <w:t>i acordarea de despăgubiri pentru daunele morale aduse onoarei, demnită</w:t>
            </w:r>
            <w:r>
              <w:rPr>
                <w:rStyle w:val="alineat1"/>
                <w:b w:val="0"/>
                <w:sz w:val="20"/>
                <w:szCs w:val="20"/>
              </w:rPr>
              <w:t>ț</w:t>
            </w:r>
            <w:r w:rsidRPr="00875F3A">
              <w:rPr>
                <w:rStyle w:val="alineat1"/>
                <w:b w:val="0"/>
                <w:sz w:val="20"/>
                <w:szCs w:val="20"/>
              </w:rPr>
              <w:t>ii sau reputa</w:t>
            </w:r>
            <w:r>
              <w:rPr>
                <w:rStyle w:val="alineat1"/>
                <w:b w:val="0"/>
                <w:sz w:val="20"/>
                <w:szCs w:val="20"/>
              </w:rPr>
              <w:t>ț</w:t>
            </w:r>
            <w:r w:rsidRPr="00875F3A">
              <w:rPr>
                <w:rStyle w:val="alineat1"/>
                <w:b w:val="0"/>
                <w:sz w:val="20"/>
                <w:szCs w:val="20"/>
              </w:rPr>
              <w:t xml:space="preserve">iei unei persoane fizice se taxează cu </w:t>
            </w:r>
            <w:r>
              <w:rPr>
                <w:rStyle w:val="alineat1"/>
                <w:b w:val="0"/>
                <w:sz w:val="20"/>
                <w:szCs w:val="20"/>
              </w:rPr>
              <w:t>……</w:t>
            </w:r>
            <w:r w:rsidRPr="00875F3A">
              <w:rPr>
                <w:rStyle w:val="alineat1"/>
                <w:b w:val="0"/>
                <w:sz w:val="20"/>
                <w:szCs w:val="20"/>
              </w:rPr>
              <w:t xml:space="preserve"> lei.</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100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100</w:t>
            </w:r>
          </w:p>
        </w:tc>
      </w:tr>
      <w:tr w:rsidR="00193C47" w:rsidRPr="000332D9" w:rsidTr="00B72E53">
        <w:trPr>
          <w:cantSplit/>
        </w:trPr>
        <w:tc>
          <w:tcPr>
            <w:tcW w:w="7797" w:type="dxa"/>
            <w:tcBorders>
              <w:left w:val="double" w:sz="4" w:space="0" w:color="auto"/>
              <w:right w:val="double" w:sz="4" w:space="0" w:color="auto"/>
            </w:tcBorders>
          </w:tcPr>
          <w:p w:rsidR="00193C47" w:rsidRPr="00864FED" w:rsidRDefault="00193C47" w:rsidP="00B72E53">
            <w:pPr>
              <w:rPr>
                <w:rStyle w:val="alineat1"/>
                <w:bCs w:val="0"/>
                <w:sz w:val="20"/>
                <w:szCs w:val="20"/>
              </w:rPr>
            </w:pPr>
            <w:bookmarkStart w:id="3" w:name="tree#48"/>
            <w:r w:rsidRPr="00864FED">
              <w:rPr>
                <w:rFonts w:cs="Arial"/>
                <w:bCs/>
                <w:sz w:val="20"/>
                <w:szCs w:val="20"/>
              </w:rPr>
              <w:t xml:space="preserve">Art. 8. </w:t>
            </w:r>
            <w:r>
              <w:rPr>
                <w:rFonts w:cs="Arial"/>
                <w:bCs/>
                <w:sz w:val="20"/>
                <w:szCs w:val="20"/>
              </w:rPr>
              <w:t>–</w:t>
            </w:r>
            <w:r w:rsidRPr="00FD45CE">
              <w:rPr>
                <w:rFonts w:cs="Arial"/>
                <w:sz w:val="20"/>
                <w:szCs w:val="20"/>
              </w:rPr>
              <w:t xml:space="preserve"> </w:t>
            </w:r>
            <w:bookmarkStart w:id="4" w:name="tree#49"/>
            <w:bookmarkEnd w:id="3"/>
            <w:r w:rsidRPr="00864FED">
              <w:rPr>
                <w:rFonts w:cs="Arial"/>
                <w:bCs/>
                <w:sz w:val="20"/>
                <w:szCs w:val="20"/>
              </w:rPr>
              <w:t>(1)</w:t>
            </w:r>
            <w:r w:rsidRPr="00FD45CE">
              <w:rPr>
                <w:rFonts w:cs="Arial"/>
                <w:sz w:val="20"/>
                <w:szCs w:val="20"/>
              </w:rPr>
              <w:t xml:space="preserve"> Se taxează cu </w:t>
            </w:r>
            <w:r>
              <w:rPr>
                <w:rFonts w:cs="Arial"/>
                <w:sz w:val="20"/>
                <w:szCs w:val="20"/>
              </w:rPr>
              <w:t>……</w:t>
            </w:r>
            <w:r w:rsidRPr="00FD45CE">
              <w:rPr>
                <w:rFonts w:cs="Arial"/>
                <w:sz w:val="20"/>
                <w:szCs w:val="20"/>
              </w:rPr>
              <w:t xml:space="preserve"> lei următoarele ac</w:t>
            </w:r>
            <w:r>
              <w:rPr>
                <w:rFonts w:cs="Arial"/>
                <w:sz w:val="20"/>
                <w:szCs w:val="20"/>
              </w:rPr>
              <w:t>ț</w:t>
            </w:r>
            <w:r w:rsidRPr="00FD45CE">
              <w:rPr>
                <w:rFonts w:cs="Arial"/>
                <w:sz w:val="20"/>
                <w:szCs w:val="20"/>
              </w:rPr>
              <w:t xml:space="preserve">iuni </w:t>
            </w:r>
            <w:r>
              <w:rPr>
                <w:rFonts w:cs="Arial"/>
                <w:sz w:val="20"/>
                <w:szCs w:val="20"/>
              </w:rPr>
              <w:t>ș</w:t>
            </w:r>
            <w:r w:rsidRPr="00FD45CE">
              <w:rPr>
                <w:rFonts w:cs="Arial"/>
                <w:sz w:val="20"/>
                <w:szCs w:val="20"/>
              </w:rPr>
              <w:t>i cereri introduse la instan</w:t>
            </w:r>
            <w:r>
              <w:rPr>
                <w:rFonts w:cs="Arial"/>
                <w:sz w:val="20"/>
                <w:szCs w:val="20"/>
              </w:rPr>
              <w:t>ț</w:t>
            </w:r>
            <w:r w:rsidRPr="00FD45CE">
              <w:rPr>
                <w:rFonts w:cs="Arial"/>
                <w:sz w:val="20"/>
                <w:szCs w:val="20"/>
              </w:rPr>
              <w:t>ele judecătore</w:t>
            </w:r>
            <w:r>
              <w:rPr>
                <w:rFonts w:cs="Arial"/>
                <w:sz w:val="20"/>
                <w:szCs w:val="20"/>
              </w:rPr>
              <w:t>ș</w:t>
            </w:r>
            <w:r w:rsidRPr="00FD45CE">
              <w:rPr>
                <w:rFonts w:cs="Arial"/>
                <w:sz w:val="20"/>
                <w:szCs w:val="20"/>
              </w:rPr>
              <w:t xml:space="preserve">ti: </w:t>
            </w:r>
            <w:bookmarkEnd w:id="4"/>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sidRPr="00FD45CE">
              <w:rPr>
                <w:rFonts w:cs="Arial"/>
                <w:sz w:val="20"/>
                <w:szCs w:val="20"/>
              </w:rPr>
              <w:t>100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sidRPr="00FD45CE">
              <w:rPr>
                <w:rFonts w:cs="Arial"/>
                <w:sz w:val="20"/>
                <w:szCs w:val="20"/>
              </w:rPr>
              <w:t>100</w:t>
            </w:r>
          </w:p>
        </w:tc>
      </w:tr>
      <w:tr w:rsidR="00193C47" w:rsidRPr="000332D9" w:rsidTr="00B72E53">
        <w:trPr>
          <w:cantSplit/>
        </w:trPr>
        <w:tc>
          <w:tcPr>
            <w:tcW w:w="7797" w:type="dxa"/>
            <w:tcBorders>
              <w:left w:val="double" w:sz="4" w:space="0" w:color="auto"/>
              <w:right w:val="double" w:sz="4" w:space="0" w:color="auto"/>
            </w:tcBorders>
          </w:tcPr>
          <w:p w:rsidR="00193C47" w:rsidRPr="00875F3A" w:rsidRDefault="00193C47" w:rsidP="00B72E53">
            <w:pPr>
              <w:jc w:val="both"/>
              <w:rPr>
                <w:rStyle w:val="alineat1"/>
                <w:b w:val="0"/>
                <w:sz w:val="20"/>
                <w:szCs w:val="20"/>
              </w:rPr>
            </w:pPr>
            <w:r w:rsidRPr="00864FED">
              <w:rPr>
                <w:rStyle w:val="alineat1"/>
                <w:b w:val="0"/>
                <w:sz w:val="20"/>
                <w:szCs w:val="20"/>
              </w:rPr>
              <w:t>(2)</w:t>
            </w:r>
            <w:r>
              <w:rPr>
                <w:rFonts w:cs="Arial"/>
                <w:color w:val="000000"/>
                <w:sz w:val="20"/>
                <w:szCs w:val="20"/>
              </w:rPr>
              <w:t xml:space="preserve"> Cererea privind repunerea părților în situația anterioară, când nu este accesorie acțiunii în constatarea nulității, anularea, rezoluțiunea sau rezilierea unui act juridic patrimonial se taxează cu 50</w:t>
            </w:r>
            <w:r w:rsidRPr="008D675E">
              <w:rPr>
                <w:rFonts w:cs="Arial"/>
                <w:bCs/>
                <w:sz w:val="20"/>
                <w:szCs w:val="22"/>
                <w:vertAlign w:val="superscript"/>
              </w:rPr>
              <w:t>1</w:t>
            </w:r>
            <w:r w:rsidRPr="008D675E">
              <w:rPr>
                <w:rFonts w:cs="Arial"/>
                <w:bCs/>
                <w:sz w:val="20"/>
                <w:szCs w:val="22"/>
              </w:rPr>
              <w:t>)</w:t>
            </w:r>
            <w:r>
              <w:rPr>
                <w:rFonts w:cs="Arial"/>
                <w:color w:val="000000"/>
                <w:sz w:val="20"/>
                <w:szCs w:val="20"/>
              </w:rPr>
              <w:t xml:space="preserve"> lei, dacă valoarea cererii nu depășește 5.000</w:t>
            </w:r>
            <w:r>
              <w:rPr>
                <w:rFonts w:cs="Arial"/>
                <w:bCs/>
                <w:sz w:val="20"/>
                <w:szCs w:val="22"/>
                <w:vertAlign w:val="superscript"/>
              </w:rPr>
              <w:t>2</w:t>
            </w:r>
            <w:r w:rsidRPr="008D675E">
              <w:rPr>
                <w:rFonts w:cs="Arial"/>
                <w:bCs/>
                <w:sz w:val="20"/>
                <w:szCs w:val="22"/>
              </w:rPr>
              <w:t>)</w:t>
            </w:r>
            <w:r>
              <w:rPr>
                <w:rFonts w:cs="Arial"/>
                <w:color w:val="000000"/>
                <w:sz w:val="20"/>
                <w:szCs w:val="20"/>
              </w:rPr>
              <w:t xml:space="preserve"> lei, și cu 300</w:t>
            </w:r>
            <w:r>
              <w:rPr>
                <w:rFonts w:cs="Arial"/>
                <w:bCs/>
                <w:sz w:val="20"/>
                <w:szCs w:val="22"/>
                <w:vertAlign w:val="superscript"/>
              </w:rPr>
              <w:t>3</w:t>
            </w:r>
            <w:r w:rsidRPr="008D675E">
              <w:rPr>
                <w:rFonts w:cs="Arial"/>
                <w:bCs/>
                <w:sz w:val="20"/>
                <w:szCs w:val="22"/>
              </w:rPr>
              <w:t>)</w:t>
            </w:r>
            <w:r>
              <w:rPr>
                <w:rFonts w:cs="Arial"/>
                <w:color w:val="000000"/>
                <w:sz w:val="20"/>
                <w:szCs w:val="20"/>
              </w:rPr>
              <w:t xml:space="preserve"> lei, pentru cererile a căror valoare depășește 5.000</w:t>
            </w:r>
            <w:r>
              <w:rPr>
                <w:rFonts w:cs="Arial"/>
                <w:bCs/>
                <w:sz w:val="20"/>
                <w:szCs w:val="22"/>
                <w:vertAlign w:val="superscript"/>
              </w:rPr>
              <w:t>4</w:t>
            </w:r>
            <w:r w:rsidRPr="008D675E">
              <w:rPr>
                <w:rFonts w:cs="Arial"/>
                <w:bCs/>
                <w:sz w:val="20"/>
                <w:szCs w:val="22"/>
              </w:rPr>
              <w:t>)</w:t>
            </w:r>
            <w:r>
              <w:rPr>
                <w:rFonts w:cs="Arial"/>
                <w:color w:val="000000"/>
                <w:sz w:val="20"/>
                <w:szCs w:val="20"/>
              </w:rPr>
              <w:t xml:space="preserve"> lei.</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50</w:t>
            </w:r>
            <w:r w:rsidRPr="006A532D">
              <w:rPr>
                <w:rFonts w:cs="Arial"/>
                <w:bCs/>
                <w:spacing w:val="-8"/>
                <w:sz w:val="20"/>
                <w:szCs w:val="20"/>
                <w:vertAlign w:val="superscript"/>
              </w:rPr>
              <w:t>1</w:t>
            </w:r>
            <w:r>
              <w:rPr>
                <w:rFonts w:cs="Arial"/>
                <w:bCs/>
                <w:spacing w:val="-8"/>
                <w:sz w:val="20"/>
                <w:szCs w:val="20"/>
              </w:rPr>
              <w:t>) … 5.00</w:t>
            </w:r>
            <w:r w:rsidRPr="006A532D">
              <w:rPr>
                <w:rFonts w:cs="Arial"/>
                <w:bCs/>
                <w:spacing w:val="-8"/>
                <w:sz w:val="20"/>
                <w:szCs w:val="20"/>
              </w:rPr>
              <w:t>0</w:t>
            </w:r>
            <w:r w:rsidRPr="006A532D">
              <w:rPr>
                <w:rFonts w:cs="Arial"/>
                <w:bCs/>
                <w:spacing w:val="-8"/>
                <w:sz w:val="20"/>
                <w:szCs w:val="20"/>
                <w:vertAlign w:val="superscript"/>
              </w:rPr>
              <w:t>2</w:t>
            </w:r>
            <w:r>
              <w:rPr>
                <w:rFonts w:cs="Arial"/>
                <w:bCs/>
                <w:spacing w:val="-8"/>
                <w:sz w:val="20"/>
                <w:szCs w:val="20"/>
              </w:rPr>
              <w:t>) … 300</w:t>
            </w:r>
            <w:r w:rsidRPr="006A532D">
              <w:rPr>
                <w:rFonts w:cs="Arial"/>
                <w:bCs/>
                <w:spacing w:val="-8"/>
                <w:sz w:val="20"/>
                <w:szCs w:val="20"/>
                <w:vertAlign w:val="superscript"/>
              </w:rPr>
              <w:t>3</w:t>
            </w:r>
            <w:r w:rsidRPr="006A532D">
              <w:rPr>
                <w:rFonts w:cs="Arial"/>
                <w:bCs/>
                <w:spacing w:val="-8"/>
                <w:sz w:val="20"/>
                <w:szCs w:val="20"/>
              </w:rPr>
              <w:t>) …</w:t>
            </w:r>
            <w:r w:rsidRPr="006A532D">
              <w:rPr>
                <w:rFonts w:cs="Arial"/>
                <w:color w:val="000000"/>
                <w:spacing w:val="-8"/>
                <w:sz w:val="20"/>
                <w:szCs w:val="20"/>
              </w:rPr>
              <w:t xml:space="preserve">  </w:t>
            </w:r>
            <w:r>
              <w:rPr>
                <w:rFonts w:cs="Arial"/>
                <w:color w:val="000000"/>
                <w:spacing w:val="-8"/>
                <w:sz w:val="20"/>
                <w:szCs w:val="20"/>
              </w:rPr>
              <w:t>5.0</w:t>
            </w:r>
            <w:r w:rsidRPr="006A532D">
              <w:rPr>
                <w:rFonts w:cs="Arial"/>
                <w:bCs/>
                <w:spacing w:val="-8"/>
                <w:sz w:val="20"/>
                <w:szCs w:val="20"/>
              </w:rPr>
              <w:t>00</w:t>
            </w:r>
            <w:r w:rsidRPr="006A532D">
              <w:rPr>
                <w:rFonts w:cs="Arial"/>
                <w:bCs/>
                <w:spacing w:val="-8"/>
                <w:sz w:val="20"/>
                <w:szCs w:val="20"/>
                <w:vertAlign w:val="superscript"/>
              </w:rPr>
              <w:t>4</w:t>
            </w:r>
            <w:r w:rsidRPr="006A532D">
              <w:rPr>
                <w:rFonts w:cs="Arial"/>
                <w:bCs/>
                <w:spacing w:val="-8"/>
                <w:sz w:val="20"/>
                <w:szCs w:val="20"/>
              </w:rPr>
              <w:t>)</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50</w:t>
            </w:r>
            <w:r w:rsidRPr="006A532D">
              <w:rPr>
                <w:rFonts w:cs="Arial"/>
                <w:bCs/>
                <w:spacing w:val="-8"/>
                <w:sz w:val="20"/>
                <w:szCs w:val="20"/>
                <w:vertAlign w:val="superscript"/>
              </w:rPr>
              <w:t>1</w:t>
            </w:r>
            <w:r>
              <w:rPr>
                <w:rFonts w:cs="Arial"/>
                <w:bCs/>
                <w:spacing w:val="-8"/>
                <w:sz w:val="20"/>
                <w:szCs w:val="20"/>
              </w:rPr>
              <w:t>) … 5.00</w:t>
            </w:r>
            <w:r w:rsidRPr="006A532D">
              <w:rPr>
                <w:rFonts w:cs="Arial"/>
                <w:bCs/>
                <w:spacing w:val="-8"/>
                <w:sz w:val="20"/>
                <w:szCs w:val="20"/>
              </w:rPr>
              <w:t>0</w:t>
            </w:r>
            <w:r w:rsidRPr="006A532D">
              <w:rPr>
                <w:rFonts w:cs="Arial"/>
                <w:bCs/>
                <w:spacing w:val="-8"/>
                <w:sz w:val="20"/>
                <w:szCs w:val="20"/>
                <w:vertAlign w:val="superscript"/>
              </w:rPr>
              <w:t>2</w:t>
            </w:r>
            <w:r>
              <w:rPr>
                <w:rFonts w:cs="Arial"/>
                <w:bCs/>
                <w:spacing w:val="-8"/>
                <w:sz w:val="20"/>
                <w:szCs w:val="20"/>
              </w:rPr>
              <w:t>) … 300</w:t>
            </w:r>
            <w:r w:rsidRPr="006A532D">
              <w:rPr>
                <w:rFonts w:cs="Arial"/>
                <w:bCs/>
                <w:spacing w:val="-8"/>
                <w:sz w:val="20"/>
                <w:szCs w:val="20"/>
                <w:vertAlign w:val="superscript"/>
              </w:rPr>
              <w:t>3</w:t>
            </w:r>
            <w:r w:rsidRPr="006A532D">
              <w:rPr>
                <w:rFonts w:cs="Arial"/>
                <w:bCs/>
                <w:spacing w:val="-8"/>
                <w:sz w:val="20"/>
                <w:szCs w:val="20"/>
              </w:rPr>
              <w:t>) …</w:t>
            </w:r>
            <w:r w:rsidRPr="006A532D">
              <w:rPr>
                <w:rFonts w:cs="Arial"/>
                <w:color w:val="000000"/>
                <w:spacing w:val="-8"/>
                <w:sz w:val="20"/>
                <w:szCs w:val="20"/>
              </w:rPr>
              <w:t xml:space="preserve">  </w:t>
            </w:r>
            <w:r>
              <w:rPr>
                <w:rFonts w:cs="Arial"/>
                <w:color w:val="000000"/>
                <w:spacing w:val="-8"/>
                <w:sz w:val="20"/>
                <w:szCs w:val="20"/>
              </w:rPr>
              <w:t>5.0</w:t>
            </w:r>
            <w:r w:rsidRPr="006A532D">
              <w:rPr>
                <w:rFonts w:cs="Arial"/>
                <w:bCs/>
                <w:spacing w:val="-8"/>
                <w:sz w:val="20"/>
                <w:szCs w:val="20"/>
              </w:rPr>
              <w:t>00</w:t>
            </w:r>
            <w:r w:rsidRPr="006A532D">
              <w:rPr>
                <w:rFonts w:cs="Arial"/>
                <w:bCs/>
                <w:spacing w:val="-8"/>
                <w:sz w:val="20"/>
                <w:szCs w:val="20"/>
                <w:vertAlign w:val="superscript"/>
              </w:rPr>
              <w:t>4</w:t>
            </w:r>
            <w:r w:rsidRPr="006A532D">
              <w:rPr>
                <w:rFonts w:cs="Arial"/>
                <w:bCs/>
                <w:spacing w:val="-8"/>
                <w:sz w:val="20"/>
                <w:szCs w:val="20"/>
              </w:rPr>
              <w:t>)</w:t>
            </w:r>
          </w:p>
        </w:tc>
      </w:tr>
      <w:tr w:rsidR="00193C47" w:rsidRPr="000332D9" w:rsidTr="00B72E53">
        <w:trPr>
          <w:cantSplit/>
        </w:trPr>
        <w:tc>
          <w:tcPr>
            <w:tcW w:w="14884" w:type="dxa"/>
            <w:gridSpan w:val="3"/>
            <w:tcBorders>
              <w:left w:val="double" w:sz="4" w:space="0" w:color="auto"/>
              <w:right w:val="double" w:sz="4" w:space="0" w:color="auto"/>
            </w:tcBorders>
          </w:tcPr>
          <w:p w:rsidR="00193C47" w:rsidRPr="00C25A56" w:rsidRDefault="00193C47" w:rsidP="00B72E53">
            <w:pPr>
              <w:jc w:val="both"/>
              <w:rPr>
                <w:rFonts w:cs="Arial"/>
                <w:bCs/>
              </w:rPr>
            </w:pPr>
            <w:bookmarkStart w:id="5" w:name="tree#55"/>
            <w:r w:rsidRPr="00C25A56">
              <w:rPr>
                <w:rFonts w:cs="Arial"/>
                <w:bCs/>
                <w:sz w:val="20"/>
                <w:szCs w:val="20"/>
              </w:rPr>
              <w:t xml:space="preserve">Art. 9. </w:t>
            </w:r>
            <w:r>
              <w:rPr>
                <w:rFonts w:cs="Arial"/>
                <w:bCs/>
                <w:sz w:val="20"/>
                <w:szCs w:val="20"/>
              </w:rPr>
              <w:t>–</w:t>
            </w:r>
            <w:r w:rsidRPr="00361F9F">
              <w:rPr>
                <w:rFonts w:cs="Arial"/>
                <w:sz w:val="20"/>
                <w:szCs w:val="20"/>
              </w:rPr>
              <w:t xml:space="preserve"> </w:t>
            </w:r>
            <w:bookmarkStart w:id="6" w:name="tree#56"/>
            <w:bookmarkEnd w:id="5"/>
            <w:r w:rsidRPr="00361F9F">
              <w:rPr>
                <w:rFonts w:cs="Arial"/>
                <w:sz w:val="20"/>
                <w:szCs w:val="20"/>
              </w:rPr>
              <w:t xml:space="preserve">Următoarele cereri formulate în cursul procesului sau în legătură cu un proces se taxează astfel: </w:t>
            </w:r>
            <w:bookmarkEnd w:id="6"/>
          </w:p>
        </w:tc>
      </w:tr>
      <w:tr w:rsidR="00193C47" w:rsidRPr="000332D9" w:rsidTr="00B72E53">
        <w:trPr>
          <w:cantSplit/>
        </w:trPr>
        <w:tc>
          <w:tcPr>
            <w:tcW w:w="7797" w:type="dxa"/>
            <w:tcBorders>
              <w:left w:val="double" w:sz="4" w:space="0" w:color="auto"/>
              <w:right w:val="double" w:sz="4" w:space="0" w:color="auto"/>
            </w:tcBorders>
          </w:tcPr>
          <w:p w:rsidR="00193C47" w:rsidRPr="00C25A56" w:rsidRDefault="00193C47" w:rsidP="00B72E53">
            <w:pPr>
              <w:jc w:val="both"/>
              <w:rPr>
                <w:rStyle w:val="alineat1"/>
                <w:b w:val="0"/>
                <w:sz w:val="20"/>
                <w:szCs w:val="20"/>
              </w:rPr>
            </w:pPr>
            <w:r w:rsidRPr="00C25A56">
              <w:rPr>
                <w:rStyle w:val="litera1"/>
                <w:rFonts w:cs="Arial"/>
                <w:b w:val="0"/>
                <w:sz w:val="20"/>
                <w:szCs w:val="20"/>
              </w:rPr>
              <w:t>a)</w:t>
            </w:r>
            <w:r w:rsidRPr="00C25A56">
              <w:rPr>
                <w:rFonts w:cs="Arial"/>
                <w:sz w:val="20"/>
                <w:szCs w:val="20"/>
              </w:rPr>
              <w:t xml:space="preserve"> cereri de recuzare în materie civilă </w:t>
            </w:r>
            <w:r>
              <w:rPr>
                <w:rFonts w:cs="Arial"/>
                <w:sz w:val="20"/>
                <w:szCs w:val="20"/>
              </w:rPr>
              <w:t>–</w:t>
            </w:r>
            <w:r w:rsidRPr="00C25A56">
              <w:rPr>
                <w:rFonts w:cs="Arial"/>
                <w:sz w:val="20"/>
                <w:szCs w:val="20"/>
              </w:rPr>
              <w:t xml:space="preserve"> pentru fiecare participant la proces </w:t>
            </w:r>
            <w:r>
              <w:rPr>
                <w:rFonts w:cs="Arial"/>
                <w:sz w:val="20"/>
                <w:szCs w:val="20"/>
              </w:rPr>
              <w:t>–</w:t>
            </w:r>
            <w:r w:rsidRPr="00C25A56">
              <w:rPr>
                <w:rFonts w:cs="Arial"/>
                <w:sz w:val="20"/>
                <w:szCs w:val="20"/>
              </w:rPr>
              <w:t xml:space="preserve"> pentru </w:t>
            </w:r>
            <w:r>
              <w:rPr>
                <w:rFonts w:cs="Arial"/>
                <w:sz w:val="20"/>
                <w:szCs w:val="20"/>
              </w:rPr>
              <w:t>care se solicită recuzarea - ……</w:t>
            </w:r>
            <w:r w:rsidRPr="00C25A56">
              <w:rPr>
                <w:rFonts w:cs="Arial"/>
                <w:sz w:val="20"/>
                <w:szCs w:val="20"/>
              </w:rPr>
              <w:t xml:space="preserve"> lei;</w:t>
            </w:r>
          </w:p>
        </w:tc>
        <w:tc>
          <w:tcPr>
            <w:tcW w:w="3685"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100</w:t>
            </w:r>
          </w:p>
        </w:tc>
        <w:tc>
          <w:tcPr>
            <w:tcW w:w="3402"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100</w:t>
            </w:r>
          </w:p>
        </w:tc>
      </w:tr>
      <w:tr w:rsidR="00193C47" w:rsidRPr="000332D9" w:rsidTr="00B72E53">
        <w:trPr>
          <w:cantSplit/>
        </w:trPr>
        <w:tc>
          <w:tcPr>
            <w:tcW w:w="7797" w:type="dxa"/>
            <w:tcBorders>
              <w:left w:val="double" w:sz="4" w:space="0" w:color="auto"/>
              <w:right w:val="double" w:sz="4" w:space="0" w:color="auto"/>
            </w:tcBorders>
          </w:tcPr>
          <w:p w:rsidR="00193C47" w:rsidRPr="00C25A56" w:rsidRDefault="00193C47" w:rsidP="00B72E53">
            <w:pPr>
              <w:jc w:val="both"/>
              <w:rPr>
                <w:rStyle w:val="litera1"/>
                <w:rFonts w:cs="Arial"/>
                <w:b w:val="0"/>
                <w:sz w:val="20"/>
                <w:szCs w:val="20"/>
              </w:rPr>
            </w:pPr>
            <w:r w:rsidRPr="00C25A56">
              <w:rPr>
                <w:rStyle w:val="litera1"/>
                <w:rFonts w:cs="Arial"/>
                <w:b w:val="0"/>
                <w:sz w:val="20"/>
                <w:szCs w:val="20"/>
              </w:rPr>
              <w:t>b)</w:t>
            </w:r>
            <w:r w:rsidRPr="00C25A56">
              <w:rPr>
                <w:rFonts w:cs="Arial"/>
                <w:sz w:val="20"/>
                <w:szCs w:val="20"/>
              </w:rPr>
              <w:t xml:space="preserve"> cereri de st</w:t>
            </w:r>
            <w:r>
              <w:rPr>
                <w:rFonts w:cs="Arial"/>
                <w:sz w:val="20"/>
                <w:szCs w:val="20"/>
              </w:rPr>
              <w:t>rămutare în materie civilă - ……</w:t>
            </w:r>
            <w:r w:rsidRPr="00C25A56">
              <w:rPr>
                <w:rFonts w:cs="Arial"/>
                <w:sz w:val="20"/>
                <w:szCs w:val="20"/>
              </w:rPr>
              <w:t xml:space="preserve"> lei;</w:t>
            </w:r>
          </w:p>
        </w:tc>
        <w:tc>
          <w:tcPr>
            <w:tcW w:w="3685"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100</w:t>
            </w:r>
          </w:p>
        </w:tc>
        <w:tc>
          <w:tcPr>
            <w:tcW w:w="3402"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100</w:t>
            </w:r>
          </w:p>
        </w:tc>
      </w:tr>
      <w:tr w:rsidR="00193C47" w:rsidRPr="000332D9" w:rsidTr="00B72E53">
        <w:trPr>
          <w:cantSplit/>
        </w:trPr>
        <w:tc>
          <w:tcPr>
            <w:tcW w:w="7797" w:type="dxa"/>
            <w:tcBorders>
              <w:left w:val="double" w:sz="4" w:space="0" w:color="auto"/>
              <w:right w:val="double" w:sz="4" w:space="0" w:color="auto"/>
            </w:tcBorders>
          </w:tcPr>
          <w:p w:rsidR="00193C47" w:rsidRPr="00C25A56" w:rsidRDefault="00193C47" w:rsidP="00B72E53">
            <w:pPr>
              <w:jc w:val="both"/>
              <w:rPr>
                <w:rStyle w:val="litera1"/>
                <w:rFonts w:cs="Arial"/>
                <w:b w:val="0"/>
                <w:sz w:val="20"/>
                <w:szCs w:val="20"/>
              </w:rPr>
            </w:pPr>
            <w:r w:rsidRPr="00C25A56">
              <w:rPr>
                <w:rStyle w:val="litera1"/>
                <w:rFonts w:cs="Arial"/>
                <w:b w:val="0"/>
                <w:sz w:val="20"/>
                <w:szCs w:val="20"/>
              </w:rPr>
              <w:t>c)</w:t>
            </w:r>
            <w:r w:rsidRPr="00C25A56">
              <w:rPr>
                <w:rFonts w:cs="Arial"/>
                <w:sz w:val="20"/>
                <w:szCs w:val="20"/>
              </w:rPr>
              <w:t xml:space="preserve"> c</w:t>
            </w:r>
            <w:r>
              <w:rPr>
                <w:rFonts w:cs="Arial"/>
                <w:sz w:val="20"/>
                <w:szCs w:val="20"/>
              </w:rPr>
              <w:t>ereri de repunere în termen - ……</w:t>
            </w:r>
            <w:r w:rsidRPr="00C25A56">
              <w:rPr>
                <w:rFonts w:cs="Arial"/>
                <w:sz w:val="20"/>
                <w:szCs w:val="20"/>
              </w:rPr>
              <w:t xml:space="preserve"> lei;</w:t>
            </w:r>
          </w:p>
        </w:tc>
        <w:tc>
          <w:tcPr>
            <w:tcW w:w="3685"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20</w:t>
            </w:r>
          </w:p>
        </w:tc>
        <w:tc>
          <w:tcPr>
            <w:tcW w:w="3402"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20</w:t>
            </w:r>
          </w:p>
        </w:tc>
      </w:tr>
      <w:tr w:rsidR="00193C47" w:rsidRPr="000332D9" w:rsidTr="00B72E53">
        <w:trPr>
          <w:cantSplit/>
        </w:trPr>
        <w:tc>
          <w:tcPr>
            <w:tcW w:w="7797" w:type="dxa"/>
            <w:tcBorders>
              <w:left w:val="double" w:sz="4" w:space="0" w:color="auto"/>
              <w:right w:val="double" w:sz="4" w:space="0" w:color="auto"/>
            </w:tcBorders>
          </w:tcPr>
          <w:p w:rsidR="00193C47" w:rsidRPr="00C25A56" w:rsidRDefault="00193C47" w:rsidP="00B72E53">
            <w:pPr>
              <w:jc w:val="both"/>
              <w:rPr>
                <w:rStyle w:val="alineat1"/>
                <w:b w:val="0"/>
                <w:sz w:val="20"/>
                <w:szCs w:val="20"/>
              </w:rPr>
            </w:pPr>
            <w:r w:rsidRPr="00C25A56">
              <w:rPr>
                <w:rStyle w:val="litera1"/>
                <w:rFonts w:cs="Arial"/>
                <w:b w:val="0"/>
                <w:sz w:val="20"/>
                <w:szCs w:val="20"/>
              </w:rPr>
              <w:t>d)</w:t>
            </w:r>
            <w:r>
              <w:rPr>
                <w:rFonts w:cs="Arial"/>
                <w:sz w:val="20"/>
                <w:szCs w:val="20"/>
              </w:rPr>
              <w:t xml:space="preserve"> cereri de perimare - ……</w:t>
            </w:r>
            <w:r w:rsidRPr="00C25A56">
              <w:rPr>
                <w:rFonts w:cs="Arial"/>
                <w:sz w:val="20"/>
                <w:szCs w:val="20"/>
              </w:rPr>
              <w:t xml:space="preserve"> lei;</w:t>
            </w:r>
          </w:p>
        </w:tc>
        <w:tc>
          <w:tcPr>
            <w:tcW w:w="3685"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20</w:t>
            </w:r>
          </w:p>
        </w:tc>
        <w:tc>
          <w:tcPr>
            <w:tcW w:w="3402"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20</w:t>
            </w:r>
          </w:p>
        </w:tc>
      </w:tr>
      <w:tr w:rsidR="00193C47" w:rsidRPr="000332D9" w:rsidTr="00B72E53">
        <w:trPr>
          <w:cantSplit/>
        </w:trPr>
        <w:tc>
          <w:tcPr>
            <w:tcW w:w="7797" w:type="dxa"/>
            <w:tcBorders>
              <w:left w:val="double" w:sz="4" w:space="0" w:color="auto"/>
              <w:right w:val="double" w:sz="4" w:space="0" w:color="auto"/>
            </w:tcBorders>
          </w:tcPr>
          <w:p w:rsidR="00193C47" w:rsidRPr="00470E99" w:rsidRDefault="00193C47" w:rsidP="00B72E53">
            <w:pPr>
              <w:jc w:val="both"/>
              <w:rPr>
                <w:rStyle w:val="litera1"/>
                <w:rFonts w:cs="Arial"/>
                <w:b w:val="0"/>
                <w:bCs w:val="0"/>
                <w:sz w:val="20"/>
                <w:szCs w:val="20"/>
              </w:rPr>
            </w:pPr>
            <w:bookmarkStart w:id="7" w:name="tree#61"/>
            <w:r w:rsidRPr="00470E99">
              <w:rPr>
                <w:rStyle w:val="litera1"/>
                <w:rFonts w:cs="Arial"/>
                <w:b w:val="0"/>
                <w:sz w:val="20"/>
                <w:szCs w:val="20"/>
              </w:rPr>
              <w:t>e)</w:t>
            </w:r>
            <w:r w:rsidRPr="00470E99">
              <w:rPr>
                <w:rFonts w:cs="Arial"/>
                <w:sz w:val="20"/>
                <w:szCs w:val="20"/>
              </w:rPr>
              <w:t xml:space="preserve"> cereri de reexaminare împotriva încheierii prin care au fost stabilite amenzile judiciare și despăgubirile potrivit </w:t>
            </w:r>
            <w:bookmarkEnd w:id="7"/>
            <w:r w:rsidRPr="00470E99">
              <w:rPr>
                <w:rFonts w:cs="Arial"/>
                <w:sz w:val="20"/>
                <w:szCs w:val="20"/>
              </w:rPr>
              <w:fldChar w:fldCharType="begin"/>
            </w:r>
            <w:r w:rsidRPr="00470E99">
              <w:rPr>
                <w:rFonts w:cs="Arial"/>
                <w:sz w:val="20"/>
                <w:szCs w:val="20"/>
              </w:rPr>
              <w:instrText xml:space="preserve"> HYPERLINK "lnk:CPV%20PRL%201000000%202010%20190" \o "Codul de Procedură Civilă 2010 - Parlamentul României" </w:instrText>
            </w:r>
            <w:r w:rsidRPr="00470E99">
              <w:rPr>
                <w:rFonts w:cs="Arial"/>
                <w:sz w:val="20"/>
                <w:szCs w:val="20"/>
              </w:rPr>
              <w:fldChar w:fldCharType="separate"/>
            </w:r>
            <w:r w:rsidRPr="00470E99">
              <w:rPr>
                <w:rStyle w:val="Hyperlink"/>
                <w:rFonts w:cs="Arial"/>
                <w:bCs/>
                <w:sz w:val="20"/>
                <w:szCs w:val="20"/>
              </w:rPr>
              <w:t>art. 190</w:t>
            </w:r>
            <w:r w:rsidRPr="00470E99">
              <w:rPr>
                <w:rFonts w:cs="Arial"/>
                <w:sz w:val="20"/>
                <w:szCs w:val="20"/>
              </w:rPr>
              <w:fldChar w:fldCharType="end"/>
            </w:r>
            <w:r w:rsidRPr="00470E99">
              <w:rPr>
                <w:rFonts w:cs="Arial"/>
                <w:sz w:val="20"/>
                <w:szCs w:val="20"/>
              </w:rPr>
              <w:t xml:space="preserve"> din Codul de procedură civilă - …… lei</w:t>
            </w:r>
          </w:p>
        </w:tc>
        <w:tc>
          <w:tcPr>
            <w:tcW w:w="3685"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20</w:t>
            </w:r>
          </w:p>
        </w:tc>
        <w:tc>
          <w:tcPr>
            <w:tcW w:w="3402"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20</w:t>
            </w:r>
          </w:p>
        </w:tc>
      </w:tr>
      <w:tr w:rsidR="00193C47" w:rsidRPr="000332D9" w:rsidTr="00B72E53">
        <w:trPr>
          <w:cantSplit/>
        </w:trPr>
        <w:tc>
          <w:tcPr>
            <w:tcW w:w="7797" w:type="dxa"/>
            <w:tcBorders>
              <w:left w:val="double" w:sz="4" w:space="0" w:color="auto"/>
              <w:right w:val="double" w:sz="4" w:space="0" w:color="auto"/>
            </w:tcBorders>
          </w:tcPr>
          <w:p w:rsidR="00193C47" w:rsidRPr="00470E99" w:rsidRDefault="00193C47" w:rsidP="00B72E53">
            <w:pPr>
              <w:jc w:val="both"/>
              <w:rPr>
                <w:rStyle w:val="litera1"/>
                <w:rFonts w:cs="Arial"/>
                <w:b w:val="0"/>
                <w:bCs w:val="0"/>
                <w:sz w:val="20"/>
                <w:szCs w:val="20"/>
              </w:rPr>
            </w:pPr>
            <w:bookmarkStart w:id="8" w:name="tree#62"/>
            <w:r w:rsidRPr="00470E99">
              <w:rPr>
                <w:rStyle w:val="litera1"/>
                <w:rFonts w:cs="Arial"/>
                <w:b w:val="0"/>
                <w:sz w:val="20"/>
                <w:szCs w:val="20"/>
              </w:rPr>
              <w:t>f)</w:t>
            </w:r>
            <w:r w:rsidRPr="00470E99">
              <w:rPr>
                <w:rFonts w:cs="Arial"/>
                <w:sz w:val="20"/>
                <w:szCs w:val="20"/>
              </w:rPr>
              <w:t xml:space="preserve"> cereri de reexaminare împotriva încheierii de anulare a cererii de chemare în judecată, formulate potrivit art. 200 </w:t>
            </w:r>
            <w:bookmarkEnd w:id="8"/>
            <w:r w:rsidRPr="00470E99">
              <w:rPr>
                <w:rFonts w:cs="Arial"/>
                <w:sz w:val="20"/>
                <w:szCs w:val="20"/>
              </w:rPr>
              <w:fldChar w:fldCharType="begin"/>
            </w:r>
            <w:r w:rsidRPr="00470E99">
              <w:rPr>
                <w:rFonts w:cs="Arial"/>
                <w:sz w:val="20"/>
                <w:szCs w:val="20"/>
              </w:rPr>
              <w:instrText xml:space="preserve"> HYPERLINK "lnk:CPV%20PRL%201000000%202010%20200" \o "Codul de Procedură Civilă 2010 - Parlamentul României" </w:instrText>
            </w:r>
            <w:r w:rsidRPr="00470E99">
              <w:rPr>
                <w:rFonts w:cs="Arial"/>
                <w:sz w:val="20"/>
                <w:szCs w:val="20"/>
              </w:rPr>
              <w:fldChar w:fldCharType="separate"/>
            </w:r>
            <w:r w:rsidRPr="00470E99">
              <w:rPr>
                <w:rStyle w:val="Hyperlink"/>
                <w:rFonts w:cs="Arial"/>
                <w:bCs/>
                <w:sz w:val="20"/>
                <w:szCs w:val="20"/>
              </w:rPr>
              <w:t>alin. (4)</w:t>
            </w:r>
            <w:r w:rsidRPr="00470E99">
              <w:rPr>
                <w:rFonts w:cs="Arial"/>
                <w:sz w:val="20"/>
                <w:szCs w:val="20"/>
              </w:rPr>
              <w:fldChar w:fldCharType="end"/>
            </w:r>
            <w:r w:rsidRPr="00470E99">
              <w:rPr>
                <w:rFonts w:cs="Arial"/>
                <w:sz w:val="20"/>
                <w:szCs w:val="20"/>
              </w:rPr>
              <w:t xml:space="preserve"> din Codul de procedură civilă - …… lei; </w:t>
            </w:r>
          </w:p>
        </w:tc>
        <w:tc>
          <w:tcPr>
            <w:tcW w:w="3685"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20</w:t>
            </w:r>
          </w:p>
        </w:tc>
        <w:tc>
          <w:tcPr>
            <w:tcW w:w="3402"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20</w:t>
            </w:r>
          </w:p>
        </w:tc>
      </w:tr>
      <w:tr w:rsidR="00193C47" w:rsidRPr="000332D9" w:rsidTr="00B72E53">
        <w:trPr>
          <w:cantSplit/>
        </w:trPr>
        <w:tc>
          <w:tcPr>
            <w:tcW w:w="7797" w:type="dxa"/>
            <w:tcBorders>
              <w:left w:val="double" w:sz="4" w:space="0" w:color="auto"/>
              <w:right w:val="double" w:sz="4" w:space="0" w:color="auto"/>
            </w:tcBorders>
          </w:tcPr>
          <w:p w:rsidR="00193C47" w:rsidRPr="00C25A56" w:rsidRDefault="00193C47" w:rsidP="00B72E53">
            <w:pPr>
              <w:jc w:val="both"/>
              <w:rPr>
                <w:rStyle w:val="alineat1"/>
                <w:b w:val="0"/>
                <w:sz w:val="20"/>
                <w:szCs w:val="20"/>
              </w:rPr>
            </w:pPr>
            <w:r w:rsidRPr="00C25A56">
              <w:rPr>
                <w:rStyle w:val="litera1"/>
                <w:rFonts w:cs="Arial"/>
                <w:b w:val="0"/>
                <w:sz w:val="20"/>
                <w:szCs w:val="20"/>
              </w:rPr>
              <w:t>h)</w:t>
            </w:r>
            <w:r w:rsidRPr="00C25A56">
              <w:rPr>
                <w:rFonts w:cs="Arial"/>
                <w:sz w:val="20"/>
                <w:szCs w:val="20"/>
              </w:rPr>
              <w:t xml:space="preserve"> cereri pentru refacerea înscrisurilor </w:t>
            </w:r>
            <w:r>
              <w:rPr>
                <w:rFonts w:cs="Arial"/>
                <w:sz w:val="20"/>
                <w:szCs w:val="20"/>
              </w:rPr>
              <w:t>ș</w:t>
            </w:r>
            <w:r w:rsidRPr="00C25A56">
              <w:rPr>
                <w:rFonts w:cs="Arial"/>
                <w:sz w:val="20"/>
                <w:szCs w:val="20"/>
              </w:rPr>
              <w:t xml:space="preserve">i a hotărârilor dispărute - </w:t>
            </w:r>
            <w:r>
              <w:rPr>
                <w:rFonts w:cs="Arial"/>
                <w:sz w:val="20"/>
                <w:szCs w:val="20"/>
              </w:rPr>
              <w:t>……</w:t>
            </w:r>
            <w:r w:rsidRPr="00C25A56">
              <w:rPr>
                <w:rFonts w:cs="Arial"/>
                <w:sz w:val="20"/>
                <w:szCs w:val="20"/>
              </w:rPr>
              <w:t xml:space="preserve"> lei;</w:t>
            </w:r>
          </w:p>
        </w:tc>
        <w:tc>
          <w:tcPr>
            <w:tcW w:w="3685"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50</w:t>
            </w:r>
          </w:p>
        </w:tc>
        <w:tc>
          <w:tcPr>
            <w:tcW w:w="3402"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50</w:t>
            </w:r>
          </w:p>
        </w:tc>
      </w:tr>
      <w:tr w:rsidR="00193C47" w:rsidRPr="000332D9" w:rsidTr="00B72E53">
        <w:trPr>
          <w:cantSplit/>
        </w:trPr>
        <w:tc>
          <w:tcPr>
            <w:tcW w:w="7797" w:type="dxa"/>
            <w:tcBorders>
              <w:left w:val="double" w:sz="4" w:space="0" w:color="auto"/>
              <w:right w:val="double" w:sz="4" w:space="0" w:color="auto"/>
            </w:tcBorders>
          </w:tcPr>
          <w:p w:rsidR="00193C47" w:rsidRPr="00C25A56" w:rsidRDefault="00193C47" w:rsidP="00B72E53">
            <w:pPr>
              <w:jc w:val="both"/>
              <w:rPr>
                <w:rStyle w:val="litera1"/>
                <w:rFonts w:cs="Arial"/>
                <w:b w:val="0"/>
                <w:sz w:val="20"/>
                <w:szCs w:val="20"/>
              </w:rPr>
            </w:pPr>
            <w:r w:rsidRPr="00C25A56">
              <w:rPr>
                <w:rStyle w:val="litera1"/>
                <w:rFonts w:cs="Arial"/>
                <w:b w:val="0"/>
                <w:sz w:val="20"/>
                <w:szCs w:val="20"/>
              </w:rPr>
              <w:t>i)</w:t>
            </w:r>
            <w:r w:rsidRPr="00C25A56">
              <w:rPr>
                <w:rFonts w:cs="Arial"/>
                <w:sz w:val="20"/>
                <w:szCs w:val="20"/>
              </w:rPr>
              <w:t xml:space="preserve"> cereri pentru eliberarea de copii simple de pe înscrisurile aflate la dosar, atunci când sunt efectuate de către instan</w:t>
            </w:r>
            <w:r>
              <w:rPr>
                <w:rFonts w:cs="Arial"/>
                <w:sz w:val="20"/>
                <w:szCs w:val="20"/>
              </w:rPr>
              <w:t>ț</w:t>
            </w:r>
            <w:r w:rsidRPr="00C25A56">
              <w:rPr>
                <w:rFonts w:cs="Arial"/>
                <w:sz w:val="20"/>
                <w:szCs w:val="20"/>
              </w:rPr>
              <w:t xml:space="preserve">ă - </w:t>
            </w:r>
            <w:r>
              <w:rPr>
                <w:rFonts w:cs="Arial"/>
                <w:sz w:val="20"/>
                <w:szCs w:val="20"/>
              </w:rPr>
              <w:t>……</w:t>
            </w:r>
            <w:r w:rsidRPr="00C25A56">
              <w:rPr>
                <w:rFonts w:cs="Arial"/>
                <w:sz w:val="20"/>
                <w:szCs w:val="20"/>
              </w:rPr>
              <w:t xml:space="preserve"> lei/pagină;</w:t>
            </w:r>
          </w:p>
        </w:tc>
        <w:tc>
          <w:tcPr>
            <w:tcW w:w="3685"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0,20</w:t>
            </w:r>
          </w:p>
        </w:tc>
        <w:tc>
          <w:tcPr>
            <w:tcW w:w="3402"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0,20</w:t>
            </w:r>
          </w:p>
        </w:tc>
      </w:tr>
      <w:tr w:rsidR="00193C47" w:rsidRPr="000332D9" w:rsidTr="00B72E53">
        <w:trPr>
          <w:cantSplit/>
        </w:trPr>
        <w:tc>
          <w:tcPr>
            <w:tcW w:w="7797" w:type="dxa"/>
            <w:tcBorders>
              <w:left w:val="double" w:sz="4" w:space="0" w:color="auto"/>
              <w:right w:val="double" w:sz="4" w:space="0" w:color="auto"/>
            </w:tcBorders>
          </w:tcPr>
          <w:p w:rsidR="00193C47" w:rsidRPr="00C25A56" w:rsidRDefault="00193C47" w:rsidP="00B72E53">
            <w:pPr>
              <w:jc w:val="both"/>
              <w:rPr>
                <w:rStyle w:val="alineat1"/>
                <w:b w:val="0"/>
                <w:sz w:val="20"/>
                <w:szCs w:val="20"/>
              </w:rPr>
            </w:pPr>
            <w:r w:rsidRPr="00C25A56">
              <w:rPr>
                <w:rStyle w:val="litera1"/>
                <w:rFonts w:cs="Arial"/>
                <w:b w:val="0"/>
                <w:sz w:val="20"/>
                <w:szCs w:val="20"/>
              </w:rPr>
              <w:lastRenderedPageBreak/>
              <w:t>j)</w:t>
            </w:r>
            <w:r w:rsidRPr="00C25A56">
              <w:rPr>
                <w:rFonts w:cs="Arial"/>
                <w:sz w:val="20"/>
                <w:szCs w:val="20"/>
              </w:rPr>
              <w:t xml:space="preserve"> cereri pentru legalizarea de copii de pe înscrisurile aflate la dosar, pentru fiecare exemplar de copie - </w:t>
            </w:r>
            <w:r>
              <w:rPr>
                <w:rFonts w:cs="Arial"/>
                <w:sz w:val="20"/>
                <w:szCs w:val="20"/>
              </w:rPr>
              <w:t>……</w:t>
            </w:r>
            <w:r w:rsidRPr="00C25A56">
              <w:rPr>
                <w:rFonts w:cs="Arial"/>
                <w:sz w:val="20"/>
                <w:szCs w:val="20"/>
              </w:rPr>
              <w:t xml:space="preserve"> leu/pagină;</w:t>
            </w:r>
          </w:p>
        </w:tc>
        <w:tc>
          <w:tcPr>
            <w:tcW w:w="3685"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1</w:t>
            </w:r>
          </w:p>
        </w:tc>
        <w:tc>
          <w:tcPr>
            <w:tcW w:w="3402"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1</w:t>
            </w:r>
          </w:p>
        </w:tc>
      </w:tr>
      <w:tr w:rsidR="00193C47" w:rsidRPr="000332D9" w:rsidTr="00B72E53">
        <w:trPr>
          <w:cantSplit/>
        </w:trPr>
        <w:tc>
          <w:tcPr>
            <w:tcW w:w="7797" w:type="dxa"/>
            <w:tcBorders>
              <w:left w:val="double" w:sz="4" w:space="0" w:color="auto"/>
              <w:right w:val="double" w:sz="4" w:space="0" w:color="auto"/>
            </w:tcBorders>
          </w:tcPr>
          <w:p w:rsidR="00193C47" w:rsidRPr="00C25A56" w:rsidRDefault="00193C47" w:rsidP="00B72E53">
            <w:pPr>
              <w:jc w:val="both"/>
              <w:rPr>
                <w:rStyle w:val="litera1"/>
                <w:rFonts w:cs="Arial"/>
                <w:b w:val="0"/>
                <w:sz w:val="20"/>
                <w:szCs w:val="20"/>
              </w:rPr>
            </w:pPr>
            <w:r w:rsidRPr="00C25A56">
              <w:rPr>
                <w:rStyle w:val="litera1"/>
                <w:rFonts w:cs="Arial"/>
                <w:b w:val="0"/>
                <w:sz w:val="20"/>
                <w:szCs w:val="20"/>
              </w:rPr>
              <w:t>k)</w:t>
            </w:r>
            <w:r w:rsidRPr="00C25A56">
              <w:rPr>
                <w:rFonts w:cs="Arial"/>
                <w:sz w:val="20"/>
                <w:szCs w:val="20"/>
              </w:rPr>
              <w:t xml:space="preserve"> cereri pentru eliberarea oricăror altor certificate prin care se atestă fapte sau situa</w:t>
            </w:r>
            <w:r>
              <w:rPr>
                <w:rFonts w:cs="Arial"/>
                <w:sz w:val="20"/>
                <w:szCs w:val="20"/>
              </w:rPr>
              <w:t>ț</w:t>
            </w:r>
            <w:r w:rsidRPr="00C25A56">
              <w:rPr>
                <w:rFonts w:cs="Arial"/>
                <w:sz w:val="20"/>
                <w:szCs w:val="20"/>
              </w:rPr>
              <w:t>ii rezultate din eviden</w:t>
            </w:r>
            <w:r>
              <w:rPr>
                <w:rFonts w:cs="Arial"/>
                <w:sz w:val="20"/>
                <w:szCs w:val="20"/>
              </w:rPr>
              <w:t>ț</w:t>
            </w:r>
            <w:r w:rsidRPr="00C25A56">
              <w:rPr>
                <w:rFonts w:cs="Arial"/>
                <w:sz w:val="20"/>
                <w:szCs w:val="20"/>
              </w:rPr>
              <w:t>ele instan</w:t>
            </w:r>
            <w:r>
              <w:rPr>
                <w:rFonts w:cs="Arial"/>
                <w:sz w:val="20"/>
                <w:szCs w:val="20"/>
              </w:rPr>
              <w:t>ț</w:t>
            </w:r>
            <w:r w:rsidRPr="00C25A56">
              <w:rPr>
                <w:rFonts w:cs="Arial"/>
                <w:sz w:val="20"/>
                <w:szCs w:val="20"/>
              </w:rPr>
              <w:t xml:space="preserve">elor de judecată ori cu privire la dosarele aflate în arhiva acestora - </w:t>
            </w:r>
            <w:r>
              <w:rPr>
                <w:rFonts w:cs="Arial"/>
                <w:sz w:val="20"/>
                <w:szCs w:val="20"/>
              </w:rPr>
              <w:t>……</w:t>
            </w:r>
            <w:r w:rsidRPr="00C25A56">
              <w:rPr>
                <w:rFonts w:cs="Arial"/>
                <w:sz w:val="20"/>
                <w:szCs w:val="20"/>
              </w:rPr>
              <w:t xml:space="preserve"> leu/pagină;</w:t>
            </w:r>
          </w:p>
        </w:tc>
        <w:tc>
          <w:tcPr>
            <w:tcW w:w="3685"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1</w:t>
            </w:r>
          </w:p>
        </w:tc>
        <w:tc>
          <w:tcPr>
            <w:tcW w:w="3402"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1</w:t>
            </w:r>
          </w:p>
        </w:tc>
      </w:tr>
      <w:tr w:rsidR="00193C47" w:rsidRPr="000332D9" w:rsidTr="00B72E53">
        <w:trPr>
          <w:cantSplit/>
        </w:trPr>
        <w:tc>
          <w:tcPr>
            <w:tcW w:w="7797" w:type="dxa"/>
            <w:tcBorders>
              <w:left w:val="double" w:sz="4" w:space="0" w:color="auto"/>
              <w:right w:val="double" w:sz="4" w:space="0" w:color="auto"/>
            </w:tcBorders>
          </w:tcPr>
          <w:p w:rsidR="00193C47" w:rsidRPr="00C25A56" w:rsidRDefault="00193C47" w:rsidP="00B72E53">
            <w:pPr>
              <w:jc w:val="both"/>
              <w:rPr>
                <w:rStyle w:val="litera1"/>
                <w:rFonts w:cs="Arial"/>
                <w:b w:val="0"/>
                <w:sz w:val="20"/>
                <w:szCs w:val="20"/>
              </w:rPr>
            </w:pPr>
            <w:r w:rsidRPr="00C25A56">
              <w:rPr>
                <w:rStyle w:val="litera1"/>
                <w:rFonts w:cs="Arial"/>
                <w:b w:val="0"/>
                <w:sz w:val="20"/>
                <w:szCs w:val="20"/>
              </w:rPr>
              <w:t>l)</w:t>
            </w:r>
            <w:r w:rsidRPr="00C25A56">
              <w:rPr>
                <w:rFonts w:cs="Arial"/>
                <w:sz w:val="20"/>
                <w:szCs w:val="20"/>
              </w:rPr>
              <w:t xml:space="preserve"> cereri pentru eliberarea de către instan</w:t>
            </w:r>
            <w:r>
              <w:rPr>
                <w:rFonts w:cs="Arial"/>
                <w:sz w:val="20"/>
                <w:szCs w:val="20"/>
              </w:rPr>
              <w:t>ț</w:t>
            </w:r>
            <w:r w:rsidRPr="00C25A56">
              <w:rPr>
                <w:rFonts w:cs="Arial"/>
                <w:sz w:val="20"/>
                <w:szCs w:val="20"/>
              </w:rPr>
              <w:t>ele judecătore</w:t>
            </w:r>
            <w:r>
              <w:rPr>
                <w:rFonts w:cs="Arial"/>
                <w:sz w:val="20"/>
                <w:szCs w:val="20"/>
              </w:rPr>
              <w:t>ș</w:t>
            </w:r>
            <w:r w:rsidRPr="00C25A56">
              <w:rPr>
                <w:rFonts w:cs="Arial"/>
                <w:sz w:val="20"/>
                <w:szCs w:val="20"/>
              </w:rPr>
              <w:t>ti de copii de pe hotărârile judecătore</w:t>
            </w:r>
            <w:r>
              <w:rPr>
                <w:rFonts w:cs="Arial"/>
                <w:sz w:val="20"/>
                <w:szCs w:val="20"/>
              </w:rPr>
              <w:t>ș</w:t>
            </w:r>
            <w:r w:rsidRPr="00C25A56">
              <w:rPr>
                <w:rFonts w:cs="Arial"/>
                <w:sz w:val="20"/>
                <w:szCs w:val="20"/>
              </w:rPr>
              <w:t>ti, cu men</w:t>
            </w:r>
            <w:r>
              <w:rPr>
                <w:rFonts w:cs="Arial"/>
                <w:sz w:val="20"/>
                <w:szCs w:val="20"/>
              </w:rPr>
              <w:t>ț</w:t>
            </w:r>
            <w:r w:rsidRPr="00C25A56">
              <w:rPr>
                <w:rFonts w:cs="Arial"/>
                <w:sz w:val="20"/>
                <w:szCs w:val="20"/>
              </w:rPr>
              <w:t xml:space="preserve">iunea că sunt definitive, se taxează cu </w:t>
            </w:r>
            <w:r>
              <w:rPr>
                <w:rFonts w:cs="Arial"/>
                <w:sz w:val="20"/>
                <w:szCs w:val="20"/>
              </w:rPr>
              <w:t>……</w:t>
            </w:r>
            <w:r w:rsidRPr="00C25A56">
              <w:rPr>
                <w:rFonts w:cs="Arial"/>
                <w:sz w:val="20"/>
                <w:szCs w:val="20"/>
              </w:rPr>
              <w:t xml:space="preserve"> lei pentru fiecare exemplar de copie.</w:t>
            </w:r>
          </w:p>
        </w:tc>
        <w:tc>
          <w:tcPr>
            <w:tcW w:w="3685"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5</w:t>
            </w:r>
          </w:p>
        </w:tc>
        <w:tc>
          <w:tcPr>
            <w:tcW w:w="3402"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5</w:t>
            </w:r>
          </w:p>
        </w:tc>
      </w:tr>
      <w:tr w:rsidR="00193C47" w:rsidRPr="000332D9" w:rsidTr="00B72E53">
        <w:trPr>
          <w:cantSplit/>
        </w:trPr>
        <w:tc>
          <w:tcPr>
            <w:tcW w:w="14884" w:type="dxa"/>
            <w:gridSpan w:val="3"/>
            <w:tcBorders>
              <w:left w:val="double" w:sz="4" w:space="0" w:color="auto"/>
              <w:right w:val="double" w:sz="4" w:space="0" w:color="auto"/>
            </w:tcBorders>
          </w:tcPr>
          <w:p w:rsidR="00193C47" w:rsidRPr="00C25A56" w:rsidRDefault="00193C47" w:rsidP="00B72E53">
            <w:pPr>
              <w:jc w:val="both"/>
              <w:rPr>
                <w:rFonts w:cs="Arial"/>
                <w:bCs/>
              </w:rPr>
            </w:pPr>
            <w:bookmarkStart w:id="9" w:name="tree#69"/>
            <w:r w:rsidRPr="00C25A56">
              <w:rPr>
                <w:rFonts w:cs="Arial"/>
                <w:bCs/>
                <w:sz w:val="20"/>
                <w:szCs w:val="20"/>
              </w:rPr>
              <w:t xml:space="preserve">Art. 10. </w:t>
            </w:r>
            <w:r>
              <w:rPr>
                <w:rFonts w:cs="Arial"/>
                <w:bCs/>
                <w:sz w:val="20"/>
                <w:szCs w:val="20"/>
              </w:rPr>
              <w:t>–</w:t>
            </w:r>
            <w:r w:rsidRPr="001D2B9C">
              <w:rPr>
                <w:rFonts w:cs="Arial"/>
                <w:sz w:val="20"/>
                <w:szCs w:val="20"/>
              </w:rPr>
              <w:t xml:space="preserve"> </w:t>
            </w:r>
            <w:bookmarkStart w:id="10" w:name="tree#70"/>
            <w:bookmarkEnd w:id="9"/>
            <w:r w:rsidRPr="00C25A56">
              <w:rPr>
                <w:rFonts w:cs="Arial"/>
                <w:bCs/>
                <w:sz w:val="20"/>
                <w:szCs w:val="20"/>
              </w:rPr>
              <w:t>(1)</w:t>
            </w:r>
            <w:r w:rsidRPr="001D2B9C">
              <w:rPr>
                <w:rFonts w:cs="Arial"/>
                <w:sz w:val="20"/>
                <w:szCs w:val="20"/>
              </w:rPr>
              <w:t xml:space="preserve"> În materia executării silite, următoarele cereri se taxează astfel: </w:t>
            </w:r>
            <w:bookmarkEnd w:id="10"/>
          </w:p>
        </w:tc>
      </w:tr>
      <w:tr w:rsidR="00193C47" w:rsidRPr="000332D9" w:rsidTr="00B72E53">
        <w:trPr>
          <w:cantSplit/>
        </w:trPr>
        <w:tc>
          <w:tcPr>
            <w:tcW w:w="7797" w:type="dxa"/>
            <w:tcBorders>
              <w:left w:val="double" w:sz="4" w:space="0" w:color="auto"/>
              <w:right w:val="double" w:sz="4" w:space="0" w:color="auto"/>
            </w:tcBorders>
          </w:tcPr>
          <w:p w:rsidR="00193C47" w:rsidRPr="00C25A56" w:rsidRDefault="00193C47" w:rsidP="00B72E53">
            <w:pPr>
              <w:jc w:val="both"/>
              <w:rPr>
                <w:rStyle w:val="litera1"/>
                <w:rFonts w:cs="Arial"/>
                <w:b w:val="0"/>
                <w:sz w:val="20"/>
                <w:szCs w:val="20"/>
              </w:rPr>
            </w:pPr>
            <w:r w:rsidRPr="00C25A56">
              <w:rPr>
                <w:rStyle w:val="litera1"/>
                <w:rFonts w:cs="Arial"/>
                <w:b w:val="0"/>
                <w:sz w:val="20"/>
                <w:szCs w:val="20"/>
              </w:rPr>
              <w:t>a)</w:t>
            </w:r>
            <w:r w:rsidRPr="00C25A56">
              <w:rPr>
                <w:rFonts w:cs="Arial"/>
                <w:sz w:val="20"/>
                <w:szCs w:val="20"/>
              </w:rPr>
              <w:t xml:space="preserve"> cereri pentru învestirea cu formulă executorie a titlurilor, altele decât hotărârile judecătore</w:t>
            </w:r>
            <w:r>
              <w:rPr>
                <w:rFonts w:cs="Arial"/>
                <w:sz w:val="20"/>
                <w:szCs w:val="20"/>
              </w:rPr>
              <w:t>ș</w:t>
            </w:r>
            <w:r w:rsidRPr="00C25A56">
              <w:rPr>
                <w:rFonts w:cs="Arial"/>
                <w:sz w:val="20"/>
                <w:szCs w:val="20"/>
              </w:rPr>
              <w:t xml:space="preserve">ti, pentru fiecare titlu - </w:t>
            </w:r>
            <w:r>
              <w:rPr>
                <w:rFonts w:cs="Arial"/>
                <w:sz w:val="20"/>
                <w:szCs w:val="20"/>
              </w:rPr>
              <w:t>……</w:t>
            </w:r>
            <w:r w:rsidRPr="00C25A56">
              <w:rPr>
                <w:rFonts w:cs="Arial"/>
                <w:sz w:val="20"/>
                <w:szCs w:val="20"/>
              </w:rPr>
              <w:t xml:space="preserve"> lei;</w:t>
            </w:r>
          </w:p>
        </w:tc>
        <w:tc>
          <w:tcPr>
            <w:tcW w:w="3685"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20</w:t>
            </w:r>
          </w:p>
        </w:tc>
        <w:tc>
          <w:tcPr>
            <w:tcW w:w="3402"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20</w:t>
            </w:r>
          </w:p>
        </w:tc>
      </w:tr>
      <w:tr w:rsidR="00193C47" w:rsidRPr="000332D9" w:rsidTr="00B72E53">
        <w:trPr>
          <w:cantSplit/>
        </w:trPr>
        <w:tc>
          <w:tcPr>
            <w:tcW w:w="7797" w:type="dxa"/>
            <w:tcBorders>
              <w:left w:val="double" w:sz="4" w:space="0" w:color="auto"/>
              <w:right w:val="double" w:sz="4" w:space="0" w:color="auto"/>
            </w:tcBorders>
          </w:tcPr>
          <w:p w:rsidR="00193C47" w:rsidRPr="00C25A56" w:rsidRDefault="00193C47" w:rsidP="00B72E53">
            <w:pPr>
              <w:jc w:val="both"/>
              <w:rPr>
                <w:rStyle w:val="litera1"/>
                <w:rFonts w:cs="Arial"/>
                <w:b w:val="0"/>
                <w:sz w:val="20"/>
                <w:szCs w:val="20"/>
              </w:rPr>
            </w:pPr>
            <w:r w:rsidRPr="00C25A56">
              <w:rPr>
                <w:rStyle w:val="litera1"/>
                <w:rFonts w:cs="Arial"/>
                <w:b w:val="0"/>
                <w:sz w:val="20"/>
                <w:szCs w:val="20"/>
              </w:rPr>
              <w:t>b)</w:t>
            </w:r>
            <w:r w:rsidRPr="00C25A56">
              <w:rPr>
                <w:rFonts w:cs="Arial"/>
                <w:sz w:val="20"/>
                <w:szCs w:val="20"/>
              </w:rPr>
              <w:t xml:space="preserve"> cereri de suspendare a executării silite, inclusiv a executării provizorii - </w:t>
            </w:r>
            <w:r>
              <w:rPr>
                <w:rFonts w:cs="Arial"/>
                <w:sz w:val="20"/>
                <w:szCs w:val="20"/>
              </w:rPr>
              <w:t>……</w:t>
            </w:r>
            <w:r w:rsidRPr="00C25A56">
              <w:rPr>
                <w:rFonts w:cs="Arial"/>
                <w:sz w:val="20"/>
                <w:szCs w:val="20"/>
              </w:rPr>
              <w:t xml:space="preserve"> lei.</w:t>
            </w:r>
          </w:p>
        </w:tc>
        <w:tc>
          <w:tcPr>
            <w:tcW w:w="3685"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50</w:t>
            </w:r>
          </w:p>
        </w:tc>
        <w:tc>
          <w:tcPr>
            <w:tcW w:w="3402"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50</w:t>
            </w:r>
          </w:p>
        </w:tc>
      </w:tr>
      <w:tr w:rsidR="00193C47" w:rsidRPr="000332D9" w:rsidTr="00B72E53">
        <w:trPr>
          <w:cantSplit/>
        </w:trPr>
        <w:tc>
          <w:tcPr>
            <w:tcW w:w="7797" w:type="dxa"/>
            <w:tcBorders>
              <w:left w:val="double" w:sz="4" w:space="0" w:color="auto"/>
              <w:right w:val="double" w:sz="4" w:space="0" w:color="auto"/>
            </w:tcBorders>
          </w:tcPr>
          <w:p w:rsidR="00193C47" w:rsidRPr="00C25A56" w:rsidRDefault="00193C47" w:rsidP="00B72E53">
            <w:pPr>
              <w:jc w:val="both"/>
              <w:rPr>
                <w:rStyle w:val="litera1"/>
                <w:rFonts w:cs="Arial"/>
                <w:b w:val="0"/>
                <w:sz w:val="20"/>
                <w:szCs w:val="20"/>
              </w:rPr>
            </w:pPr>
            <w:r w:rsidRPr="00C25A56">
              <w:rPr>
                <w:rStyle w:val="alineat1"/>
                <w:b w:val="0"/>
                <w:sz w:val="20"/>
                <w:szCs w:val="20"/>
              </w:rPr>
              <w:t>(2)</w:t>
            </w:r>
            <w:r w:rsidRPr="00C25A56">
              <w:rPr>
                <w:rFonts w:cs="Arial"/>
                <w:sz w:val="20"/>
                <w:szCs w:val="20"/>
              </w:rPr>
              <w:t xml:space="preserve"> În cazul contesta</w:t>
            </w:r>
            <w:r>
              <w:rPr>
                <w:rFonts w:cs="Arial"/>
                <w:sz w:val="20"/>
                <w:szCs w:val="20"/>
              </w:rPr>
              <w:t>ț</w:t>
            </w:r>
            <w:r w:rsidRPr="00C25A56">
              <w:rPr>
                <w:rFonts w:cs="Arial"/>
                <w:sz w:val="20"/>
                <w:szCs w:val="20"/>
              </w:rPr>
              <w:t>iei la executarea silită, taxa se calculează la valoarea bunurilor a căror urmărire se contestă sau la valoarea debitului urmărit, când acest debit este mai mic decât valoarea bunurilor urmărite. Taxa aferentă acestei contesta</w:t>
            </w:r>
            <w:r>
              <w:rPr>
                <w:rFonts w:cs="Arial"/>
                <w:sz w:val="20"/>
                <w:szCs w:val="20"/>
              </w:rPr>
              <w:t>ț</w:t>
            </w:r>
            <w:r w:rsidRPr="00C25A56">
              <w:rPr>
                <w:rFonts w:cs="Arial"/>
                <w:sz w:val="20"/>
                <w:szCs w:val="20"/>
              </w:rPr>
              <w:t>ii nu poate depă</w:t>
            </w:r>
            <w:r>
              <w:rPr>
                <w:rFonts w:cs="Arial"/>
                <w:sz w:val="20"/>
                <w:szCs w:val="20"/>
              </w:rPr>
              <w:t>ș</w:t>
            </w:r>
            <w:r w:rsidRPr="00C25A56">
              <w:rPr>
                <w:rFonts w:cs="Arial"/>
                <w:sz w:val="20"/>
                <w:szCs w:val="20"/>
              </w:rPr>
              <w:t xml:space="preserve">i suma de </w:t>
            </w:r>
            <w:r>
              <w:rPr>
                <w:rFonts w:cs="Arial"/>
                <w:sz w:val="20"/>
                <w:szCs w:val="20"/>
              </w:rPr>
              <w:t>……</w:t>
            </w:r>
            <w:r w:rsidRPr="006A532D">
              <w:rPr>
                <w:rFonts w:cs="Arial"/>
                <w:bCs/>
                <w:spacing w:val="-8"/>
                <w:sz w:val="20"/>
                <w:szCs w:val="20"/>
                <w:vertAlign w:val="superscript"/>
              </w:rPr>
              <w:t>1</w:t>
            </w:r>
            <w:r>
              <w:rPr>
                <w:rFonts w:cs="Arial"/>
                <w:bCs/>
                <w:spacing w:val="-8"/>
                <w:sz w:val="20"/>
                <w:szCs w:val="20"/>
              </w:rPr>
              <w:t>)</w:t>
            </w:r>
            <w:r w:rsidRPr="00C25A56">
              <w:rPr>
                <w:rFonts w:cs="Arial"/>
                <w:sz w:val="20"/>
                <w:szCs w:val="20"/>
              </w:rPr>
              <w:t xml:space="preserve"> lei, indiferent de valoarea contestată. În cazul în care obiectul executării silite nu este evaluabil în bani, contesta</w:t>
            </w:r>
            <w:r>
              <w:rPr>
                <w:rFonts w:cs="Arial"/>
                <w:sz w:val="20"/>
                <w:szCs w:val="20"/>
              </w:rPr>
              <w:t>ț</w:t>
            </w:r>
            <w:r w:rsidRPr="00C25A56">
              <w:rPr>
                <w:rFonts w:cs="Arial"/>
                <w:sz w:val="20"/>
                <w:szCs w:val="20"/>
              </w:rPr>
              <w:t xml:space="preserve">ia la executare se taxează cu </w:t>
            </w:r>
            <w:r>
              <w:rPr>
                <w:rFonts w:cs="Arial"/>
                <w:sz w:val="20"/>
                <w:szCs w:val="20"/>
              </w:rPr>
              <w:t>……</w:t>
            </w:r>
            <w:r>
              <w:rPr>
                <w:rFonts w:cs="Arial"/>
                <w:bCs/>
                <w:spacing w:val="-8"/>
                <w:sz w:val="20"/>
                <w:szCs w:val="20"/>
                <w:vertAlign w:val="superscript"/>
              </w:rPr>
              <w:t>2</w:t>
            </w:r>
            <w:r>
              <w:rPr>
                <w:rFonts w:cs="Arial"/>
                <w:bCs/>
                <w:spacing w:val="-8"/>
                <w:sz w:val="20"/>
                <w:szCs w:val="20"/>
              </w:rPr>
              <w:t>)</w:t>
            </w:r>
            <w:r w:rsidRPr="00C25A56">
              <w:rPr>
                <w:rFonts w:cs="Arial"/>
                <w:sz w:val="20"/>
                <w:szCs w:val="20"/>
              </w:rPr>
              <w:t xml:space="preserve"> lei.</w:t>
            </w:r>
          </w:p>
        </w:tc>
        <w:tc>
          <w:tcPr>
            <w:tcW w:w="3685"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sidRPr="00C25A56">
              <w:rPr>
                <w:rFonts w:cs="Arial"/>
                <w:sz w:val="20"/>
                <w:szCs w:val="20"/>
              </w:rPr>
              <w:t>1.000</w:t>
            </w:r>
            <w:r w:rsidRPr="006A532D">
              <w:rPr>
                <w:rFonts w:cs="Arial"/>
                <w:bCs/>
                <w:spacing w:val="-8"/>
                <w:sz w:val="20"/>
                <w:szCs w:val="20"/>
                <w:vertAlign w:val="superscript"/>
              </w:rPr>
              <w:t>1</w:t>
            </w:r>
            <w:r>
              <w:rPr>
                <w:rFonts w:cs="Arial"/>
                <w:bCs/>
                <w:spacing w:val="-8"/>
                <w:sz w:val="20"/>
                <w:szCs w:val="20"/>
              </w:rPr>
              <w:t xml:space="preserve">) … 100 </w:t>
            </w:r>
            <w:r w:rsidRPr="006A532D">
              <w:rPr>
                <w:rFonts w:cs="Arial"/>
                <w:bCs/>
                <w:spacing w:val="-8"/>
                <w:sz w:val="20"/>
                <w:szCs w:val="20"/>
                <w:vertAlign w:val="superscript"/>
              </w:rPr>
              <w:t>1</w:t>
            </w:r>
            <w:r>
              <w:rPr>
                <w:rFonts w:cs="Arial"/>
                <w:bCs/>
                <w:spacing w:val="-8"/>
                <w:sz w:val="20"/>
                <w:szCs w:val="20"/>
              </w:rPr>
              <w:t>)</w:t>
            </w:r>
          </w:p>
        </w:tc>
        <w:tc>
          <w:tcPr>
            <w:tcW w:w="3402"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sidRPr="00C25A56">
              <w:rPr>
                <w:rFonts w:cs="Arial"/>
                <w:sz w:val="20"/>
                <w:szCs w:val="20"/>
              </w:rPr>
              <w:t>1.000</w:t>
            </w:r>
            <w:r w:rsidRPr="006A532D">
              <w:rPr>
                <w:rFonts w:cs="Arial"/>
                <w:bCs/>
                <w:spacing w:val="-8"/>
                <w:sz w:val="20"/>
                <w:szCs w:val="20"/>
                <w:vertAlign w:val="superscript"/>
              </w:rPr>
              <w:t>1</w:t>
            </w:r>
            <w:r>
              <w:rPr>
                <w:rFonts w:cs="Arial"/>
                <w:bCs/>
                <w:spacing w:val="-8"/>
                <w:sz w:val="20"/>
                <w:szCs w:val="20"/>
              </w:rPr>
              <w:t xml:space="preserve">) … 100 </w:t>
            </w:r>
            <w:r w:rsidRPr="006A532D">
              <w:rPr>
                <w:rFonts w:cs="Arial"/>
                <w:bCs/>
                <w:spacing w:val="-8"/>
                <w:sz w:val="20"/>
                <w:szCs w:val="20"/>
                <w:vertAlign w:val="superscript"/>
              </w:rPr>
              <w:t>1</w:t>
            </w:r>
            <w:r>
              <w:rPr>
                <w:rFonts w:cs="Arial"/>
                <w:bCs/>
                <w:spacing w:val="-8"/>
                <w:sz w:val="20"/>
                <w:szCs w:val="20"/>
              </w:rPr>
              <w:t>)</w:t>
            </w:r>
          </w:p>
        </w:tc>
      </w:tr>
      <w:tr w:rsidR="00193C47" w:rsidRPr="000332D9" w:rsidTr="00B72E53">
        <w:trPr>
          <w:cantSplit/>
        </w:trPr>
        <w:tc>
          <w:tcPr>
            <w:tcW w:w="7797" w:type="dxa"/>
            <w:tcBorders>
              <w:left w:val="double" w:sz="4" w:space="0" w:color="auto"/>
              <w:right w:val="double" w:sz="4" w:space="0" w:color="auto"/>
            </w:tcBorders>
          </w:tcPr>
          <w:p w:rsidR="00193C47" w:rsidRPr="00C25A56" w:rsidRDefault="00193C47" w:rsidP="00B72E53">
            <w:pPr>
              <w:jc w:val="both"/>
              <w:rPr>
                <w:rStyle w:val="alineat1"/>
                <w:b w:val="0"/>
                <w:sz w:val="20"/>
                <w:szCs w:val="20"/>
              </w:rPr>
            </w:pPr>
            <w:r w:rsidRPr="00C25A56">
              <w:rPr>
                <w:rStyle w:val="alineat1"/>
                <w:b w:val="0"/>
                <w:sz w:val="20"/>
                <w:szCs w:val="20"/>
              </w:rPr>
              <w:t>(4)</w:t>
            </w:r>
            <w:r w:rsidRPr="00C25A56">
              <w:rPr>
                <w:rFonts w:cs="Arial"/>
                <w:sz w:val="20"/>
                <w:szCs w:val="20"/>
              </w:rPr>
              <w:t xml:space="preserve"> Cererile de întoarcere a executării silite se taxează, în toate cazurile, cu </w:t>
            </w:r>
            <w:r>
              <w:rPr>
                <w:rFonts w:cs="Arial"/>
                <w:sz w:val="20"/>
                <w:szCs w:val="20"/>
              </w:rPr>
              <w:t>……</w:t>
            </w:r>
            <w:r w:rsidRPr="006A532D">
              <w:rPr>
                <w:rFonts w:cs="Arial"/>
                <w:bCs/>
                <w:spacing w:val="-8"/>
                <w:sz w:val="20"/>
                <w:szCs w:val="20"/>
                <w:vertAlign w:val="superscript"/>
              </w:rPr>
              <w:t>1</w:t>
            </w:r>
            <w:r>
              <w:rPr>
                <w:rFonts w:cs="Arial"/>
                <w:bCs/>
                <w:spacing w:val="-8"/>
                <w:sz w:val="20"/>
                <w:szCs w:val="20"/>
              </w:rPr>
              <w:t>)</w:t>
            </w:r>
            <w:r w:rsidRPr="00C25A56">
              <w:rPr>
                <w:rFonts w:cs="Arial"/>
                <w:sz w:val="20"/>
                <w:szCs w:val="20"/>
              </w:rPr>
              <w:t xml:space="preserve"> lei, dacă valoarea cererii nu depă</w:t>
            </w:r>
            <w:r>
              <w:rPr>
                <w:rFonts w:cs="Arial"/>
                <w:sz w:val="20"/>
                <w:szCs w:val="20"/>
              </w:rPr>
              <w:t>ș</w:t>
            </w:r>
            <w:r w:rsidRPr="00C25A56">
              <w:rPr>
                <w:rFonts w:cs="Arial"/>
                <w:sz w:val="20"/>
                <w:szCs w:val="20"/>
              </w:rPr>
              <w:t>e</w:t>
            </w:r>
            <w:r>
              <w:rPr>
                <w:rFonts w:cs="Arial"/>
                <w:sz w:val="20"/>
                <w:szCs w:val="20"/>
              </w:rPr>
              <w:t>ș</w:t>
            </w:r>
            <w:r w:rsidRPr="00C25A56">
              <w:rPr>
                <w:rFonts w:cs="Arial"/>
                <w:sz w:val="20"/>
                <w:szCs w:val="20"/>
              </w:rPr>
              <w:t xml:space="preserve">te </w:t>
            </w:r>
            <w:r>
              <w:rPr>
                <w:rFonts w:cs="Arial"/>
                <w:sz w:val="20"/>
                <w:szCs w:val="20"/>
              </w:rPr>
              <w:t>……</w:t>
            </w:r>
            <w:r>
              <w:rPr>
                <w:rFonts w:cs="Arial"/>
                <w:bCs/>
                <w:spacing w:val="-8"/>
                <w:sz w:val="20"/>
                <w:szCs w:val="20"/>
                <w:vertAlign w:val="superscript"/>
              </w:rPr>
              <w:t>2</w:t>
            </w:r>
            <w:r>
              <w:rPr>
                <w:rFonts w:cs="Arial"/>
                <w:bCs/>
                <w:spacing w:val="-8"/>
                <w:sz w:val="20"/>
                <w:szCs w:val="20"/>
              </w:rPr>
              <w:t>)</w:t>
            </w:r>
            <w:r w:rsidRPr="00C25A56">
              <w:rPr>
                <w:rFonts w:cs="Arial"/>
                <w:sz w:val="20"/>
                <w:szCs w:val="20"/>
              </w:rPr>
              <w:t xml:space="preserve"> lei, </w:t>
            </w:r>
            <w:r>
              <w:rPr>
                <w:rFonts w:cs="Arial"/>
                <w:sz w:val="20"/>
                <w:szCs w:val="20"/>
              </w:rPr>
              <w:t>ș</w:t>
            </w:r>
            <w:r w:rsidRPr="00C25A56">
              <w:rPr>
                <w:rFonts w:cs="Arial"/>
                <w:sz w:val="20"/>
                <w:szCs w:val="20"/>
              </w:rPr>
              <w:t xml:space="preserve">i cu </w:t>
            </w:r>
            <w:r>
              <w:rPr>
                <w:rFonts w:cs="Arial"/>
                <w:sz w:val="20"/>
                <w:szCs w:val="20"/>
              </w:rPr>
              <w:t>……</w:t>
            </w:r>
            <w:r>
              <w:rPr>
                <w:rFonts w:cs="Arial"/>
                <w:bCs/>
                <w:spacing w:val="-8"/>
                <w:sz w:val="20"/>
                <w:szCs w:val="20"/>
                <w:vertAlign w:val="superscript"/>
              </w:rPr>
              <w:t>3</w:t>
            </w:r>
            <w:r>
              <w:rPr>
                <w:rFonts w:cs="Arial"/>
                <w:bCs/>
                <w:spacing w:val="-8"/>
                <w:sz w:val="20"/>
                <w:szCs w:val="20"/>
              </w:rPr>
              <w:t>)</w:t>
            </w:r>
            <w:r w:rsidRPr="00C25A56">
              <w:rPr>
                <w:rFonts w:cs="Arial"/>
                <w:sz w:val="20"/>
                <w:szCs w:val="20"/>
              </w:rPr>
              <w:t xml:space="preserve"> lei, pentru cererile a căror valoare depă</w:t>
            </w:r>
            <w:r>
              <w:rPr>
                <w:rFonts w:cs="Arial"/>
                <w:sz w:val="20"/>
                <w:szCs w:val="20"/>
              </w:rPr>
              <w:t>ș</w:t>
            </w:r>
            <w:r w:rsidRPr="00C25A56">
              <w:rPr>
                <w:rFonts w:cs="Arial"/>
                <w:sz w:val="20"/>
                <w:szCs w:val="20"/>
              </w:rPr>
              <w:t>e</w:t>
            </w:r>
            <w:r>
              <w:rPr>
                <w:rFonts w:cs="Arial"/>
                <w:sz w:val="20"/>
                <w:szCs w:val="20"/>
              </w:rPr>
              <w:t>ș</w:t>
            </w:r>
            <w:r w:rsidRPr="00C25A56">
              <w:rPr>
                <w:rFonts w:cs="Arial"/>
                <w:sz w:val="20"/>
                <w:szCs w:val="20"/>
              </w:rPr>
              <w:t xml:space="preserve">te </w:t>
            </w:r>
            <w:r>
              <w:rPr>
                <w:rFonts w:cs="Arial"/>
                <w:sz w:val="20"/>
                <w:szCs w:val="20"/>
              </w:rPr>
              <w:t>……</w:t>
            </w:r>
            <w:r>
              <w:rPr>
                <w:rFonts w:cs="Arial"/>
                <w:bCs/>
                <w:spacing w:val="-8"/>
                <w:sz w:val="20"/>
                <w:szCs w:val="20"/>
                <w:vertAlign w:val="superscript"/>
              </w:rPr>
              <w:t>4</w:t>
            </w:r>
            <w:r>
              <w:rPr>
                <w:rFonts w:cs="Arial"/>
                <w:bCs/>
                <w:spacing w:val="-8"/>
                <w:sz w:val="20"/>
                <w:szCs w:val="20"/>
              </w:rPr>
              <w:t>)</w:t>
            </w:r>
            <w:r w:rsidRPr="00C25A56">
              <w:rPr>
                <w:rFonts w:cs="Arial"/>
                <w:sz w:val="20"/>
                <w:szCs w:val="20"/>
              </w:rPr>
              <w:t xml:space="preserve"> lei.</w:t>
            </w:r>
          </w:p>
        </w:tc>
        <w:tc>
          <w:tcPr>
            <w:tcW w:w="3685"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50</w:t>
            </w:r>
            <w:r w:rsidRPr="006A532D">
              <w:rPr>
                <w:rFonts w:cs="Arial"/>
                <w:bCs/>
                <w:spacing w:val="-8"/>
                <w:sz w:val="20"/>
                <w:szCs w:val="20"/>
                <w:vertAlign w:val="superscript"/>
              </w:rPr>
              <w:t>1</w:t>
            </w:r>
            <w:r>
              <w:rPr>
                <w:rFonts w:cs="Arial"/>
                <w:bCs/>
                <w:spacing w:val="-8"/>
                <w:sz w:val="20"/>
                <w:szCs w:val="20"/>
              </w:rPr>
              <w:t>) … 5.00</w:t>
            </w:r>
            <w:r w:rsidRPr="006A532D">
              <w:rPr>
                <w:rFonts w:cs="Arial"/>
                <w:bCs/>
                <w:spacing w:val="-8"/>
                <w:sz w:val="20"/>
                <w:szCs w:val="20"/>
              </w:rPr>
              <w:t>0</w:t>
            </w:r>
            <w:r w:rsidRPr="006A532D">
              <w:rPr>
                <w:rFonts w:cs="Arial"/>
                <w:bCs/>
                <w:spacing w:val="-8"/>
                <w:sz w:val="20"/>
                <w:szCs w:val="20"/>
                <w:vertAlign w:val="superscript"/>
              </w:rPr>
              <w:t>2</w:t>
            </w:r>
            <w:r>
              <w:rPr>
                <w:rFonts w:cs="Arial"/>
                <w:bCs/>
                <w:spacing w:val="-8"/>
                <w:sz w:val="20"/>
                <w:szCs w:val="20"/>
              </w:rPr>
              <w:t>) … 300</w:t>
            </w:r>
            <w:r w:rsidRPr="006A532D">
              <w:rPr>
                <w:rFonts w:cs="Arial"/>
                <w:bCs/>
                <w:spacing w:val="-8"/>
                <w:sz w:val="20"/>
                <w:szCs w:val="20"/>
                <w:vertAlign w:val="superscript"/>
              </w:rPr>
              <w:t>3</w:t>
            </w:r>
            <w:r w:rsidRPr="006A532D">
              <w:rPr>
                <w:rFonts w:cs="Arial"/>
                <w:bCs/>
                <w:spacing w:val="-8"/>
                <w:sz w:val="20"/>
                <w:szCs w:val="20"/>
              </w:rPr>
              <w:t>) …</w:t>
            </w:r>
            <w:r w:rsidRPr="006A532D">
              <w:rPr>
                <w:rFonts w:cs="Arial"/>
                <w:color w:val="000000"/>
                <w:spacing w:val="-8"/>
                <w:sz w:val="20"/>
                <w:szCs w:val="20"/>
              </w:rPr>
              <w:t xml:space="preserve">  </w:t>
            </w:r>
            <w:r>
              <w:rPr>
                <w:rFonts w:cs="Arial"/>
                <w:color w:val="000000"/>
                <w:spacing w:val="-8"/>
                <w:sz w:val="20"/>
                <w:szCs w:val="20"/>
              </w:rPr>
              <w:t>5.0</w:t>
            </w:r>
            <w:r w:rsidRPr="006A532D">
              <w:rPr>
                <w:rFonts w:cs="Arial"/>
                <w:bCs/>
                <w:spacing w:val="-8"/>
                <w:sz w:val="20"/>
                <w:szCs w:val="20"/>
              </w:rPr>
              <w:t>00</w:t>
            </w:r>
            <w:r w:rsidRPr="006A532D">
              <w:rPr>
                <w:rFonts w:cs="Arial"/>
                <w:bCs/>
                <w:spacing w:val="-8"/>
                <w:sz w:val="20"/>
                <w:szCs w:val="20"/>
                <w:vertAlign w:val="superscript"/>
              </w:rPr>
              <w:t>4</w:t>
            </w:r>
            <w:r w:rsidRPr="006A532D">
              <w:rPr>
                <w:rFonts w:cs="Arial"/>
                <w:bCs/>
                <w:spacing w:val="-8"/>
                <w:sz w:val="20"/>
                <w:szCs w:val="20"/>
              </w:rPr>
              <w:t>)</w:t>
            </w:r>
          </w:p>
        </w:tc>
        <w:tc>
          <w:tcPr>
            <w:tcW w:w="3402"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50</w:t>
            </w:r>
            <w:r w:rsidRPr="006A532D">
              <w:rPr>
                <w:rFonts w:cs="Arial"/>
                <w:bCs/>
                <w:spacing w:val="-8"/>
                <w:sz w:val="20"/>
                <w:szCs w:val="20"/>
                <w:vertAlign w:val="superscript"/>
              </w:rPr>
              <w:t>1</w:t>
            </w:r>
            <w:r>
              <w:rPr>
                <w:rFonts w:cs="Arial"/>
                <w:bCs/>
                <w:spacing w:val="-8"/>
                <w:sz w:val="20"/>
                <w:szCs w:val="20"/>
              </w:rPr>
              <w:t>) … 5.00</w:t>
            </w:r>
            <w:r w:rsidRPr="006A532D">
              <w:rPr>
                <w:rFonts w:cs="Arial"/>
                <w:bCs/>
                <w:spacing w:val="-8"/>
                <w:sz w:val="20"/>
                <w:szCs w:val="20"/>
              </w:rPr>
              <w:t>0</w:t>
            </w:r>
            <w:r w:rsidRPr="006A532D">
              <w:rPr>
                <w:rFonts w:cs="Arial"/>
                <w:bCs/>
                <w:spacing w:val="-8"/>
                <w:sz w:val="20"/>
                <w:szCs w:val="20"/>
                <w:vertAlign w:val="superscript"/>
              </w:rPr>
              <w:t>2</w:t>
            </w:r>
            <w:r>
              <w:rPr>
                <w:rFonts w:cs="Arial"/>
                <w:bCs/>
                <w:spacing w:val="-8"/>
                <w:sz w:val="20"/>
                <w:szCs w:val="20"/>
              </w:rPr>
              <w:t>) … 300</w:t>
            </w:r>
            <w:r w:rsidRPr="006A532D">
              <w:rPr>
                <w:rFonts w:cs="Arial"/>
                <w:bCs/>
                <w:spacing w:val="-8"/>
                <w:sz w:val="20"/>
                <w:szCs w:val="20"/>
                <w:vertAlign w:val="superscript"/>
              </w:rPr>
              <w:t>3</w:t>
            </w:r>
            <w:r w:rsidRPr="006A532D">
              <w:rPr>
                <w:rFonts w:cs="Arial"/>
                <w:bCs/>
                <w:spacing w:val="-8"/>
                <w:sz w:val="20"/>
                <w:szCs w:val="20"/>
              </w:rPr>
              <w:t>) …</w:t>
            </w:r>
            <w:r w:rsidRPr="006A532D">
              <w:rPr>
                <w:rFonts w:cs="Arial"/>
                <w:color w:val="000000"/>
                <w:spacing w:val="-8"/>
                <w:sz w:val="20"/>
                <w:szCs w:val="20"/>
              </w:rPr>
              <w:t xml:space="preserve">  </w:t>
            </w:r>
            <w:r>
              <w:rPr>
                <w:rFonts w:cs="Arial"/>
                <w:color w:val="000000"/>
                <w:spacing w:val="-8"/>
                <w:sz w:val="20"/>
                <w:szCs w:val="20"/>
              </w:rPr>
              <w:t>5.0</w:t>
            </w:r>
            <w:r w:rsidRPr="006A532D">
              <w:rPr>
                <w:rFonts w:cs="Arial"/>
                <w:bCs/>
                <w:spacing w:val="-8"/>
                <w:sz w:val="20"/>
                <w:szCs w:val="20"/>
              </w:rPr>
              <w:t>00</w:t>
            </w:r>
            <w:r w:rsidRPr="006A532D">
              <w:rPr>
                <w:rFonts w:cs="Arial"/>
                <w:bCs/>
                <w:spacing w:val="-8"/>
                <w:sz w:val="20"/>
                <w:szCs w:val="20"/>
                <w:vertAlign w:val="superscript"/>
              </w:rPr>
              <w:t>4</w:t>
            </w:r>
            <w:r w:rsidRPr="006A532D">
              <w:rPr>
                <w:rFonts w:cs="Arial"/>
                <w:bCs/>
                <w:spacing w:val="-8"/>
                <w:sz w:val="20"/>
                <w:szCs w:val="20"/>
              </w:rPr>
              <w:t>)</w:t>
            </w:r>
          </w:p>
        </w:tc>
      </w:tr>
      <w:tr w:rsidR="00193C47" w:rsidRPr="000332D9" w:rsidTr="00B72E53">
        <w:trPr>
          <w:cantSplit/>
        </w:trPr>
        <w:tc>
          <w:tcPr>
            <w:tcW w:w="14884" w:type="dxa"/>
            <w:gridSpan w:val="3"/>
            <w:tcBorders>
              <w:left w:val="double" w:sz="4" w:space="0" w:color="auto"/>
              <w:right w:val="double" w:sz="4" w:space="0" w:color="auto"/>
            </w:tcBorders>
          </w:tcPr>
          <w:p w:rsidR="00193C47" w:rsidRPr="00C25A56" w:rsidRDefault="00193C47" w:rsidP="00B72E53">
            <w:pPr>
              <w:jc w:val="both"/>
              <w:rPr>
                <w:rFonts w:cs="Arial"/>
                <w:bCs/>
              </w:rPr>
            </w:pPr>
            <w:bookmarkStart w:id="11" w:name="tree#78"/>
            <w:r w:rsidRPr="00C25A56">
              <w:rPr>
                <w:rFonts w:cs="Arial"/>
                <w:bCs/>
                <w:sz w:val="20"/>
                <w:szCs w:val="20"/>
              </w:rPr>
              <w:t xml:space="preserve">Art. 11. </w:t>
            </w:r>
            <w:r>
              <w:rPr>
                <w:rFonts w:cs="Arial"/>
                <w:bCs/>
                <w:sz w:val="20"/>
                <w:szCs w:val="20"/>
              </w:rPr>
              <w:t>–</w:t>
            </w:r>
            <w:r w:rsidRPr="006A3530">
              <w:rPr>
                <w:rFonts w:cs="Arial"/>
                <w:sz w:val="20"/>
                <w:szCs w:val="20"/>
              </w:rPr>
              <w:t xml:space="preserve"> </w:t>
            </w:r>
            <w:bookmarkStart w:id="12" w:name="tree#79"/>
            <w:bookmarkEnd w:id="11"/>
            <w:r w:rsidRPr="00C25A56">
              <w:rPr>
                <w:rFonts w:cs="Arial"/>
                <w:bCs/>
                <w:sz w:val="20"/>
                <w:szCs w:val="20"/>
              </w:rPr>
              <w:t>(1)</w:t>
            </w:r>
            <w:r w:rsidRPr="006A3530">
              <w:rPr>
                <w:rFonts w:cs="Arial"/>
                <w:sz w:val="20"/>
                <w:szCs w:val="20"/>
              </w:rPr>
              <w:t xml:space="preserve"> Alte categorii de cereri se taxează după cum urmează: </w:t>
            </w:r>
            <w:bookmarkEnd w:id="12"/>
          </w:p>
        </w:tc>
      </w:tr>
      <w:tr w:rsidR="00193C47" w:rsidRPr="000332D9" w:rsidTr="00B72E53">
        <w:trPr>
          <w:cantSplit/>
        </w:trPr>
        <w:tc>
          <w:tcPr>
            <w:tcW w:w="7797" w:type="dxa"/>
            <w:tcBorders>
              <w:left w:val="double" w:sz="4" w:space="0" w:color="auto"/>
              <w:right w:val="double" w:sz="4" w:space="0" w:color="auto"/>
            </w:tcBorders>
          </w:tcPr>
          <w:p w:rsidR="00193C47" w:rsidRPr="00C25A56" w:rsidRDefault="00193C47" w:rsidP="00B72E53">
            <w:pPr>
              <w:jc w:val="both"/>
              <w:rPr>
                <w:rStyle w:val="alineat1"/>
                <w:b w:val="0"/>
                <w:sz w:val="20"/>
                <w:szCs w:val="20"/>
              </w:rPr>
            </w:pPr>
            <w:r w:rsidRPr="00C25A56">
              <w:rPr>
                <w:rStyle w:val="litera1"/>
                <w:rFonts w:cs="Arial"/>
                <w:b w:val="0"/>
                <w:sz w:val="20"/>
                <w:szCs w:val="20"/>
              </w:rPr>
              <w:t>a)</w:t>
            </w:r>
            <w:r w:rsidRPr="00C25A56">
              <w:rPr>
                <w:rFonts w:cs="Arial"/>
                <w:sz w:val="20"/>
                <w:szCs w:val="20"/>
              </w:rPr>
              <w:t xml:space="preserve"> cereri prin care păr</w:t>
            </w:r>
            <w:r>
              <w:rPr>
                <w:rFonts w:cs="Arial"/>
                <w:sz w:val="20"/>
                <w:szCs w:val="20"/>
              </w:rPr>
              <w:t>ț</w:t>
            </w:r>
            <w:r w:rsidRPr="00C25A56">
              <w:rPr>
                <w:rFonts w:cs="Arial"/>
                <w:sz w:val="20"/>
                <w:szCs w:val="20"/>
              </w:rPr>
              <w:t>ile solicită instan</w:t>
            </w:r>
            <w:r>
              <w:rPr>
                <w:rFonts w:cs="Arial"/>
                <w:sz w:val="20"/>
                <w:szCs w:val="20"/>
              </w:rPr>
              <w:t>ț</w:t>
            </w:r>
            <w:r w:rsidRPr="00C25A56">
              <w:rPr>
                <w:rFonts w:cs="Arial"/>
                <w:sz w:val="20"/>
                <w:szCs w:val="20"/>
              </w:rPr>
              <w:t>ei pronun</w:t>
            </w:r>
            <w:r>
              <w:rPr>
                <w:rFonts w:cs="Arial"/>
                <w:sz w:val="20"/>
                <w:szCs w:val="20"/>
              </w:rPr>
              <w:t>ț</w:t>
            </w:r>
            <w:r w:rsidRPr="00C25A56">
              <w:rPr>
                <w:rFonts w:cs="Arial"/>
                <w:sz w:val="20"/>
                <w:szCs w:val="20"/>
              </w:rPr>
              <w:t>area unei hotărâri care să consfin</w:t>
            </w:r>
            <w:r>
              <w:rPr>
                <w:rFonts w:cs="Arial"/>
                <w:sz w:val="20"/>
                <w:szCs w:val="20"/>
              </w:rPr>
              <w:t>ț</w:t>
            </w:r>
            <w:r w:rsidRPr="00C25A56">
              <w:rPr>
                <w:rFonts w:cs="Arial"/>
                <w:sz w:val="20"/>
                <w:szCs w:val="20"/>
              </w:rPr>
              <w:t>ească în</w:t>
            </w:r>
            <w:r>
              <w:rPr>
                <w:rFonts w:cs="Arial"/>
                <w:sz w:val="20"/>
                <w:szCs w:val="20"/>
              </w:rPr>
              <w:t>ț</w:t>
            </w:r>
            <w:r w:rsidRPr="00C25A56">
              <w:rPr>
                <w:rFonts w:cs="Arial"/>
                <w:sz w:val="20"/>
                <w:szCs w:val="20"/>
              </w:rPr>
              <w:t>elegerea păr</w:t>
            </w:r>
            <w:r>
              <w:rPr>
                <w:rFonts w:cs="Arial"/>
                <w:sz w:val="20"/>
                <w:szCs w:val="20"/>
              </w:rPr>
              <w:t>ț</w:t>
            </w:r>
            <w:r w:rsidRPr="00C25A56">
              <w:rPr>
                <w:rFonts w:cs="Arial"/>
                <w:sz w:val="20"/>
                <w:szCs w:val="20"/>
              </w:rPr>
              <w:t>ilor, inclusiv când este rezul</w:t>
            </w:r>
            <w:r>
              <w:rPr>
                <w:rFonts w:cs="Arial"/>
                <w:sz w:val="20"/>
                <w:szCs w:val="20"/>
              </w:rPr>
              <w:t>tată din acordul de mediere - ……</w:t>
            </w:r>
            <w:r w:rsidRPr="00C25A56">
              <w:rPr>
                <w:rFonts w:cs="Arial"/>
                <w:sz w:val="20"/>
                <w:szCs w:val="20"/>
              </w:rPr>
              <w:t xml:space="preserve"> lei;</w:t>
            </w:r>
          </w:p>
        </w:tc>
        <w:tc>
          <w:tcPr>
            <w:tcW w:w="3685"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20</w:t>
            </w:r>
          </w:p>
        </w:tc>
        <w:tc>
          <w:tcPr>
            <w:tcW w:w="3402"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20</w:t>
            </w:r>
          </w:p>
        </w:tc>
      </w:tr>
      <w:tr w:rsidR="00193C47" w:rsidRPr="000332D9" w:rsidTr="00B72E53">
        <w:trPr>
          <w:cantSplit/>
        </w:trPr>
        <w:tc>
          <w:tcPr>
            <w:tcW w:w="7797" w:type="dxa"/>
            <w:tcBorders>
              <w:left w:val="double" w:sz="4" w:space="0" w:color="auto"/>
              <w:right w:val="double" w:sz="4" w:space="0" w:color="auto"/>
            </w:tcBorders>
          </w:tcPr>
          <w:p w:rsidR="00193C47" w:rsidRPr="00C25A56" w:rsidRDefault="00193C47" w:rsidP="00B72E53">
            <w:pPr>
              <w:jc w:val="both"/>
              <w:rPr>
                <w:rStyle w:val="alineat1"/>
                <w:b w:val="0"/>
                <w:sz w:val="20"/>
                <w:szCs w:val="20"/>
              </w:rPr>
            </w:pPr>
            <w:r w:rsidRPr="00C25A56">
              <w:rPr>
                <w:rStyle w:val="litera1"/>
                <w:rFonts w:cs="Arial"/>
                <w:b w:val="0"/>
                <w:sz w:val="20"/>
                <w:szCs w:val="20"/>
              </w:rPr>
              <w:t>b)</w:t>
            </w:r>
            <w:r w:rsidRPr="00C25A56">
              <w:rPr>
                <w:rFonts w:cs="Arial"/>
                <w:sz w:val="20"/>
                <w:szCs w:val="20"/>
              </w:rPr>
              <w:t xml:space="preserve"> cereri în legătur</w:t>
            </w:r>
            <w:r>
              <w:rPr>
                <w:rFonts w:cs="Arial"/>
                <w:sz w:val="20"/>
                <w:szCs w:val="20"/>
              </w:rPr>
              <w:t>ă cu măsurile asigurătorii - ……</w:t>
            </w:r>
            <w:r w:rsidRPr="00C25A56">
              <w:rPr>
                <w:rFonts w:cs="Arial"/>
                <w:sz w:val="20"/>
                <w:szCs w:val="20"/>
              </w:rPr>
              <w:t xml:space="preserve"> lei; când cererile au ca obiect instituirea de măsuri asigurătorii asupra navelor </w:t>
            </w:r>
            <w:r>
              <w:rPr>
                <w:rFonts w:cs="Arial"/>
                <w:sz w:val="20"/>
                <w:szCs w:val="20"/>
              </w:rPr>
              <w:t>ș</w:t>
            </w:r>
            <w:r w:rsidRPr="00C25A56">
              <w:rPr>
                <w:rFonts w:cs="Arial"/>
                <w:sz w:val="20"/>
                <w:szCs w:val="20"/>
              </w:rPr>
              <w:t xml:space="preserve">i aeronavelor se taxează cu </w:t>
            </w:r>
            <w:r>
              <w:rPr>
                <w:rFonts w:cs="Arial"/>
                <w:sz w:val="20"/>
                <w:szCs w:val="20"/>
              </w:rPr>
              <w:t>……</w:t>
            </w:r>
            <w:r w:rsidRPr="00C25A56">
              <w:rPr>
                <w:rFonts w:cs="Arial"/>
                <w:sz w:val="20"/>
                <w:szCs w:val="20"/>
              </w:rPr>
              <w:t xml:space="preserve"> lei;</w:t>
            </w:r>
          </w:p>
        </w:tc>
        <w:tc>
          <w:tcPr>
            <w:tcW w:w="3685"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100</w:t>
            </w:r>
            <w:r w:rsidRPr="006A532D">
              <w:rPr>
                <w:rFonts w:cs="Arial"/>
                <w:bCs/>
                <w:spacing w:val="-8"/>
                <w:sz w:val="20"/>
                <w:szCs w:val="20"/>
                <w:vertAlign w:val="superscript"/>
              </w:rPr>
              <w:t>1</w:t>
            </w:r>
            <w:r>
              <w:rPr>
                <w:rFonts w:cs="Arial"/>
                <w:bCs/>
                <w:spacing w:val="-8"/>
                <w:sz w:val="20"/>
                <w:szCs w:val="20"/>
              </w:rPr>
              <w:t>) … 1.000</w:t>
            </w:r>
            <w:r>
              <w:rPr>
                <w:rFonts w:cs="Arial"/>
                <w:bCs/>
                <w:spacing w:val="-8"/>
                <w:sz w:val="20"/>
                <w:szCs w:val="20"/>
                <w:vertAlign w:val="superscript"/>
              </w:rPr>
              <w:t>2</w:t>
            </w:r>
            <w:r>
              <w:rPr>
                <w:rFonts w:cs="Arial"/>
                <w:bCs/>
                <w:spacing w:val="-8"/>
                <w:sz w:val="20"/>
                <w:szCs w:val="20"/>
              </w:rPr>
              <w:t>)</w:t>
            </w:r>
          </w:p>
        </w:tc>
        <w:tc>
          <w:tcPr>
            <w:tcW w:w="3402"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100</w:t>
            </w:r>
            <w:r w:rsidRPr="006A532D">
              <w:rPr>
                <w:rFonts w:cs="Arial"/>
                <w:bCs/>
                <w:spacing w:val="-8"/>
                <w:sz w:val="20"/>
                <w:szCs w:val="20"/>
                <w:vertAlign w:val="superscript"/>
              </w:rPr>
              <w:t>1</w:t>
            </w:r>
            <w:r>
              <w:rPr>
                <w:rFonts w:cs="Arial"/>
                <w:bCs/>
                <w:spacing w:val="-8"/>
                <w:sz w:val="20"/>
                <w:szCs w:val="20"/>
              </w:rPr>
              <w:t>) … 1.000</w:t>
            </w:r>
            <w:r>
              <w:rPr>
                <w:rFonts w:cs="Arial"/>
                <w:bCs/>
                <w:spacing w:val="-8"/>
                <w:sz w:val="20"/>
                <w:szCs w:val="20"/>
                <w:vertAlign w:val="superscript"/>
              </w:rPr>
              <w:t>2</w:t>
            </w:r>
            <w:r>
              <w:rPr>
                <w:rFonts w:cs="Arial"/>
                <w:bCs/>
                <w:spacing w:val="-8"/>
                <w:sz w:val="20"/>
                <w:szCs w:val="20"/>
              </w:rPr>
              <w:t>)</w:t>
            </w:r>
          </w:p>
        </w:tc>
      </w:tr>
      <w:tr w:rsidR="00193C47" w:rsidRPr="000332D9" w:rsidTr="00B72E53">
        <w:trPr>
          <w:cantSplit/>
        </w:trPr>
        <w:tc>
          <w:tcPr>
            <w:tcW w:w="7797" w:type="dxa"/>
            <w:tcBorders>
              <w:left w:val="double" w:sz="4" w:space="0" w:color="auto"/>
              <w:right w:val="double" w:sz="4" w:space="0" w:color="auto"/>
            </w:tcBorders>
          </w:tcPr>
          <w:p w:rsidR="00193C47" w:rsidRPr="00C25A56" w:rsidRDefault="00193C47" w:rsidP="00B72E53">
            <w:pPr>
              <w:jc w:val="both"/>
              <w:rPr>
                <w:rStyle w:val="alineat1"/>
                <w:b w:val="0"/>
                <w:sz w:val="20"/>
                <w:szCs w:val="20"/>
              </w:rPr>
            </w:pPr>
            <w:r w:rsidRPr="00C25A56">
              <w:rPr>
                <w:rStyle w:val="litera1"/>
                <w:rFonts w:cs="Arial"/>
                <w:b w:val="0"/>
                <w:sz w:val="20"/>
                <w:szCs w:val="20"/>
              </w:rPr>
              <w:t>c)</w:t>
            </w:r>
            <w:r w:rsidRPr="00C25A56">
              <w:rPr>
                <w:rFonts w:cs="Arial"/>
                <w:sz w:val="20"/>
                <w:szCs w:val="20"/>
              </w:rPr>
              <w:t xml:space="preserve"> contesta</w:t>
            </w:r>
            <w:r>
              <w:rPr>
                <w:rFonts w:cs="Arial"/>
                <w:sz w:val="20"/>
                <w:szCs w:val="20"/>
              </w:rPr>
              <w:t>ț</w:t>
            </w:r>
            <w:r w:rsidRPr="00C25A56">
              <w:rPr>
                <w:rFonts w:cs="Arial"/>
                <w:sz w:val="20"/>
                <w:szCs w:val="20"/>
              </w:rPr>
              <w:t xml:space="preserve">ia privind tergiversarea procesului </w:t>
            </w:r>
            <w:r>
              <w:rPr>
                <w:rFonts w:cs="Arial"/>
                <w:sz w:val="20"/>
                <w:szCs w:val="20"/>
              </w:rPr>
              <w:t>ș</w:t>
            </w:r>
            <w:r w:rsidRPr="00C25A56">
              <w:rPr>
                <w:rFonts w:cs="Arial"/>
                <w:sz w:val="20"/>
                <w:szCs w:val="20"/>
              </w:rPr>
              <w:t>i plângerea împotriva încheierii de solu</w:t>
            </w:r>
            <w:r>
              <w:rPr>
                <w:rFonts w:cs="Arial"/>
                <w:sz w:val="20"/>
                <w:szCs w:val="20"/>
              </w:rPr>
              <w:t>ț</w:t>
            </w:r>
            <w:r w:rsidRPr="00C25A56">
              <w:rPr>
                <w:rFonts w:cs="Arial"/>
                <w:sz w:val="20"/>
                <w:szCs w:val="20"/>
              </w:rPr>
              <w:t>ionare a contesta</w:t>
            </w:r>
            <w:r>
              <w:rPr>
                <w:rFonts w:cs="Arial"/>
                <w:sz w:val="20"/>
                <w:szCs w:val="20"/>
              </w:rPr>
              <w:t>ției - ……</w:t>
            </w:r>
            <w:r w:rsidRPr="00C25A56">
              <w:rPr>
                <w:rFonts w:cs="Arial"/>
                <w:sz w:val="20"/>
                <w:szCs w:val="20"/>
              </w:rPr>
              <w:t xml:space="preserve"> lei.</w:t>
            </w:r>
          </w:p>
        </w:tc>
        <w:tc>
          <w:tcPr>
            <w:tcW w:w="3685"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20</w:t>
            </w:r>
          </w:p>
        </w:tc>
        <w:tc>
          <w:tcPr>
            <w:tcW w:w="3402" w:type="dxa"/>
            <w:tcBorders>
              <w:left w:val="double" w:sz="4" w:space="0" w:color="auto"/>
              <w:right w:val="double" w:sz="4" w:space="0" w:color="auto"/>
            </w:tcBorders>
            <w:vAlign w:val="center"/>
          </w:tcPr>
          <w:p w:rsidR="00193C47" w:rsidRPr="00C25A56" w:rsidRDefault="00193C47" w:rsidP="00B72E53">
            <w:pPr>
              <w:jc w:val="center"/>
              <w:rPr>
                <w:rFonts w:cs="Arial"/>
                <w:bCs/>
                <w:spacing w:val="-8"/>
                <w:sz w:val="20"/>
                <w:szCs w:val="20"/>
              </w:rPr>
            </w:pPr>
            <w:r>
              <w:rPr>
                <w:rFonts w:cs="Arial"/>
                <w:bCs/>
                <w:spacing w:val="-8"/>
                <w:sz w:val="20"/>
                <w:szCs w:val="20"/>
              </w:rPr>
              <w:t>20</w:t>
            </w:r>
          </w:p>
        </w:tc>
      </w:tr>
      <w:tr w:rsidR="00193C47" w:rsidRPr="000332D9" w:rsidTr="00B72E53">
        <w:trPr>
          <w:cantSplit/>
        </w:trPr>
        <w:tc>
          <w:tcPr>
            <w:tcW w:w="14884" w:type="dxa"/>
            <w:gridSpan w:val="3"/>
            <w:tcBorders>
              <w:left w:val="double" w:sz="4" w:space="0" w:color="auto"/>
              <w:right w:val="double" w:sz="4" w:space="0" w:color="auto"/>
            </w:tcBorders>
          </w:tcPr>
          <w:p w:rsidR="00193C47" w:rsidRPr="000332D9" w:rsidRDefault="00193C47" w:rsidP="00B72E53">
            <w:pPr>
              <w:jc w:val="both"/>
              <w:rPr>
                <w:rFonts w:cs="Arial"/>
                <w:bCs/>
              </w:rPr>
            </w:pPr>
            <w:bookmarkStart w:id="13" w:name="tree#83"/>
            <w:r w:rsidRPr="007366D7">
              <w:rPr>
                <w:rFonts w:cs="Arial"/>
                <w:bCs/>
                <w:sz w:val="20"/>
                <w:szCs w:val="20"/>
              </w:rPr>
              <w:t xml:space="preserve">Art. 12. </w:t>
            </w:r>
            <w:r>
              <w:rPr>
                <w:rFonts w:cs="Arial"/>
                <w:bCs/>
                <w:sz w:val="20"/>
                <w:szCs w:val="20"/>
              </w:rPr>
              <w:t>–</w:t>
            </w:r>
            <w:r w:rsidRPr="0092299A">
              <w:rPr>
                <w:rFonts w:cs="Arial"/>
                <w:color w:val="000000"/>
                <w:sz w:val="20"/>
                <w:szCs w:val="20"/>
              </w:rPr>
              <w:t xml:space="preserve"> </w:t>
            </w:r>
            <w:bookmarkStart w:id="14" w:name="tree#84"/>
            <w:bookmarkEnd w:id="13"/>
            <w:r w:rsidRPr="0092299A">
              <w:rPr>
                <w:rFonts w:cs="Arial"/>
                <w:color w:val="000000"/>
                <w:sz w:val="20"/>
                <w:szCs w:val="20"/>
              </w:rPr>
              <w:t>Cererile pentru dobândirea personalită</w:t>
            </w:r>
            <w:r>
              <w:rPr>
                <w:rFonts w:cs="Arial"/>
                <w:color w:val="000000"/>
                <w:sz w:val="20"/>
                <w:szCs w:val="20"/>
              </w:rPr>
              <w:t>ț</w:t>
            </w:r>
            <w:r w:rsidRPr="0092299A">
              <w:rPr>
                <w:rFonts w:cs="Arial"/>
                <w:color w:val="000000"/>
                <w:sz w:val="20"/>
                <w:szCs w:val="20"/>
              </w:rPr>
              <w:t>ii juridice, pentru autorizarea func</w:t>
            </w:r>
            <w:r>
              <w:rPr>
                <w:rFonts w:cs="Arial"/>
                <w:color w:val="000000"/>
                <w:sz w:val="20"/>
                <w:szCs w:val="20"/>
              </w:rPr>
              <w:t>ț</w:t>
            </w:r>
            <w:r w:rsidRPr="0092299A">
              <w:rPr>
                <w:rFonts w:cs="Arial"/>
                <w:color w:val="000000"/>
                <w:sz w:val="20"/>
                <w:szCs w:val="20"/>
              </w:rPr>
              <w:t xml:space="preserve">ionării </w:t>
            </w:r>
            <w:r>
              <w:rPr>
                <w:rFonts w:cs="Arial"/>
                <w:color w:val="000000"/>
                <w:sz w:val="20"/>
                <w:szCs w:val="20"/>
              </w:rPr>
              <w:t>ș</w:t>
            </w:r>
            <w:r w:rsidRPr="0092299A">
              <w:rPr>
                <w:rFonts w:cs="Arial"/>
                <w:color w:val="000000"/>
                <w:sz w:val="20"/>
                <w:szCs w:val="20"/>
              </w:rPr>
              <w:t xml:space="preserve">i pentru înregistrarea unor persoane juridice se taxează după cum urmează: </w:t>
            </w:r>
            <w:bookmarkEnd w:id="14"/>
          </w:p>
        </w:tc>
      </w:tr>
      <w:tr w:rsidR="00193C47" w:rsidRPr="000332D9" w:rsidTr="00B72E53">
        <w:trPr>
          <w:cantSplit/>
        </w:trPr>
        <w:tc>
          <w:tcPr>
            <w:tcW w:w="7797" w:type="dxa"/>
            <w:tcBorders>
              <w:left w:val="double" w:sz="4" w:space="0" w:color="auto"/>
              <w:right w:val="double" w:sz="4" w:space="0" w:color="auto"/>
            </w:tcBorders>
          </w:tcPr>
          <w:p w:rsidR="00193C47" w:rsidRDefault="00193C47" w:rsidP="00B72E53">
            <w:pPr>
              <w:jc w:val="both"/>
              <w:rPr>
                <w:rStyle w:val="alineat1"/>
                <w:sz w:val="20"/>
                <w:szCs w:val="20"/>
              </w:rPr>
            </w:pPr>
            <w:r w:rsidRPr="007366D7">
              <w:rPr>
                <w:rStyle w:val="litera1"/>
                <w:rFonts w:cs="Arial"/>
                <w:b w:val="0"/>
                <w:sz w:val="20"/>
                <w:szCs w:val="20"/>
              </w:rPr>
              <w:t>a)</w:t>
            </w:r>
            <w:r>
              <w:rPr>
                <w:rFonts w:cs="Arial"/>
                <w:color w:val="000000"/>
                <w:sz w:val="20"/>
                <w:szCs w:val="20"/>
              </w:rPr>
              <w:t xml:space="preserve"> cereri privind înregistrarea partidelor politice sau pentru modificarea statutului acestora - …… lei;</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300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300</w:t>
            </w:r>
          </w:p>
        </w:tc>
      </w:tr>
      <w:tr w:rsidR="00193C47" w:rsidRPr="000332D9" w:rsidTr="00B72E53">
        <w:trPr>
          <w:cantSplit/>
        </w:trPr>
        <w:tc>
          <w:tcPr>
            <w:tcW w:w="7797" w:type="dxa"/>
            <w:tcBorders>
              <w:left w:val="double" w:sz="4" w:space="0" w:color="auto"/>
              <w:right w:val="double" w:sz="4" w:space="0" w:color="auto"/>
            </w:tcBorders>
          </w:tcPr>
          <w:p w:rsidR="00193C47" w:rsidRPr="0092299A" w:rsidRDefault="00193C47" w:rsidP="00B72E53">
            <w:pPr>
              <w:jc w:val="both"/>
              <w:rPr>
                <w:rStyle w:val="alineat1"/>
                <w:b w:val="0"/>
                <w:bCs w:val="0"/>
                <w:sz w:val="20"/>
                <w:szCs w:val="20"/>
              </w:rPr>
            </w:pPr>
            <w:bookmarkStart w:id="15" w:name="tree#86"/>
            <w:r w:rsidRPr="007366D7">
              <w:rPr>
                <w:rStyle w:val="litera1"/>
                <w:rFonts w:cs="Arial"/>
                <w:b w:val="0"/>
                <w:sz w:val="20"/>
                <w:szCs w:val="20"/>
              </w:rPr>
              <w:t>b)</w:t>
            </w:r>
            <w:r>
              <w:rPr>
                <w:rFonts w:cs="Arial"/>
                <w:color w:val="000000"/>
                <w:sz w:val="20"/>
                <w:szCs w:val="20"/>
              </w:rPr>
              <w:t xml:space="preserve"> cereri pentru dobândirea personalității juridice de către organizațiile prevăzute în Legea dialogului social </w:t>
            </w:r>
            <w:bookmarkEnd w:id="15"/>
            <w:r w:rsidRPr="00210024">
              <w:rPr>
                <w:rFonts w:cs="Arial"/>
                <w:sz w:val="20"/>
                <w:szCs w:val="20"/>
              </w:rPr>
              <w:fldChar w:fldCharType="begin"/>
            </w:r>
            <w:r w:rsidRPr="00210024">
              <w:rPr>
                <w:rFonts w:cs="Arial"/>
                <w:sz w:val="20"/>
                <w:szCs w:val="20"/>
              </w:rPr>
              <w:instrText xml:space="preserve"> HYPERLINK "lnk:LEG%20PRL%2062%202011%200" \o "Lege nr. 62/2011 - Parlamentul României" </w:instrText>
            </w:r>
            <w:r w:rsidRPr="00210024">
              <w:rPr>
                <w:rFonts w:cs="Arial"/>
                <w:sz w:val="20"/>
                <w:szCs w:val="20"/>
              </w:rPr>
              <w:fldChar w:fldCharType="separate"/>
            </w:r>
            <w:r w:rsidRPr="00210024">
              <w:rPr>
                <w:rStyle w:val="Hyperlink"/>
                <w:rFonts w:cs="Arial"/>
                <w:bCs/>
                <w:sz w:val="20"/>
                <w:szCs w:val="20"/>
              </w:rPr>
              <w:t>nr. 62/2011</w:t>
            </w:r>
            <w:r w:rsidRPr="00210024">
              <w:rPr>
                <w:rFonts w:cs="Arial"/>
                <w:sz w:val="20"/>
                <w:szCs w:val="20"/>
              </w:rPr>
              <w:fldChar w:fldCharType="end"/>
            </w:r>
            <w:r w:rsidRPr="00210024">
              <w:rPr>
                <w:rFonts w:cs="Arial"/>
                <w:sz w:val="20"/>
                <w:szCs w:val="20"/>
              </w:rPr>
              <w:t>,</w:t>
            </w:r>
            <w:r>
              <w:rPr>
                <w:rFonts w:cs="Arial"/>
                <w:color w:val="000000"/>
                <w:sz w:val="20"/>
                <w:szCs w:val="20"/>
              </w:rPr>
              <w:t xml:space="preserve"> republicată, cu modificările ulterioare, precum și pentru modificarea actelor constitutive ale acestora - …… lei;</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200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200</w:t>
            </w:r>
          </w:p>
        </w:tc>
      </w:tr>
      <w:tr w:rsidR="00193C47" w:rsidRPr="000332D9" w:rsidTr="00B72E53">
        <w:trPr>
          <w:cantSplit/>
        </w:trPr>
        <w:tc>
          <w:tcPr>
            <w:tcW w:w="7797" w:type="dxa"/>
            <w:tcBorders>
              <w:left w:val="double" w:sz="4" w:space="0" w:color="auto"/>
              <w:right w:val="double" w:sz="4" w:space="0" w:color="auto"/>
            </w:tcBorders>
          </w:tcPr>
          <w:p w:rsidR="00193C47" w:rsidRDefault="00193C47" w:rsidP="00B72E53">
            <w:pPr>
              <w:jc w:val="both"/>
              <w:rPr>
                <w:rStyle w:val="alineat1"/>
                <w:sz w:val="20"/>
                <w:szCs w:val="20"/>
              </w:rPr>
            </w:pPr>
            <w:r w:rsidRPr="007366D7">
              <w:rPr>
                <w:rStyle w:val="litera1"/>
                <w:rFonts w:cs="Arial"/>
                <w:b w:val="0"/>
                <w:sz w:val="20"/>
                <w:szCs w:val="20"/>
              </w:rPr>
              <w:t>c)</w:t>
            </w:r>
            <w:r>
              <w:rPr>
                <w:rFonts w:cs="Arial"/>
                <w:color w:val="000000"/>
                <w:sz w:val="20"/>
                <w:szCs w:val="20"/>
              </w:rPr>
              <w:t xml:space="preserve"> cereri pentru dobândirea personalității juridice de către asociațiile fără scop lucrativ, fundații, uniuni și federații de persoane juridice fără scop lucrativ, precum și pentru modificarea actelor constitutive ale acestora - …… lei.</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100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100</w:t>
            </w:r>
          </w:p>
        </w:tc>
      </w:tr>
      <w:tr w:rsidR="00193C47" w:rsidRPr="000332D9" w:rsidTr="00B72E53">
        <w:trPr>
          <w:cantSplit/>
        </w:trPr>
        <w:tc>
          <w:tcPr>
            <w:tcW w:w="14884" w:type="dxa"/>
            <w:gridSpan w:val="3"/>
            <w:tcBorders>
              <w:left w:val="double" w:sz="4" w:space="0" w:color="auto"/>
              <w:right w:val="double" w:sz="4" w:space="0" w:color="auto"/>
            </w:tcBorders>
          </w:tcPr>
          <w:p w:rsidR="00193C47" w:rsidRPr="000332D9" w:rsidRDefault="00193C47" w:rsidP="00B72E53">
            <w:pPr>
              <w:jc w:val="both"/>
              <w:rPr>
                <w:rFonts w:cs="Arial"/>
                <w:bCs/>
              </w:rPr>
            </w:pPr>
            <w:bookmarkStart w:id="16" w:name="tree#88"/>
            <w:r w:rsidRPr="002B23DF">
              <w:rPr>
                <w:rFonts w:cs="Arial"/>
                <w:bCs/>
                <w:sz w:val="20"/>
                <w:szCs w:val="20"/>
              </w:rPr>
              <w:t>Art. 13. –</w:t>
            </w:r>
            <w:r w:rsidRPr="007366D7">
              <w:rPr>
                <w:rFonts w:cs="Arial"/>
                <w:color w:val="000000"/>
                <w:sz w:val="20"/>
                <w:szCs w:val="20"/>
              </w:rPr>
              <w:t xml:space="preserve"> </w:t>
            </w:r>
            <w:bookmarkStart w:id="17" w:name="tree#89"/>
            <w:bookmarkEnd w:id="16"/>
            <w:r w:rsidRPr="007366D7">
              <w:rPr>
                <w:rFonts w:cs="Arial"/>
                <w:color w:val="000000"/>
                <w:sz w:val="20"/>
                <w:szCs w:val="20"/>
              </w:rPr>
              <w:t>Ac</w:t>
            </w:r>
            <w:r>
              <w:rPr>
                <w:rFonts w:cs="Arial"/>
                <w:color w:val="000000"/>
                <w:sz w:val="20"/>
                <w:szCs w:val="20"/>
              </w:rPr>
              <w:t>ț</w:t>
            </w:r>
            <w:r w:rsidRPr="007366D7">
              <w:rPr>
                <w:rFonts w:cs="Arial"/>
                <w:color w:val="000000"/>
                <w:sz w:val="20"/>
                <w:szCs w:val="20"/>
              </w:rPr>
              <w:t>iunile formulate în domeniul dreptului de proprietate intelectuală se taxează după cum urmează:</w:t>
            </w:r>
            <w:bookmarkEnd w:id="17"/>
          </w:p>
        </w:tc>
      </w:tr>
      <w:tr w:rsidR="00193C47" w:rsidRPr="000332D9" w:rsidTr="00B72E53">
        <w:trPr>
          <w:cantSplit/>
        </w:trPr>
        <w:tc>
          <w:tcPr>
            <w:tcW w:w="7797" w:type="dxa"/>
            <w:tcBorders>
              <w:left w:val="double" w:sz="4" w:space="0" w:color="auto"/>
              <w:right w:val="double" w:sz="4" w:space="0" w:color="auto"/>
            </w:tcBorders>
          </w:tcPr>
          <w:p w:rsidR="00193C47" w:rsidRDefault="00193C47" w:rsidP="00B72E53">
            <w:pPr>
              <w:jc w:val="both"/>
              <w:rPr>
                <w:rStyle w:val="alineat1"/>
                <w:sz w:val="20"/>
                <w:szCs w:val="20"/>
              </w:rPr>
            </w:pPr>
            <w:r w:rsidRPr="00CB40B4">
              <w:rPr>
                <w:rStyle w:val="litera1"/>
                <w:rFonts w:cs="Arial"/>
                <w:b w:val="0"/>
                <w:sz w:val="20"/>
                <w:szCs w:val="20"/>
              </w:rPr>
              <w:t>a)</w:t>
            </w:r>
            <w:r w:rsidRPr="00CB40B4">
              <w:rPr>
                <w:rFonts w:cs="Arial"/>
                <w:b/>
                <w:color w:val="000000"/>
                <w:sz w:val="20"/>
                <w:szCs w:val="20"/>
              </w:rPr>
              <w:t xml:space="preserve"> </w:t>
            </w:r>
            <w:r>
              <w:rPr>
                <w:rFonts w:cs="Arial"/>
                <w:color w:val="000000"/>
                <w:sz w:val="20"/>
                <w:szCs w:val="20"/>
              </w:rPr>
              <w:t>pentru recunoașterea dreptului de autor și a drepturilor conexe, pentru constatarea încălcării acestora și repararea prejudiciilor, inclusiv plata drepturilor de autor și a sumelor cuvenite pentru opere de artă, precum și pentru luarea oricăror măsuri în scopul prevenirii producerii unor pagube iminente, pentru asigurarea reparării acestora ori pentru restabilirea dreptului atins - …… lei;</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100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100</w:t>
            </w:r>
          </w:p>
        </w:tc>
      </w:tr>
      <w:tr w:rsidR="00193C47" w:rsidRPr="000332D9" w:rsidTr="00B72E53">
        <w:trPr>
          <w:cantSplit/>
        </w:trPr>
        <w:tc>
          <w:tcPr>
            <w:tcW w:w="7797" w:type="dxa"/>
            <w:tcBorders>
              <w:left w:val="double" w:sz="4" w:space="0" w:color="auto"/>
              <w:right w:val="double" w:sz="4" w:space="0" w:color="auto"/>
            </w:tcBorders>
          </w:tcPr>
          <w:p w:rsidR="00193C47" w:rsidRDefault="00193C47" w:rsidP="00B72E53">
            <w:pPr>
              <w:jc w:val="both"/>
              <w:rPr>
                <w:rStyle w:val="alineat1"/>
                <w:sz w:val="20"/>
                <w:szCs w:val="20"/>
              </w:rPr>
            </w:pPr>
            <w:r w:rsidRPr="00CB40B4">
              <w:rPr>
                <w:rStyle w:val="litera1"/>
                <w:rFonts w:cs="Arial"/>
                <w:b w:val="0"/>
                <w:sz w:val="20"/>
                <w:szCs w:val="20"/>
              </w:rPr>
              <w:t>b)</w:t>
            </w:r>
            <w:r>
              <w:rPr>
                <w:rFonts w:cs="Arial"/>
                <w:color w:val="000000"/>
                <w:sz w:val="20"/>
                <w:szCs w:val="20"/>
              </w:rPr>
              <w:t xml:space="preserve"> pentru recunoașterea calității de inventator, de titular de brevet, a drepturilor născute din brevetul de invenție, din contractele de cesiune și licență, inclusiv drepturile patrimoniale ale inventatorului - …… lei;</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100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100</w:t>
            </w:r>
          </w:p>
        </w:tc>
      </w:tr>
      <w:tr w:rsidR="00193C47" w:rsidRPr="000332D9" w:rsidTr="00B72E53">
        <w:trPr>
          <w:cantSplit/>
        </w:trPr>
        <w:tc>
          <w:tcPr>
            <w:tcW w:w="7797" w:type="dxa"/>
            <w:tcBorders>
              <w:left w:val="double" w:sz="4" w:space="0" w:color="auto"/>
              <w:right w:val="double" w:sz="4" w:space="0" w:color="auto"/>
            </w:tcBorders>
          </w:tcPr>
          <w:p w:rsidR="00193C47" w:rsidRDefault="00193C47" w:rsidP="00B72E53">
            <w:pPr>
              <w:jc w:val="both"/>
              <w:rPr>
                <w:rStyle w:val="alineat1"/>
                <w:sz w:val="20"/>
                <w:szCs w:val="20"/>
              </w:rPr>
            </w:pPr>
            <w:r>
              <w:rPr>
                <w:rStyle w:val="litera1"/>
                <w:rFonts w:cs="Arial"/>
                <w:sz w:val="20"/>
                <w:szCs w:val="20"/>
              </w:rPr>
              <w:lastRenderedPageBreak/>
              <w:t>c)</w:t>
            </w:r>
            <w:r>
              <w:rPr>
                <w:rFonts w:cs="Arial"/>
                <w:color w:val="000000"/>
                <w:sz w:val="20"/>
                <w:szCs w:val="20"/>
              </w:rPr>
              <w:t xml:space="preserve"> cererile neevaluabile în bani privitoare la drepturile conferite de marcă, desene și modele industriale - …… lei.</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300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300</w:t>
            </w:r>
          </w:p>
        </w:tc>
      </w:tr>
      <w:tr w:rsidR="00193C47" w:rsidRPr="000332D9" w:rsidTr="00B72E53">
        <w:trPr>
          <w:cantSplit/>
        </w:trPr>
        <w:tc>
          <w:tcPr>
            <w:tcW w:w="7797" w:type="dxa"/>
            <w:tcBorders>
              <w:left w:val="double" w:sz="4" w:space="0" w:color="auto"/>
              <w:right w:val="double" w:sz="4" w:space="0" w:color="auto"/>
            </w:tcBorders>
          </w:tcPr>
          <w:p w:rsidR="00193C47" w:rsidRPr="00CB40B4" w:rsidRDefault="00193C47" w:rsidP="00B72E53">
            <w:pPr>
              <w:jc w:val="both"/>
              <w:rPr>
                <w:rStyle w:val="litera1"/>
                <w:rFonts w:cs="Arial"/>
                <w:bCs w:val="0"/>
                <w:sz w:val="20"/>
                <w:szCs w:val="20"/>
              </w:rPr>
            </w:pPr>
            <w:bookmarkStart w:id="18" w:name="tree#93"/>
            <w:r w:rsidRPr="00CB40B4">
              <w:rPr>
                <w:rStyle w:val="articol1"/>
                <w:b w:val="0"/>
                <w:sz w:val="20"/>
                <w:szCs w:val="20"/>
              </w:rPr>
              <w:t xml:space="preserve">Art. 14. </w:t>
            </w:r>
            <w:r>
              <w:rPr>
                <w:rStyle w:val="articol1"/>
                <w:b w:val="0"/>
                <w:sz w:val="20"/>
                <w:szCs w:val="20"/>
              </w:rPr>
              <w:t>–</w:t>
            </w:r>
            <w:r w:rsidRPr="00CB40B4">
              <w:rPr>
                <w:rFonts w:cs="Arial"/>
                <w:b/>
                <w:sz w:val="20"/>
                <w:szCs w:val="20"/>
              </w:rPr>
              <w:t xml:space="preserve"> </w:t>
            </w:r>
            <w:bookmarkStart w:id="19" w:name="tree#94"/>
            <w:bookmarkEnd w:id="18"/>
            <w:r w:rsidRPr="00CB40B4">
              <w:rPr>
                <w:rStyle w:val="alineat1"/>
                <w:b w:val="0"/>
                <w:sz w:val="20"/>
                <w:szCs w:val="20"/>
              </w:rPr>
              <w:t>(1)</w:t>
            </w:r>
            <w:r w:rsidRPr="00CB40B4">
              <w:rPr>
                <w:rFonts w:cs="Arial"/>
                <w:sz w:val="20"/>
                <w:szCs w:val="20"/>
              </w:rPr>
              <w:t xml:space="preserve"> Ac</w:t>
            </w:r>
            <w:r>
              <w:rPr>
                <w:rFonts w:cs="Arial"/>
                <w:sz w:val="20"/>
                <w:szCs w:val="20"/>
              </w:rPr>
              <w:t>ț</w:t>
            </w:r>
            <w:r w:rsidRPr="00CB40B4">
              <w:rPr>
                <w:rFonts w:cs="Arial"/>
                <w:sz w:val="20"/>
                <w:szCs w:val="20"/>
              </w:rPr>
              <w:t>iunile, cererile, obiec</w:t>
            </w:r>
            <w:r>
              <w:rPr>
                <w:rFonts w:cs="Arial"/>
                <w:sz w:val="20"/>
                <w:szCs w:val="20"/>
              </w:rPr>
              <w:t>ț</w:t>
            </w:r>
            <w:r w:rsidRPr="00CB40B4">
              <w:rPr>
                <w:rFonts w:cs="Arial"/>
                <w:sz w:val="20"/>
                <w:szCs w:val="20"/>
              </w:rPr>
              <w:t>iunile, contesta</w:t>
            </w:r>
            <w:r>
              <w:rPr>
                <w:rFonts w:cs="Arial"/>
                <w:sz w:val="20"/>
                <w:szCs w:val="20"/>
              </w:rPr>
              <w:t>ț</w:t>
            </w:r>
            <w:r w:rsidRPr="00CB40B4">
              <w:rPr>
                <w:rFonts w:cs="Arial"/>
                <w:sz w:val="20"/>
                <w:szCs w:val="20"/>
              </w:rPr>
              <w:t>iile introduse la instan</w:t>
            </w:r>
            <w:r>
              <w:rPr>
                <w:rFonts w:cs="Arial"/>
                <w:sz w:val="20"/>
                <w:szCs w:val="20"/>
              </w:rPr>
              <w:t>ț</w:t>
            </w:r>
            <w:r w:rsidRPr="00CB40B4">
              <w:rPr>
                <w:rFonts w:cs="Arial"/>
                <w:sz w:val="20"/>
                <w:szCs w:val="20"/>
              </w:rPr>
              <w:t>ele judecătore</w:t>
            </w:r>
            <w:r>
              <w:rPr>
                <w:rFonts w:cs="Arial"/>
                <w:sz w:val="20"/>
                <w:szCs w:val="20"/>
              </w:rPr>
              <w:t>ș</w:t>
            </w:r>
            <w:r w:rsidRPr="00CB40B4">
              <w:rPr>
                <w:rFonts w:cs="Arial"/>
                <w:sz w:val="20"/>
                <w:szCs w:val="20"/>
              </w:rPr>
              <w:t xml:space="preserve">ti în temeiul Legii </w:t>
            </w:r>
            <w:bookmarkEnd w:id="19"/>
            <w:r w:rsidRPr="00CB40B4">
              <w:rPr>
                <w:rFonts w:cs="Arial"/>
                <w:sz w:val="20"/>
                <w:szCs w:val="20"/>
              </w:rPr>
              <w:fldChar w:fldCharType="begin"/>
            </w:r>
            <w:r w:rsidRPr="00CB40B4">
              <w:rPr>
                <w:rFonts w:cs="Arial"/>
                <w:sz w:val="20"/>
                <w:szCs w:val="20"/>
              </w:rPr>
              <w:instrText xml:space="preserve"> HYPERLINK "lnk:LEG%20PRL%2085%202006%200" \o "Lege nr. 85/2006 - Parlamentul României" </w:instrText>
            </w:r>
            <w:r w:rsidRPr="00CB40B4">
              <w:rPr>
                <w:rFonts w:cs="Arial"/>
                <w:sz w:val="20"/>
                <w:szCs w:val="20"/>
              </w:rPr>
              <w:fldChar w:fldCharType="separate"/>
            </w:r>
            <w:r w:rsidRPr="00CB40B4">
              <w:rPr>
                <w:rStyle w:val="Hyperlink"/>
                <w:rFonts w:cs="Arial"/>
                <w:bCs/>
                <w:sz w:val="20"/>
                <w:szCs w:val="20"/>
              </w:rPr>
              <w:t>nr. 85/2006</w:t>
            </w:r>
            <w:r w:rsidRPr="00CB40B4">
              <w:rPr>
                <w:rFonts w:cs="Arial"/>
                <w:sz w:val="20"/>
                <w:szCs w:val="20"/>
              </w:rPr>
              <w:fldChar w:fldCharType="end"/>
            </w:r>
            <w:r w:rsidRPr="00CB40B4">
              <w:rPr>
                <w:rFonts w:cs="Arial"/>
                <w:sz w:val="20"/>
                <w:szCs w:val="20"/>
              </w:rPr>
              <w:t xml:space="preserve"> privind procedura insolven</w:t>
            </w:r>
            <w:r>
              <w:rPr>
                <w:rFonts w:cs="Arial"/>
                <w:sz w:val="20"/>
                <w:szCs w:val="20"/>
              </w:rPr>
              <w:t>ț</w:t>
            </w:r>
            <w:r w:rsidRPr="00CB40B4">
              <w:rPr>
                <w:rFonts w:cs="Arial"/>
                <w:sz w:val="20"/>
                <w:szCs w:val="20"/>
              </w:rPr>
              <w:t xml:space="preserve">ei, cu modificările </w:t>
            </w:r>
            <w:r>
              <w:rPr>
                <w:rFonts w:cs="Arial"/>
                <w:sz w:val="20"/>
                <w:szCs w:val="20"/>
              </w:rPr>
              <w:t>ș</w:t>
            </w:r>
            <w:r w:rsidRPr="00CB40B4">
              <w:rPr>
                <w:rFonts w:cs="Arial"/>
                <w:sz w:val="20"/>
                <w:szCs w:val="20"/>
              </w:rPr>
              <w:t>i completările ulterioare, al Ordonan</w:t>
            </w:r>
            <w:r>
              <w:rPr>
                <w:rFonts w:cs="Arial"/>
                <w:sz w:val="20"/>
                <w:szCs w:val="20"/>
              </w:rPr>
              <w:t>ț</w:t>
            </w:r>
            <w:r w:rsidRPr="00CB40B4">
              <w:rPr>
                <w:rFonts w:cs="Arial"/>
                <w:sz w:val="20"/>
                <w:szCs w:val="20"/>
              </w:rPr>
              <w:t xml:space="preserve">ei Guvernului </w:t>
            </w:r>
            <w:hyperlink r:id="rId5" w:tooltip="Ordonanţă nr. 10/2004 - Guvernul României" w:history="1">
              <w:r w:rsidRPr="00CB40B4">
                <w:rPr>
                  <w:rStyle w:val="Hyperlink"/>
                  <w:rFonts w:cs="Arial"/>
                  <w:bCs/>
                  <w:sz w:val="20"/>
                  <w:szCs w:val="20"/>
                </w:rPr>
                <w:t>nr. 10/2004</w:t>
              </w:r>
            </w:hyperlink>
            <w:r w:rsidRPr="00CB40B4">
              <w:rPr>
                <w:rFonts w:cs="Arial"/>
                <w:sz w:val="20"/>
                <w:szCs w:val="20"/>
              </w:rPr>
              <w:t xml:space="preserve"> privind falimentul institu</w:t>
            </w:r>
            <w:r>
              <w:rPr>
                <w:rFonts w:cs="Arial"/>
                <w:sz w:val="20"/>
                <w:szCs w:val="20"/>
              </w:rPr>
              <w:t>ț</w:t>
            </w:r>
            <w:r w:rsidRPr="00CB40B4">
              <w:rPr>
                <w:rFonts w:cs="Arial"/>
                <w:sz w:val="20"/>
                <w:szCs w:val="20"/>
              </w:rPr>
              <w:t xml:space="preserve">iilor de credit, aprobată cu modificări </w:t>
            </w:r>
            <w:r>
              <w:rPr>
                <w:rFonts w:cs="Arial"/>
                <w:sz w:val="20"/>
                <w:szCs w:val="20"/>
              </w:rPr>
              <w:t>ș</w:t>
            </w:r>
            <w:r w:rsidRPr="00CB40B4">
              <w:rPr>
                <w:rFonts w:cs="Arial"/>
                <w:sz w:val="20"/>
                <w:szCs w:val="20"/>
              </w:rPr>
              <w:t xml:space="preserve">i completări prin Legea </w:t>
            </w:r>
            <w:hyperlink r:id="rId6" w:tooltip="Lege nr. 287/2004 - Parlamentul României" w:history="1">
              <w:r w:rsidRPr="00CB40B4">
                <w:rPr>
                  <w:rStyle w:val="Hyperlink"/>
                  <w:rFonts w:cs="Arial"/>
                  <w:bCs/>
                  <w:sz w:val="20"/>
                  <w:szCs w:val="20"/>
                </w:rPr>
                <w:t>nr. 287/2004</w:t>
              </w:r>
            </w:hyperlink>
            <w:r w:rsidRPr="00CB40B4">
              <w:rPr>
                <w:rFonts w:cs="Arial"/>
                <w:sz w:val="20"/>
                <w:szCs w:val="20"/>
              </w:rPr>
              <w:t xml:space="preserve">, cu modificările </w:t>
            </w:r>
            <w:r>
              <w:rPr>
                <w:rFonts w:cs="Arial"/>
                <w:sz w:val="20"/>
                <w:szCs w:val="20"/>
              </w:rPr>
              <w:t>ș</w:t>
            </w:r>
            <w:r w:rsidRPr="00CB40B4">
              <w:rPr>
                <w:rFonts w:cs="Arial"/>
                <w:sz w:val="20"/>
                <w:szCs w:val="20"/>
              </w:rPr>
              <w:t xml:space="preserve">i completările ulterioare, </w:t>
            </w:r>
            <w:r>
              <w:rPr>
                <w:rFonts w:cs="Arial"/>
                <w:sz w:val="20"/>
                <w:szCs w:val="20"/>
              </w:rPr>
              <w:t>ș</w:t>
            </w:r>
            <w:r w:rsidRPr="00CB40B4">
              <w:rPr>
                <w:rFonts w:cs="Arial"/>
                <w:sz w:val="20"/>
                <w:szCs w:val="20"/>
              </w:rPr>
              <w:t xml:space="preserve">i al Legii </w:t>
            </w:r>
            <w:hyperlink r:id="rId7" w:tooltip="Lege nr. 503/2004 - Parlamentul României" w:history="1">
              <w:r w:rsidRPr="00CB40B4">
                <w:rPr>
                  <w:rStyle w:val="Hyperlink"/>
                  <w:rFonts w:cs="Arial"/>
                  <w:bCs/>
                  <w:sz w:val="20"/>
                  <w:szCs w:val="20"/>
                </w:rPr>
                <w:t>nr. 503/2004</w:t>
              </w:r>
            </w:hyperlink>
            <w:r w:rsidRPr="00CB40B4">
              <w:rPr>
                <w:rFonts w:cs="Arial"/>
                <w:sz w:val="20"/>
                <w:szCs w:val="20"/>
              </w:rPr>
              <w:t xml:space="preserve"> privind redresarea financiară, falimentul, dizolvarea </w:t>
            </w:r>
            <w:r>
              <w:rPr>
                <w:rFonts w:cs="Arial"/>
                <w:sz w:val="20"/>
                <w:szCs w:val="20"/>
              </w:rPr>
              <w:t>ș</w:t>
            </w:r>
            <w:r w:rsidRPr="00CB40B4">
              <w:rPr>
                <w:rFonts w:cs="Arial"/>
                <w:sz w:val="20"/>
                <w:szCs w:val="20"/>
              </w:rPr>
              <w:t xml:space="preserve">i lichidarea voluntară în activitatea de asigurări, cu modificările </w:t>
            </w:r>
            <w:r>
              <w:rPr>
                <w:rFonts w:cs="Arial"/>
                <w:sz w:val="20"/>
                <w:szCs w:val="20"/>
              </w:rPr>
              <w:t>ș</w:t>
            </w:r>
            <w:r w:rsidRPr="00CB40B4">
              <w:rPr>
                <w:rFonts w:cs="Arial"/>
                <w:sz w:val="20"/>
                <w:szCs w:val="20"/>
              </w:rPr>
              <w:t>i completările ulteri</w:t>
            </w:r>
            <w:r>
              <w:rPr>
                <w:rFonts w:cs="Arial"/>
                <w:sz w:val="20"/>
                <w:szCs w:val="20"/>
              </w:rPr>
              <w:t>oare, se taxează cu ……</w:t>
            </w:r>
            <w:r w:rsidRPr="00CB40B4">
              <w:rPr>
                <w:rFonts w:cs="Arial"/>
                <w:sz w:val="20"/>
                <w:szCs w:val="20"/>
              </w:rPr>
              <w:t xml:space="preserve"> lei.</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200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200</w:t>
            </w:r>
          </w:p>
        </w:tc>
      </w:tr>
      <w:tr w:rsidR="00193C47" w:rsidRPr="000332D9" w:rsidTr="00B72E53">
        <w:trPr>
          <w:cantSplit/>
        </w:trPr>
        <w:tc>
          <w:tcPr>
            <w:tcW w:w="7797" w:type="dxa"/>
            <w:tcBorders>
              <w:left w:val="double" w:sz="4" w:space="0" w:color="auto"/>
              <w:right w:val="double" w:sz="4" w:space="0" w:color="auto"/>
            </w:tcBorders>
          </w:tcPr>
          <w:p w:rsidR="00193C47" w:rsidRDefault="00193C47" w:rsidP="00B72E53">
            <w:pPr>
              <w:jc w:val="both"/>
              <w:rPr>
                <w:rStyle w:val="litera1"/>
                <w:rFonts w:cs="Arial"/>
                <w:sz w:val="20"/>
                <w:szCs w:val="20"/>
              </w:rPr>
            </w:pPr>
            <w:r w:rsidRPr="00877FAA">
              <w:rPr>
                <w:rStyle w:val="alineat1"/>
                <w:b w:val="0"/>
                <w:sz w:val="20"/>
                <w:szCs w:val="20"/>
              </w:rPr>
              <w:t>(2)</w:t>
            </w:r>
            <w:r>
              <w:rPr>
                <w:rFonts w:cs="Arial"/>
                <w:color w:val="000000"/>
                <w:sz w:val="20"/>
                <w:szCs w:val="20"/>
              </w:rPr>
              <w:t xml:space="preserve"> Cererile de competența instanțelor judecătorești având ca obiect înregistrări în registrul comerțului se taxează cu …… lei.</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100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100</w:t>
            </w:r>
          </w:p>
        </w:tc>
      </w:tr>
      <w:tr w:rsidR="00193C47" w:rsidRPr="000332D9" w:rsidTr="00B72E53">
        <w:trPr>
          <w:cantSplit/>
        </w:trPr>
        <w:tc>
          <w:tcPr>
            <w:tcW w:w="14884" w:type="dxa"/>
            <w:gridSpan w:val="3"/>
            <w:tcBorders>
              <w:left w:val="double" w:sz="4" w:space="0" w:color="auto"/>
              <w:right w:val="double" w:sz="4" w:space="0" w:color="auto"/>
            </w:tcBorders>
          </w:tcPr>
          <w:p w:rsidR="00193C47" w:rsidRPr="000332D9" w:rsidRDefault="00193C47" w:rsidP="00B72E53">
            <w:pPr>
              <w:jc w:val="both"/>
              <w:rPr>
                <w:rFonts w:cs="Arial"/>
                <w:bCs/>
              </w:rPr>
            </w:pPr>
            <w:bookmarkStart w:id="20" w:name="tree#96"/>
            <w:r w:rsidRPr="006D6075">
              <w:rPr>
                <w:rFonts w:cs="Arial"/>
                <w:bCs/>
                <w:sz w:val="20"/>
                <w:szCs w:val="20"/>
              </w:rPr>
              <w:t xml:space="preserve">Art. 15. </w:t>
            </w:r>
            <w:r>
              <w:rPr>
                <w:rFonts w:cs="Arial"/>
                <w:bCs/>
                <w:sz w:val="20"/>
                <w:szCs w:val="20"/>
              </w:rPr>
              <w:t>–</w:t>
            </w:r>
            <w:r w:rsidRPr="006D6075">
              <w:rPr>
                <w:rFonts w:cs="Arial"/>
                <w:color w:val="000000"/>
                <w:sz w:val="20"/>
                <w:szCs w:val="20"/>
              </w:rPr>
              <w:t xml:space="preserve"> </w:t>
            </w:r>
            <w:bookmarkStart w:id="21" w:name="tree#97"/>
            <w:bookmarkEnd w:id="20"/>
            <w:r w:rsidRPr="006D6075">
              <w:rPr>
                <w:rFonts w:cs="Arial"/>
                <w:color w:val="000000"/>
                <w:sz w:val="20"/>
                <w:szCs w:val="20"/>
              </w:rPr>
              <w:t>Taxele judiciare de timbru pentru unele ac</w:t>
            </w:r>
            <w:r>
              <w:rPr>
                <w:rFonts w:cs="Arial"/>
                <w:color w:val="000000"/>
                <w:sz w:val="20"/>
                <w:szCs w:val="20"/>
              </w:rPr>
              <w:t>ț</w:t>
            </w:r>
            <w:r w:rsidRPr="006D6075">
              <w:rPr>
                <w:rFonts w:cs="Arial"/>
                <w:color w:val="000000"/>
                <w:sz w:val="20"/>
                <w:szCs w:val="20"/>
              </w:rPr>
              <w:t xml:space="preserve">iuni </w:t>
            </w:r>
            <w:r>
              <w:rPr>
                <w:rFonts w:cs="Arial"/>
                <w:color w:val="000000"/>
                <w:sz w:val="20"/>
                <w:szCs w:val="20"/>
              </w:rPr>
              <w:t>ș</w:t>
            </w:r>
            <w:r w:rsidRPr="006D6075">
              <w:rPr>
                <w:rFonts w:cs="Arial"/>
                <w:color w:val="000000"/>
                <w:sz w:val="20"/>
                <w:szCs w:val="20"/>
              </w:rPr>
              <w:t xml:space="preserve">i cereri referitoare la raporturile de familie sunt următoarele: </w:t>
            </w:r>
            <w:bookmarkEnd w:id="21"/>
          </w:p>
        </w:tc>
      </w:tr>
      <w:tr w:rsidR="00193C47" w:rsidRPr="000332D9" w:rsidTr="00B72E53">
        <w:trPr>
          <w:cantSplit/>
        </w:trPr>
        <w:tc>
          <w:tcPr>
            <w:tcW w:w="7797" w:type="dxa"/>
            <w:tcBorders>
              <w:left w:val="double" w:sz="4" w:space="0" w:color="auto"/>
              <w:right w:val="double" w:sz="4" w:space="0" w:color="auto"/>
            </w:tcBorders>
          </w:tcPr>
          <w:p w:rsidR="00193C47" w:rsidRPr="004730C1" w:rsidRDefault="00193C47" w:rsidP="00B72E53">
            <w:pPr>
              <w:jc w:val="both"/>
              <w:rPr>
                <w:rStyle w:val="litera1"/>
                <w:rFonts w:cs="Arial"/>
                <w:bCs w:val="0"/>
                <w:sz w:val="20"/>
                <w:szCs w:val="20"/>
              </w:rPr>
            </w:pPr>
            <w:bookmarkStart w:id="22" w:name="tree#98"/>
            <w:r w:rsidRPr="004730C1">
              <w:rPr>
                <w:rStyle w:val="litera1"/>
                <w:rFonts w:cs="Arial"/>
                <w:b w:val="0"/>
                <w:sz w:val="20"/>
                <w:szCs w:val="20"/>
              </w:rPr>
              <w:t>a)</w:t>
            </w:r>
            <w:r w:rsidRPr="004730C1">
              <w:rPr>
                <w:rFonts w:cs="Arial"/>
                <w:sz w:val="20"/>
                <w:szCs w:val="20"/>
              </w:rPr>
              <w:t xml:space="preserve"> pentru cererea de divor</w:t>
            </w:r>
            <w:r>
              <w:rPr>
                <w:rFonts w:cs="Arial"/>
                <w:sz w:val="20"/>
                <w:szCs w:val="20"/>
              </w:rPr>
              <w:t>ț</w:t>
            </w:r>
            <w:r w:rsidRPr="004730C1">
              <w:rPr>
                <w:rFonts w:cs="Arial"/>
                <w:sz w:val="20"/>
                <w:szCs w:val="20"/>
              </w:rPr>
              <w:t xml:space="preserve"> întemeiată pe prevederile art. 373 </w:t>
            </w:r>
            <w:bookmarkEnd w:id="22"/>
            <w:r w:rsidRPr="004730C1">
              <w:rPr>
                <w:rFonts w:cs="Arial"/>
                <w:sz w:val="20"/>
                <w:szCs w:val="20"/>
              </w:rPr>
              <w:fldChar w:fldCharType="begin"/>
            </w:r>
            <w:r w:rsidRPr="004730C1">
              <w:rPr>
                <w:rFonts w:cs="Arial"/>
                <w:sz w:val="20"/>
                <w:szCs w:val="20"/>
              </w:rPr>
              <w:instrText xml:space="preserve"> HYPERLINK "lnk:CIV%20PRL%201000000%202009%20373" \o "Codul Civil 2009 - Parlamentul României" </w:instrText>
            </w:r>
            <w:r w:rsidRPr="004730C1">
              <w:rPr>
                <w:rFonts w:cs="Arial"/>
                <w:sz w:val="20"/>
                <w:szCs w:val="20"/>
              </w:rPr>
              <w:fldChar w:fldCharType="separate"/>
            </w:r>
            <w:r w:rsidRPr="004730C1">
              <w:rPr>
                <w:rStyle w:val="Hyperlink"/>
                <w:rFonts w:cs="Arial"/>
                <w:bCs/>
                <w:sz w:val="20"/>
                <w:szCs w:val="20"/>
              </w:rPr>
              <w:t>lit. a)</w:t>
            </w:r>
            <w:r w:rsidRPr="004730C1">
              <w:rPr>
                <w:rFonts w:cs="Arial"/>
                <w:sz w:val="20"/>
                <w:szCs w:val="20"/>
              </w:rPr>
              <w:fldChar w:fldCharType="end"/>
            </w:r>
            <w:r w:rsidRPr="004730C1">
              <w:rPr>
                <w:rFonts w:cs="Arial"/>
                <w:sz w:val="20"/>
                <w:szCs w:val="20"/>
              </w:rPr>
              <w:t xml:space="preserve"> din Legea nr. 287/2009 privind Codul civil, republicată, cu modificările ulterioare, denumită</w:t>
            </w:r>
            <w:r>
              <w:rPr>
                <w:rFonts w:cs="Arial"/>
                <w:sz w:val="20"/>
                <w:szCs w:val="20"/>
              </w:rPr>
              <w:t xml:space="preserve"> în continuare Codul civil - ……</w:t>
            </w:r>
            <w:r w:rsidRPr="004730C1">
              <w:rPr>
                <w:rFonts w:cs="Arial"/>
                <w:sz w:val="20"/>
                <w:szCs w:val="20"/>
              </w:rPr>
              <w:t xml:space="preserve"> lei; </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200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200</w:t>
            </w:r>
          </w:p>
        </w:tc>
      </w:tr>
      <w:tr w:rsidR="00193C47" w:rsidRPr="000332D9" w:rsidTr="00B72E53">
        <w:trPr>
          <w:cantSplit/>
        </w:trPr>
        <w:tc>
          <w:tcPr>
            <w:tcW w:w="7797" w:type="dxa"/>
            <w:tcBorders>
              <w:left w:val="double" w:sz="4" w:space="0" w:color="auto"/>
              <w:right w:val="double" w:sz="4" w:space="0" w:color="auto"/>
            </w:tcBorders>
          </w:tcPr>
          <w:p w:rsidR="00193C47" w:rsidRPr="004730C1" w:rsidRDefault="00193C47" w:rsidP="00B72E53">
            <w:pPr>
              <w:jc w:val="both"/>
              <w:rPr>
                <w:rStyle w:val="litera1"/>
                <w:rFonts w:cs="Arial"/>
                <w:bCs w:val="0"/>
                <w:sz w:val="20"/>
                <w:szCs w:val="20"/>
              </w:rPr>
            </w:pPr>
            <w:bookmarkStart w:id="23" w:name="tree#99"/>
            <w:r w:rsidRPr="004730C1">
              <w:rPr>
                <w:rStyle w:val="litera1"/>
                <w:rFonts w:cs="Arial"/>
                <w:b w:val="0"/>
                <w:sz w:val="20"/>
                <w:szCs w:val="20"/>
              </w:rPr>
              <w:t>b)</w:t>
            </w:r>
            <w:r w:rsidRPr="004730C1">
              <w:rPr>
                <w:rFonts w:cs="Arial"/>
                <w:sz w:val="20"/>
                <w:szCs w:val="20"/>
              </w:rPr>
              <w:t xml:space="preserve"> pentru cererea de divor</w:t>
            </w:r>
            <w:r>
              <w:rPr>
                <w:rFonts w:cs="Arial"/>
                <w:sz w:val="20"/>
                <w:szCs w:val="20"/>
              </w:rPr>
              <w:t>ț</w:t>
            </w:r>
            <w:r w:rsidRPr="004730C1">
              <w:rPr>
                <w:rFonts w:cs="Arial"/>
                <w:sz w:val="20"/>
                <w:szCs w:val="20"/>
              </w:rPr>
              <w:t xml:space="preserve"> întemeiată pe prevederile art. 373 </w:t>
            </w:r>
            <w:bookmarkEnd w:id="23"/>
            <w:r w:rsidRPr="004730C1">
              <w:rPr>
                <w:rFonts w:cs="Arial"/>
                <w:sz w:val="20"/>
                <w:szCs w:val="20"/>
              </w:rPr>
              <w:fldChar w:fldCharType="begin"/>
            </w:r>
            <w:r w:rsidRPr="004730C1">
              <w:rPr>
                <w:rFonts w:cs="Arial"/>
                <w:sz w:val="20"/>
                <w:szCs w:val="20"/>
              </w:rPr>
              <w:instrText xml:space="preserve"> HYPERLINK "lnk:CIV%20PRL%201000000%202009%20373" \o "Codul Civil 2009 - Parlamentul României" </w:instrText>
            </w:r>
            <w:r w:rsidRPr="004730C1">
              <w:rPr>
                <w:rFonts w:cs="Arial"/>
                <w:sz w:val="20"/>
                <w:szCs w:val="20"/>
              </w:rPr>
              <w:fldChar w:fldCharType="separate"/>
            </w:r>
            <w:r w:rsidRPr="004730C1">
              <w:rPr>
                <w:rStyle w:val="Hyperlink"/>
                <w:rFonts w:cs="Arial"/>
                <w:bCs/>
                <w:sz w:val="20"/>
                <w:szCs w:val="20"/>
              </w:rPr>
              <w:t>lit. b)</w:t>
            </w:r>
            <w:r w:rsidRPr="004730C1">
              <w:rPr>
                <w:rFonts w:cs="Arial"/>
                <w:sz w:val="20"/>
                <w:szCs w:val="20"/>
              </w:rPr>
              <w:fldChar w:fldCharType="end"/>
            </w:r>
            <w:r w:rsidRPr="004730C1">
              <w:rPr>
                <w:rFonts w:cs="Arial"/>
                <w:sz w:val="20"/>
                <w:szCs w:val="20"/>
              </w:rPr>
              <w:t xml:space="preserve"> </w:t>
            </w:r>
            <w:r>
              <w:rPr>
                <w:rFonts w:cs="Arial"/>
                <w:sz w:val="20"/>
                <w:szCs w:val="20"/>
              </w:rPr>
              <w:t>ș</w:t>
            </w:r>
            <w:r w:rsidRPr="004730C1">
              <w:rPr>
                <w:rFonts w:cs="Arial"/>
                <w:sz w:val="20"/>
                <w:szCs w:val="20"/>
              </w:rPr>
              <w:t xml:space="preserve">i </w:t>
            </w:r>
            <w:hyperlink r:id="rId8" w:tooltip="Codul Civil 2009 - Parlamentul României" w:history="1">
              <w:r w:rsidRPr="004730C1">
                <w:rPr>
                  <w:rStyle w:val="Hyperlink"/>
                  <w:rFonts w:cs="Arial"/>
                  <w:bCs/>
                  <w:sz w:val="20"/>
                  <w:szCs w:val="20"/>
                </w:rPr>
                <w:t>c)</w:t>
              </w:r>
            </w:hyperlink>
            <w:r>
              <w:rPr>
                <w:rFonts w:cs="Arial"/>
                <w:sz w:val="20"/>
                <w:szCs w:val="20"/>
              </w:rPr>
              <w:t xml:space="preserve"> din Codul civil - ……</w:t>
            </w:r>
            <w:r w:rsidRPr="004730C1">
              <w:rPr>
                <w:rFonts w:cs="Arial"/>
                <w:sz w:val="20"/>
                <w:szCs w:val="20"/>
              </w:rPr>
              <w:t xml:space="preserve"> lei;</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100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100</w:t>
            </w:r>
          </w:p>
        </w:tc>
      </w:tr>
      <w:tr w:rsidR="00193C47" w:rsidRPr="000332D9" w:rsidTr="00B72E53">
        <w:trPr>
          <w:cantSplit/>
        </w:trPr>
        <w:tc>
          <w:tcPr>
            <w:tcW w:w="7797" w:type="dxa"/>
            <w:tcBorders>
              <w:left w:val="double" w:sz="4" w:space="0" w:color="auto"/>
              <w:right w:val="double" w:sz="4" w:space="0" w:color="auto"/>
            </w:tcBorders>
          </w:tcPr>
          <w:p w:rsidR="00193C47" w:rsidRPr="004730C1" w:rsidRDefault="00193C47" w:rsidP="00B72E53">
            <w:pPr>
              <w:jc w:val="both"/>
              <w:rPr>
                <w:rStyle w:val="litera1"/>
                <w:rFonts w:cs="Arial"/>
                <w:b w:val="0"/>
                <w:bCs w:val="0"/>
                <w:sz w:val="20"/>
                <w:szCs w:val="20"/>
              </w:rPr>
            </w:pPr>
            <w:bookmarkStart w:id="24" w:name="tree#100"/>
            <w:r w:rsidRPr="004730C1">
              <w:rPr>
                <w:rStyle w:val="litera1"/>
                <w:rFonts w:cs="Arial"/>
                <w:b w:val="0"/>
                <w:sz w:val="20"/>
                <w:szCs w:val="20"/>
              </w:rPr>
              <w:t>c)</w:t>
            </w:r>
            <w:r w:rsidRPr="004730C1">
              <w:rPr>
                <w:rFonts w:cs="Arial"/>
                <w:color w:val="000000"/>
                <w:sz w:val="20"/>
                <w:szCs w:val="20"/>
              </w:rPr>
              <w:t xml:space="preserve"> pentru cererea de divor</w:t>
            </w:r>
            <w:r>
              <w:rPr>
                <w:rFonts w:cs="Arial"/>
                <w:color w:val="000000"/>
                <w:sz w:val="20"/>
                <w:szCs w:val="20"/>
              </w:rPr>
              <w:t>ț</w:t>
            </w:r>
            <w:r w:rsidRPr="004730C1">
              <w:rPr>
                <w:rFonts w:cs="Arial"/>
                <w:color w:val="000000"/>
                <w:sz w:val="20"/>
                <w:szCs w:val="20"/>
              </w:rPr>
              <w:t xml:space="preserve"> întemeiată pe prevederile art. 373 </w:t>
            </w:r>
            <w:bookmarkEnd w:id="24"/>
            <w:r w:rsidRPr="004730C1">
              <w:rPr>
                <w:rFonts w:cs="Arial"/>
                <w:sz w:val="20"/>
                <w:szCs w:val="20"/>
              </w:rPr>
              <w:fldChar w:fldCharType="begin"/>
            </w:r>
            <w:r w:rsidRPr="004730C1">
              <w:rPr>
                <w:rFonts w:cs="Arial"/>
                <w:sz w:val="20"/>
                <w:szCs w:val="20"/>
              </w:rPr>
              <w:instrText xml:space="preserve"> HYPERLINK "lnk:CIV%20PRL%201000000%202009%20373" \o "Codul Civil 2009 - Parlamentul României" </w:instrText>
            </w:r>
            <w:r w:rsidRPr="004730C1">
              <w:rPr>
                <w:rFonts w:cs="Arial"/>
                <w:sz w:val="20"/>
                <w:szCs w:val="20"/>
              </w:rPr>
              <w:fldChar w:fldCharType="separate"/>
            </w:r>
            <w:r w:rsidRPr="004730C1">
              <w:rPr>
                <w:rStyle w:val="Hyperlink"/>
                <w:rFonts w:cs="Arial"/>
                <w:bCs/>
                <w:sz w:val="20"/>
                <w:szCs w:val="20"/>
              </w:rPr>
              <w:t>lit. d)</w:t>
            </w:r>
            <w:r w:rsidRPr="004730C1">
              <w:rPr>
                <w:rFonts w:cs="Arial"/>
                <w:sz w:val="20"/>
                <w:szCs w:val="20"/>
              </w:rPr>
              <w:fldChar w:fldCharType="end"/>
            </w:r>
            <w:r>
              <w:rPr>
                <w:rFonts w:cs="Arial"/>
                <w:color w:val="000000"/>
                <w:sz w:val="20"/>
                <w:szCs w:val="20"/>
              </w:rPr>
              <w:t xml:space="preserve"> din Codul civil - ……</w:t>
            </w:r>
            <w:r w:rsidRPr="004730C1">
              <w:rPr>
                <w:rFonts w:cs="Arial"/>
                <w:color w:val="000000"/>
                <w:sz w:val="20"/>
                <w:szCs w:val="20"/>
              </w:rPr>
              <w:t xml:space="preserve"> lei;</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50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50</w:t>
            </w:r>
          </w:p>
        </w:tc>
      </w:tr>
      <w:tr w:rsidR="00193C47" w:rsidRPr="000332D9" w:rsidTr="00B72E53">
        <w:trPr>
          <w:cantSplit/>
        </w:trPr>
        <w:tc>
          <w:tcPr>
            <w:tcW w:w="7797" w:type="dxa"/>
            <w:tcBorders>
              <w:left w:val="double" w:sz="4" w:space="0" w:color="auto"/>
              <w:right w:val="double" w:sz="4" w:space="0" w:color="auto"/>
            </w:tcBorders>
          </w:tcPr>
          <w:p w:rsidR="00193C47" w:rsidRDefault="00193C47" w:rsidP="00B72E53">
            <w:pPr>
              <w:jc w:val="both"/>
              <w:rPr>
                <w:rStyle w:val="litera1"/>
                <w:rFonts w:cs="Arial"/>
                <w:sz w:val="20"/>
                <w:szCs w:val="20"/>
              </w:rPr>
            </w:pPr>
            <w:r w:rsidRPr="004730C1">
              <w:rPr>
                <w:rStyle w:val="litera1"/>
                <w:rFonts w:cs="Arial"/>
                <w:b w:val="0"/>
                <w:sz w:val="20"/>
                <w:szCs w:val="20"/>
              </w:rPr>
              <w:t>d)</w:t>
            </w:r>
            <w:r>
              <w:rPr>
                <w:rFonts w:cs="Arial"/>
                <w:color w:val="000000"/>
                <w:sz w:val="20"/>
                <w:szCs w:val="20"/>
              </w:rPr>
              <w:t xml:space="preserve"> cererea privind acordarea despăgubirilor sau pentru stabilirea prestației compensatorii - …… lei;</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50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50</w:t>
            </w:r>
          </w:p>
        </w:tc>
      </w:tr>
      <w:tr w:rsidR="00193C47" w:rsidRPr="000332D9" w:rsidTr="00B72E53">
        <w:trPr>
          <w:cantSplit/>
        </w:trPr>
        <w:tc>
          <w:tcPr>
            <w:tcW w:w="7797" w:type="dxa"/>
            <w:tcBorders>
              <w:left w:val="double" w:sz="4" w:space="0" w:color="auto"/>
              <w:right w:val="double" w:sz="4" w:space="0" w:color="auto"/>
            </w:tcBorders>
          </w:tcPr>
          <w:p w:rsidR="00193C47" w:rsidRDefault="00193C47" w:rsidP="00B72E53">
            <w:pPr>
              <w:jc w:val="both"/>
              <w:rPr>
                <w:rStyle w:val="litera1"/>
                <w:rFonts w:cs="Arial"/>
                <w:sz w:val="20"/>
                <w:szCs w:val="20"/>
              </w:rPr>
            </w:pPr>
            <w:r w:rsidRPr="004730C1">
              <w:rPr>
                <w:rStyle w:val="litera1"/>
                <w:rFonts w:cs="Arial"/>
                <w:b w:val="0"/>
                <w:sz w:val="20"/>
                <w:szCs w:val="20"/>
              </w:rPr>
              <w:t>e)</w:t>
            </w:r>
            <w:r>
              <w:rPr>
                <w:rFonts w:cs="Arial"/>
                <w:color w:val="000000"/>
                <w:sz w:val="20"/>
                <w:szCs w:val="20"/>
              </w:rPr>
              <w:t xml:space="preserve"> pentru cererile care nu sunt accesorii unei cereri de divorț și care au ca obiect stabilirea locuinței copilului, exercitarea autorității părintești, stabilirea contribuției părinților la cheltuielile de creștere și educare a copiilor, dreptul părintelui sau al altor persoane decât părinții de a avea legături personale cu copilul, locuința familiei - …… lei fiecare cerere;</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20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20</w:t>
            </w:r>
          </w:p>
        </w:tc>
      </w:tr>
      <w:tr w:rsidR="00193C47" w:rsidRPr="000332D9" w:rsidTr="00B72E53">
        <w:trPr>
          <w:cantSplit/>
        </w:trPr>
        <w:tc>
          <w:tcPr>
            <w:tcW w:w="7797" w:type="dxa"/>
            <w:tcBorders>
              <w:left w:val="double" w:sz="4" w:space="0" w:color="auto"/>
              <w:right w:val="double" w:sz="4" w:space="0" w:color="auto"/>
            </w:tcBorders>
          </w:tcPr>
          <w:p w:rsidR="00193C47" w:rsidRDefault="00193C47" w:rsidP="00B72E53">
            <w:pPr>
              <w:jc w:val="both"/>
              <w:rPr>
                <w:rStyle w:val="litera1"/>
                <w:rFonts w:cs="Arial"/>
                <w:sz w:val="20"/>
                <w:szCs w:val="20"/>
              </w:rPr>
            </w:pPr>
            <w:r w:rsidRPr="00467ACD">
              <w:rPr>
                <w:rStyle w:val="litera1"/>
                <w:rFonts w:cs="Arial"/>
                <w:b w:val="0"/>
                <w:sz w:val="20"/>
                <w:szCs w:val="20"/>
              </w:rPr>
              <w:t>f)</w:t>
            </w:r>
            <w:r>
              <w:rPr>
                <w:rFonts w:cs="Arial"/>
                <w:color w:val="000000"/>
                <w:sz w:val="20"/>
                <w:szCs w:val="20"/>
              </w:rPr>
              <w:t xml:space="preserve"> orice altă cerere neevaluabilă în bani - …… lei, dacă nu sunt scutite, potrivit legii, de taxă de timbru.</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20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20</w:t>
            </w:r>
          </w:p>
        </w:tc>
      </w:tr>
      <w:tr w:rsidR="00193C47" w:rsidRPr="000332D9" w:rsidTr="00B72E53">
        <w:trPr>
          <w:cantSplit/>
        </w:trPr>
        <w:tc>
          <w:tcPr>
            <w:tcW w:w="14884" w:type="dxa"/>
            <w:gridSpan w:val="3"/>
            <w:tcBorders>
              <w:left w:val="double" w:sz="4" w:space="0" w:color="auto"/>
              <w:right w:val="double" w:sz="4" w:space="0" w:color="auto"/>
            </w:tcBorders>
          </w:tcPr>
          <w:p w:rsidR="00193C47" w:rsidRPr="000332D9" w:rsidRDefault="00193C47" w:rsidP="00B72E53">
            <w:pPr>
              <w:jc w:val="both"/>
              <w:rPr>
                <w:rFonts w:cs="Arial"/>
                <w:bCs/>
              </w:rPr>
            </w:pPr>
            <w:bookmarkStart w:id="25" w:name="tree#104"/>
            <w:r w:rsidRPr="00E31409">
              <w:rPr>
                <w:rFonts w:cs="Arial"/>
                <w:bCs/>
                <w:sz w:val="20"/>
                <w:szCs w:val="20"/>
              </w:rPr>
              <w:t xml:space="preserve">Art. 16. </w:t>
            </w:r>
            <w:r>
              <w:rPr>
                <w:rFonts w:cs="Arial"/>
                <w:bCs/>
                <w:sz w:val="20"/>
                <w:szCs w:val="20"/>
              </w:rPr>
              <w:t>–</w:t>
            </w:r>
            <w:r w:rsidRPr="00467ACD">
              <w:rPr>
                <w:rFonts w:cs="Arial"/>
                <w:color w:val="000000"/>
                <w:sz w:val="20"/>
                <w:szCs w:val="20"/>
              </w:rPr>
              <w:t xml:space="preserve"> </w:t>
            </w:r>
            <w:bookmarkStart w:id="26" w:name="tree#105"/>
            <w:bookmarkEnd w:id="25"/>
            <w:r w:rsidRPr="00467ACD">
              <w:rPr>
                <w:rFonts w:cs="Arial"/>
                <w:color w:val="000000"/>
                <w:sz w:val="20"/>
                <w:szCs w:val="20"/>
              </w:rPr>
              <w:t>În materia contenciosului administrativ, cererile introduse de cei vătăma</w:t>
            </w:r>
            <w:r>
              <w:rPr>
                <w:rFonts w:cs="Arial"/>
                <w:color w:val="000000"/>
                <w:sz w:val="20"/>
                <w:szCs w:val="20"/>
              </w:rPr>
              <w:t>ț</w:t>
            </w:r>
            <w:r w:rsidRPr="00467ACD">
              <w:rPr>
                <w:rFonts w:cs="Arial"/>
                <w:color w:val="000000"/>
                <w:sz w:val="20"/>
                <w:szCs w:val="20"/>
              </w:rPr>
              <w:t>i în drepturile lor printr-un act administrativ sau prin refuzul nejustificat al unei autorită</w:t>
            </w:r>
            <w:r>
              <w:rPr>
                <w:rFonts w:cs="Arial"/>
                <w:color w:val="000000"/>
                <w:sz w:val="20"/>
                <w:szCs w:val="20"/>
              </w:rPr>
              <w:t>ț</w:t>
            </w:r>
            <w:r w:rsidRPr="00467ACD">
              <w:rPr>
                <w:rFonts w:cs="Arial"/>
                <w:color w:val="000000"/>
                <w:sz w:val="20"/>
                <w:szCs w:val="20"/>
              </w:rPr>
              <w:t>i administrative de a le rezolva cererea referitoare la un drept recunoscut de lege se taxează după cum urmează:</w:t>
            </w:r>
            <w:bookmarkEnd w:id="26"/>
          </w:p>
        </w:tc>
      </w:tr>
      <w:tr w:rsidR="00193C47" w:rsidRPr="000332D9" w:rsidTr="00B72E53">
        <w:trPr>
          <w:cantSplit/>
        </w:trPr>
        <w:tc>
          <w:tcPr>
            <w:tcW w:w="7797" w:type="dxa"/>
            <w:tcBorders>
              <w:left w:val="double" w:sz="4" w:space="0" w:color="auto"/>
              <w:right w:val="double" w:sz="4" w:space="0" w:color="auto"/>
            </w:tcBorders>
          </w:tcPr>
          <w:p w:rsidR="00193C47" w:rsidRDefault="00193C47" w:rsidP="00B72E53">
            <w:pPr>
              <w:jc w:val="both"/>
              <w:rPr>
                <w:rStyle w:val="litera1"/>
                <w:rFonts w:cs="Arial"/>
                <w:sz w:val="20"/>
                <w:szCs w:val="20"/>
              </w:rPr>
            </w:pPr>
            <w:r w:rsidRPr="00E31409">
              <w:rPr>
                <w:rStyle w:val="litera1"/>
                <w:rFonts w:cs="Arial"/>
                <w:b w:val="0"/>
                <w:sz w:val="20"/>
                <w:szCs w:val="20"/>
              </w:rPr>
              <w:t>a)</w:t>
            </w:r>
            <w:r>
              <w:rPr>
                <w:rFonts w:cs="Arial"/>
                <w:color w:val="000000"/>
                <w:sz w:val="20"/>
                <w:szCs w:val="20"/>
              </w:rPr>
              <w:t xml:space="preserve"> cererile pentru anularea actului sau, după caz, recunoașterea dreptului pretins, precum și pentru eliberarea unui certificat, a unei adeverințe sau a oricărui altui înscris - …… lei;</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50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50</w:t>
            </w:r>
          </w:p>
        </w:tc>
      </w:tr>
      <w:tr w:rsidR="00193C47" w:rsidRPr="000332D9" w:rsidTr="00B72E53">
        <w:trPr>
          <w:cantSplit/>
        </w:trPr>
        <w:tc>
          <w:tcPr>
            <w:tcW w:w="7797" w:type="dxa"/>
            <w:tcBorders>
              <w:left w:val="double" w:sz="4" w:space="0" w:color="auto"/>
              <w:right w:val="double" w:sz="4" w:space="0" w:color="auto"/>
            </w:tcBorders>
          </w:tcPr>
          <w:p w:rsidR="00193C47" w:rsidRDefault="00193C47" w:rsidP="00B72E53">
            <w:pPr>
              <w:jc w:val="both"/>
              <w:rPr>
                <w:rStyle w:val="litera1"/>
                <w:rFonts w:cs="Arial"/>
                <w:sz w:val="20"/>
                <w:szCs w:val="20"/>
              </w:rPr>
            </w:pPr>
            <w:r w:rsidRPr="00E31409">
              <w:rPr>
                <w:rStyle w:val="litera1"/>
                <w:rFonts w:cs="Arial"/>
                <w:b w:val="0"/>
                <w:sz w:val="20"/>
                <w:szCs w:val="20"/>
              </w:rPr>
              <w:t>b)</w:t>
            </w:r>
            <w:r>
              <w:rPr>
                <w:rFonts w:cs="Arial"/>
                <w:color w:val="000000"/>
                <w:sz w:val="20"/>
                <w:szCs w:val="20"/>
              </w:rPr>
              <w:t xml:space="preserve"> cererile cu caracter patrimonial, prin care se solicită și repararea pagubelor suferite printr-un act administrativ – 10% din valoarea pretinsă, dar nu mai mult de …… lei.</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300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300</w:t>
            </w:r>
          </w:p>
        </w:tc>
      </w:tr>
      <w:tr w:rsidR="00193C47" w:rsidRPr="000332D9" w:rsidTr="00B72E53">
        <w:trPr>
          <w:cantSplit/>
        </w:trPr>
        <w:tc>
          <w:tcPr>
            <w:tcW w:w="14884" w:type="dxa"/>
            <w:gridSpan w:val="3"/>
            <w:tcBorders>
              <w:left w:val="double" w:sz="4" w:space="0" w:color="auto"/>
              <w:right w:val="double" w:sz="4" w:space="0" w:color="auto"/>
            </w:tcBorders>
          </w:tcPr>
          <w:p w:rsidR="00193C47" w:rsidRPr="000332D9" w:rsidRDefault="00193C47" w:rsidP="00B72E53">
            <w:pPr>
              <w:jc w:val="both"/>
              <w:rPr>
                <w:rFonts w:cs="Arial"/>
                <w:bCs/>
              </w:rPr>
            </w:pPr>
            <w:bookmarkStart w:id="27" w:name="tree#108"/>
            <w:r w:rsidRPr="008E776D">
              <w:rPr>
                <w:rStyle w:val="articol1"/>
                <w:b w:val="0"/>
                <w:sz w:val="20"/>
                <w:szCs w:val="20"/>
              </w:rPr>
              <w:t xml:space="preserve">Art. 17. </w:t>
            </w:r>
            <w:r>
              <w:rPr>
                <w:rStyle w:val="articol1"/>
                <w:b w:val="0"/>
                <w:sz w:val="20"/>
                <w:szCs w:val="20"/>
              </w:rPr>
              <w:t>–</w:t>
            </w:r>
            <w:r>
              <w:rPr>
                <w:rFonts w:cs="Arial"/>
                <w:color w:val="000000"/>
                <w:sz w:val="20"/>
                <w:szCs w:val="20"/>
              </w:rPr>
              <w:t xml:space="preserve"> </w:t>
            </w:r>
            <w:bookmarkStart w:id="28" w:name="tree#109"/>
            <w:bookmarkEnd w:id="27"/>
            <w:r>
              <w:rPr>
                <w:rFonts w:cs="Arial"/>
                <w:color w:val="000000"/>
                <w:sz w:val="20"/>
                <w:szCs w:val="20"/>
              </w:rPr>
              <w:t>Cererile formulate potrivit Legii notarilor publici și a activității notariale</w:t>
            </w:r>
            <w:r w:rsidRPr="008E776D">
              <w:rPr>
                <w:rFonts w:cs="Arial"/>
                <w:sz w:val="20"/>
                <w:szCs w:val="20"/>
              </w:rPr>
              <w:t xml:space="preserve"> </w:t>
            </w:r>
            <w:bookmarkEnd w:id="28"/>
            <w:r w:rsidRPr="008E776D">
              <w:rPr>
                <w:rFonts w:cs="Arial"/>
                <w:sz w:val="20"/>
                <w:szCs w:val="20"/>
              </w:rPr>
              <w:fldChar w:fldCharType="begin"/>
            </w:r>
            <w:r w:rsidRPr="008E776D">
              <w:rPr>
                <w:rFonts w:cs="Arial"/>
                <w:sz w:val="20"/>
                <w:szCs w:val="20"/>
              </w:rPr>
              <w:instrText xml:space="preserve"> HYPERLINK "lnk:LEG%20PRL%2036%201995%200" \o "Lege nr. 36/1995 - Parlamentul României" </w:instrText>
            </w:r>
            <w:r w:rsidRPr="008E776D">
              <w:rPr>
                <w:rFonts w:cs="Arial"/>
                <w:sz w:val="20"/>
                <w:szCs w:val="20"/>
              </w:rPr>
              <w:fldChar w:fldCharType="separate"/>
            </w:r>
            <w:r w:rsidRPr="008E776D">
              <w:rPr>
                <w:rStyle w:val="Hyperlink"/>
                <w:rFonts w:cs="Arial"/>
                <w:bCs/>
                <w:sz w:val="20"/>
                <w:szCs w:val="20"/>
              </w:rPr>
              <w:t>nr. 36/1995</w:t>
            </w:r>
            <w:r w:rsidRPr="008E776D">
              <w:rPr>
                <w:rFonts w:cs="Arial"/>
                <w:sz w:val="20"/>
                <w:szCs w:val="20"/>
              </w:rPr>
              <w:fldChar w:fldCharType="end"/>
            </w:r>
            <w:r>
              <w:rPr>
                <w:rFonts w:cs="Arial"/>
                <w:color w:val="000000"/>
                <w:sz w:val="20"/>
                <w:szCs w:val="20"/>
              </w:rPr>
              <w:t xml:space="preserve">, republicată, cu modificările ulterioare, se taxează după cum urmează: </w:t>
            </w:r>
          </w:p>
        </w:tc>
      </w:tr>
      <w:tr w:rsidR="00193C47" w:rsidRPr="000332D9" w:rsidTr="00B72E53">
        <w:trPr>
          <w:cantSplit/>
        </w:trPr>
        <w:tc>
          <w:tcPr>
            <w:tcW w:w="7797" w:type="dxa"/>
            <w:tcBorders>
              <w:left w:val="double" w:sz="4" w:space="0" w:color="auto"/>
              <w:right w:val="double" w:sz="4" w:space="0" w:color="auto"/>
            </w:tcBorders>
          </w:tcPr>
          <w:p w:rsidR="00193C47" w:rsidRDefault="00193C47" w:rsidP="00B72E53">
            <w:pPr>
              <w:jc w:val="both"/>
              <w:rPr>
                <w:rStyle w:val="litera1"/>
                <w:rFonts w:cs="Arial"/>
                <w:sz w:val="20"/>
                <w:szCs w:val="20"/>
              </w:rPr>
            </w:pPr>
            <w:r w:rsidRPr="008E776D">
              <w:rPr>
                <w:rStyle w:val="litera1"/>
                <w:rFonts w:cs="Arial"/>
                <w:b w:val="0"/>
                <w:sz w:val="20"/>
                <w:szCs w:val="20"/>
              </w:rPr>
              <w:t>a)</w:t>
            </w:r>
            <w:r>
              <w:rPr>
                <w:rFonts w:cs="Arial"/>
                <w:color w:val="000000"/>
                <w:sz w:val="20"/>
                <w:szCs w:val="20"/>
              </w:rPr>
              <w:t xml:space="preserve"> contestația împotriva deciziei Colegiului director al Camerei Notarilor Publici sau, după caz, a Biroului executiv al Consiliului Uniunii Notarilor Publici prin care au fost soluționate conflictele de competență dintre notarii publici - …… lei;</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100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100</w:t>
            </w:r>
          </w:p>
        </w:tc>
      </w:tr>
      <w:tr w:rsidR="00193C47" w:rsidRPr="000332D9" w:rsidTr="00B72E53">
        <w:trPr>
          <w:cantSplit/>
        </w:trPr>
        <w:tc>
          <w:tcPr>
            <w:tcW w:w="7797" w:type="dxa"/>
            <w:tcBorders>
              <w:left w:val="double" w:sz="4" w:space="0" w:color="auto"/>
              <w:right w:val="double" w:sz="4" w:space="0" w:color="auto"/>
            </w:tcBorders>
          </w:tcPr>
          <w:p w:rsidR="00193C47" w:rsidRDefault="00193C47" w:rsidP="00B72E53">
            <w:pPr>
              <w:jc w:val="both"/>
              <w:rPr>
                <w:rStyle w:val="litera1"/>
                <w:rFonts w:cs="Arial"/>
                <w:sz w:val="20"/>
                <w:szCs w:val="20"/>
              </w:rPr>
            </w:pPr>
            <w:r w:rsidRPr="008E776D">
              <w:rPr>
                <w:rStyle w:val="litera1"/>
                <w:rFonts w:cs="Arial"/>
                <w:b w:val="0"/>
                <w:sz w:val="20"/>
                <w:szCs w:val="20"/>
              </w:rPr>
              <w:t>b)</w:t>
            </w:r>
            <w:r>
              <w:rPr>
                <w:rFonts w:cs="Arial"/>
                <w:color w:val="000000"/>
                <w:sz w:val="20"/>
                <w:szCs w:val="20"/>
              </w:rPr>
              <w:t xml:space="preserve"> plângerile împotriva încheierii de respingere a cererii de îndeplinire a unui act notarial - …… lei.</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20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20</w:t>
            </w:r>
          </w:p>
        </w:tc>
      </w:tr>
      <w:tr w:rsidR="00193C47" w:rsidRPr="000332D9" w:rsidTr="00B72E53">
        <w:trPr>
          <w:cantSplit/>
        </w:trPr>
        <w:tc>
          <w:tcPr>
            <w:tcW w:w="7797" w:type="dxa"/>
            <w:tcBorders>
              <w:left w:val="double" w:sz="4" w:space="0" w:color="auto"/>
              <w:right w:val="double" w:sz="4" w:space="0" w:color="auto"/>
            </w:tcBorders>
          </w:tcPr>
          <w:p w:rsidR="00193C47" w:rsidRPr="00D05C6E" w:rsidRDefault="00193C47" w:rsidP="00B72E53">
            <w:pPr>
              <w:jc w:val="both"/>
              <w:rPr>
                <w:rStyle w:val="litera1"/>
                <w:rFonts w:cs="Arial"/>
                <w:b w:val="0"/>
                <w:bCs w:val="0"/>
                <w:sz w:val="20"/>
                <w:szCs w:val="20"/>
              </w:rPr>
            </w:pPr>
            <w:bookmarkStart w:id="29" w:name="tree#112"/>
            <w:r w:rsidRPr="00A03406">
              <w:rPr>
                <w:rStyle w:val="articol1"/>
                <w:b w:val="0"/>
                <w:sz w:val="20"/>
                <w:szCs w:val="20"/>
              </w:rPr>
              <w:t xml:space="preserve">Art. 18. </w:t>
            </w:r>
            <w:r>
              <w:rPr>
                <w:rStyle w:val="articol1"/>
                <w:b w:val="0"/>
                <w:sz w:val="20"/>
                <w:szCs w:val="20"/>
              </w:rPr>
              <w:t>–</w:t>
            </w:r>
            <w:r w:rsidRPr="00D05C6E">
              <w:rPr>
                <w:rFonts w:cs="Arial"/>
                <w:b/>
                <w:color w:val="000000"/>
                <w:sz w:val="20"/>
                <w:szCs w:val="20"/>
              </w:rPr>
              <w:t xml:space="preserve"> </w:t>
            </w:r>
            <w:bookmarkStart w:id="30" w:name="tree#113"/>
            <w:bookmarkEnd w:id="29"/>
            <w:r>
              <w:rPr>
                <w:rFonts w:cs="Arial"/>
                <w:sz w:val="20"/>
                <w:szCs w:val="20"/>
              </w:rPr>
              <w:t>Se taxează cu ……</w:t>
            </w:r>
            <w:r w:rsidRPr="00D05C6E">
              <w:rPr>
                <w:rFonts w:cs="Arial"/>
                <w:sz w:val="20"/>
                <w:szCs w:val="20"/>
              </w:rPr>
              <w:t xml:space="preserve"> lei următoarele cereri formulate potrivit Legii </w:t>
            </w:r>
            <w:bookmarkEnd w:id="30"/>
            <w:r w:rsidRPr="00D05C6E">
              <w:rPr>
                <w:rFonts w:cs="Arial"/>
                <w:sz w:val="20"/>
                <w:szCs w:val="20"/>
              </w:rPr>
              <w:fldChar w:fldCharType="begin"/>
            </w:r>
            <w:r w:rsidRPr="00D05C6E">
              <w:rPr>
                <w:rFonts w:cs="Arial"/>
                <w:sz w:val="20"/>
                <w:szCs w:val="20"/>
              </w:rPr>
              <w:instrText xml:space="preserve"> HYPERLINK "lnk:LEG%20PRL%20188%202000%200" \o "Lege nr. 188/2000 - Parlamentul României" </w:instrText>
            </w:r>
            <w:r w:rsidRPr="00D05C6E">
              <w:rPr>
                <w:rFonts w:cs="Arial"/>
                <w:sz w:val="20"/>
                <w:szCs w:val="20"/>
              </w:rPr>
              <w:fldChar w:fldCharType="separate"/>
            </w:r>
            <w:r w:rsidRPr="00D05C6E">
              <w:rPr>
                <w:rStyle w:val="Hyperlink"/>
                <w:rFonts w:cs="Arial"/>
                <w:bCs/>
                <w:sz w:val="20"/>
                <w:szCs w:val="20"/>
              </w:rPr>
              <w:t>nr. 188/2000</w:t>
            </w:r>
            <w:r w:rsidRPr="00D05C6E">
              <w:rPr>
                <w:rFonts w:cs="Arial"/>
                <w:sz w:val="20"/>
                <w:szCs w:val="20"/>
              </w:rPr>
              <w:fldChar w:fldCharType="end"/>
            </w:r>
            <w:r w:rsidRPr="00D05C6E">
              <w:rPr>
                <w:rFonts w:cs="Arial"/>
                <w:sz w:val="20"/>
                <w:szCs w:val="20"/>
              </w:rPr>
              <w:t xml:space="preserve"> privind executorii judecătore</w:t>
            </w:r>
            <w:r>
              <w:rPr>
                <w:rFonts w:cs="Arial"/>
                <w:sz w:val="20"/>
                <w:szCs w:val="20"/>
              </w:rPr>
              <w:t>ș</w:t>
            </w:r>
            <w:r w:rsidRPr="00D05C6E">
              <w:rPr>
                <w:rFonts w:cs="Arial"/>
                <w:sz w:val="20"/>
                <w:szCs w:val="20"/>
              </w:rPr>
              <w:t>ti, republicată, cu modificările ulterioare:</w:t>
            </w:r>
            <w:r w:rsidRPr="00D05C6E">
              <w:rPr>
                <w:rFonts w:cs="Arial"/>
                <w:b/>
                <w:color w:val="000000"/>
                <w:sz w:val="20"/>
                <w:szCs w:val="20"/>
              </w:rPr>
              <w:t xml:space="preserve"> </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20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20</w:t>
            </w:r>
          </w:p>
        </w:tc>
      </w:tr>
      <w:tr w:rsidR="00193C47" w:rsidRPr="000332D9" w:rsidTr="00B72E53">
        <w:trPr>
          <w:cantSplit/>
        </w:trPr>
        <w:tc>
          <w:tcPr>
            <w:tcW w:w="7797" w:type="dxa"/>
            <w:tcBorders>
              <w:left w:val="double" w:sz="4" w:space="0" w:color="auto"/>
              <w:right w:val="double" w:sz="4" w:space="0" w:color="auto"/>
            </w:tcBorders>
          </w:tcPr>
          <w:p w:rsidR="00193C47" w:rsidRPr="00A03406" w:rsidRDefault="00193C47" w:rsidP="00B72E53">
            <w:pPr>
              <w:jc w:val="both"/>
              <w:rPr>
                <w:rStyle w:val="litera1"/>
                <w:rFonts w:cs="Arial"/>
                <w:b w:val="0"/>
                <w:bCs w:val="0"/>
                <w:sz w:val="20"/>
                <w:szCs w:val="20"/>
              </w:rPr>
            </w:pPr>
            <w:bookmarkStart w:id="31" w:name="tree#117"/>
            <w:r w:rsidRPr="00A03406">
              <w:rPr>
                <w:rFonts w:cs="Arial"/>
                <w:bCs/>
                <w:sz w:val="20"/>
                <w:szCs w:val="20"/>
              </w:rPr>
              <w:t xml:space="preserve">Art. 19. </w:t>
            </w:r>
            <w:r>
              <w:rPr>
                <w:rFonts w:cs="Arial"/>
                <w:bCs/>
                <w:sz w:val="20"/>
                <w:szCs w:val="20"/>
              </w:rPr>
              <w:t>–</w:t>
            </w:r>
            <w:r w:rsidRPr="00A03406">
              <w:rPr>
                <w:rFonts w:cs="Arial"/>
                <w:sz w:val="20"/>
                <w:szCs w:val="20"/>
              </w:rPr>
              <w:t xml:space="preserve"> </w:t>
            </w:r>
            <w:bookmarkStart w:id="32" w:name="tree#118"/>
            <w:bookmarkEnd w:id="31"/>
            <w:r w:rsidRPr="00A03406">
              <w:rPr>
                <w:rFonts w:cs="Arial"/>
                <w:sz w:val="20"/>
                <w:szCs w:val="20"/>
              </w:rPr>
              <w:t>În materie contraven</w:t>
            </w:r>
            <w:r>
              <w:rPr>
                <w:rFonts w:cs="Arial"/>
                <w:sz w:val="20"/>
                <w:szCs w:val="20"/>
              </w:rPr>
              <w:t>ț</w:t>
            </w:r>
            <w:r w:rsidRPr="00A03406">
              <w:rPr>
                <w:rFonts w:cs="Arial"/>
                <w:sz w:val="20"/>
                <w:szCs w:val="20"/>
              </w:rPr>
              <w:t xml:space="preserve">ională, plângerea împotriva procesului-verbal de constatare </w:t>
            </w:r>
            <w:r>
              <w:rPr>
                <w:rFonts w:cs="Arial"/>
                <w:sz w:val="20"/>
                <w:szCs w:val="20"/>
              </w:rPr>
              <w:t>ș</w:t>
            </w:r>
            <w:r w:rsidRPr="00A03406">
              <w:rPr>
                <w:rFonts w:cs="Arial"/>
                <w:sz w:val="20"/>
                <w:szCs w:val="20"/>
              </w:rPr>
              <w:t>i sanc</w:t>
            </w:r>
            <w:r>
              <w:rPr>
                <w:rFonts w:cs="Arial"/>
                <w:sz w:val="20"/>
                <w:szCs w:val="20"/>
              </w:rPr>
              <w:t>ț</w:t>
            </w:r>
            <w:r w:rsidRPr="00A03406">
              <w:rPr>
                <w:rFonts w:cs="Arial"/>
                <w:sz w:val="20"/>
                <w:szCs w:val="20"/>
              </w:rPr>
              <w:t>ionare a contraven</w:t>
            </w:r>
            <w:r>
              <w:rPr>
                <w:rFonts w:cs="Arial"/>
                <w:sz w:val="20"/>
                <w:szCs w:val="20"/>
              </w:rPr>
              <w:t>ț</w:t>
            </w:r>
            <w:r w:rsidRPr="00A03406">
              <w:rPr>
                <w:rFonts w:cs="Arial"/>
                <w:sz w:val="20"/>
                <w:szCs w:val="20"/>
              </w:rPr>
              <w:t xml:space="preserve">iei, precum </w:t>
            </w:r>
            <w:r>
              <w:rPr>
                <w:rFonts w:cs="Arial"/>
                <w:sz w:val="20"/>
                <w:szCs w:val="20"/>
              </w:rPr>
              <w:t>ș</w:t>
            </w:r>
            <w:r w:rsidRPr="00A03406">
              <w:rPr>
                <w:rFonts w:cs="Arial"/>
                <w:sz w:val="20"/>
                <w:szCs w:val="20"/>
              </w:rPr>
              <w:t>i calea de atac împotriva hotărârii pronun</w:t>
            </w:r>
            <w:r>
              <w:rPr>
                <w:rFonts w:cs="Arial"/>
                <w:sz w:val="20"/>
                <w:szCs w:val="20"/>
              </w:rPr>
              <w:t>ț</w:t>
            </w:r>
            <w:r w:rsidRPr="00A03406">
              <w:rPr>
                <w:rFonts w:cs="Arial"/>
                <w:sz w:val="20"/>
                <w:szCs w:val="20"/>
              </w:rPr>
              <w:t xml:space="preserve">ate se taxează cu </w:t>
            </w:r>
            <w:r>
              <w:rPr>
                <w:rFonts w:cs="Arial"/>
                <w:sz w:val="20"/>
                <w:szCs w:val="20"/>
              </w:rPr>
              <w:t>……</w:t>
            </w:r>
            <w:r w:rsidRPr="00A03406">
              <w:rPr>
                <w:rFonts w:cs="Arial"/>
                <w:sz w:val="20"/>
                <w:szCs w:val="20"/>
              </w:rPr>
              <w:t xml:space="preserve"> lei. </w:t>
            </w:r>
            <w:bookmarkEnd w:id="32"/>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20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20</w:t>
            </w:r>
          </w:p>
        </w:tc>
      </w:tr>
      <w:tr w:rsidR="00193C47" w:rsidRPr="000332D9" w:rsidTr="00B72E53">
        <w:trPr>
          <w:cantSplit/>
        </w:trPr>
        <w:tc>
          <w:tcPr>
            <w:tcW w:w="7797" w:type="dxa"/>
            <w:tcBorders>
              <w:left w:val="double" w:sz="4" w:space="0" w:color="auto"/>
              <w:right w:val="double" w:sz="4" w:space="0" w:color="auto"/>
            </w:tcBorders>
          </w:tcPr>
          <w:p w:rsidR="00193C47" w:rsidRPr="00A03406" w:rsidRDefault="00193C47" w:rsidP="00B72E53">
            <w:pPr>
              <w:jc w:val="both"/>
              <w:rPr>
                <w:rStyle w:val="litera1"/>
                <w:rFonts w:cs="Arial"/>
                <w:b w:val="0"/>
                <w:bCs w:val="0"/>
                <w:sz w:val="20"/>
                <w:szCs w:val="20"/>
              </w:rPr>
            </w:pPr>
            <w:bookmarkStart w:id="33" w:name="tree#119"/>
            <w:r w:rsidRPr="00A03406">
              <w:rPr>
                <w:rFonts w:cs="Arial"/>
                <w:bCs/>
                <w:sz w:val="20"/>
                <w:szCs w:val="20"/>
              </w:rPr>
              <w:t xml:space="preserve">Art. 20. </w:t>
            </w:r>
            <w:r>
              <w:rPr>
                <w:rFonts w:cs="Arial"/>
                <w:bCs/>
                <w:sz w:val="20"/>
                <w:szCs w:val="20"/>
              </w:rPr>
              <w:t>–</w:t>
            </w:r>
            <w:r w:rsidRPr="00A03406">
              <w:rPr>
                <w:rFonts w:cs="Arial"/>
                <w:sz w:val="20"/>
                <w:szCs w:val="20"/>
              </w:rPr>
              <w:t xml:space="preserve"> </w:t>
            </w:r>
            <w:bookmarkStart w:id="34" w:name="tree#120"/>
            <w:bookmarkEnd w:id="33"/>
            <w:r w:rsidRPr="00A03406">
              <w:rPr>
                <w:rFonts w:cs="Arial"/>
                <w:sz w:val="20"/>
                <w:szCs w:val="20"/>
              </w:rPr>
              <w:t>Ac</w:t>
            </w:r>
            <w:r>
              <w:rPr>
                <w:rFonts w:cs="Arial"/>
                <w:sz w:val="20"/>
                <w:szCs w:val="20"/>
              </w:rPr>
              <w:t>ț</w:t>
            </w:r>
            <w:r w:rsidRPr="00A03406">
              <w:rPr>
                <w:rFonts w:cs="Arial"/>
                <w:sz w:val="20"/>
                <w:szCs w:val="20"/>
              </w:rPr>
              <w:t xml:space="preserve">iunile </w:t>
            </w:r>
            <w:r>
              <w:rPr>
                <w:rFonts w:cs="Arial"/>
                <w:sz w:val="20"/>
                <w:szCs w:val="20"/>
              </w:rPr>
              <w:t>ș</w:t>
            </w:r>
            <w:r w:rsidRPr="00A03406">
              <w:rPr>
                <w:rFonts w:cs="Arial"/>
                <w:sz w:val="20"/>
                <w:szCs w:val="20"/>
              </w:rPr>
              <w:t>i cererile în materie de carte funciară, când nu pun în discu</w:t>
            </w:r>
            <w:r>
              <w:rPr>
                <w:rFonts w:cs="Arial"/>
                <w:sz w:val="20"/>
                <w:szCs w:val="20"/>
              </w:rPr>
              <w:t>ț</w:t>
            </w:r>
            <w:r w:rsidRPr="00A03406">
              <w:rPr>
                <w:rFonts w:cs="Arial"/>
                <w:sz w:val="20"/>
                <w:szCs w:val="20"/>
              </w:rPr>
              <w:t xml:space="preserve">ie fondul dreptului, se taxează cu </w:t>
            </w:r>
            <w:r>
              <w:rPr>
                <w:rFonts w:cs="Arial"/>
                <w:sz w:val="20"/>
                <w:szCs w:val="20"/>
              </w:rPr>
              <w:t>……</w:t>
            </w:r>
            <w:r w:rsidRPr="00A03406">
              <w:rPr>
                <w:rFonts w:cs="Arial"/>
                <w:sz w:val="20"/>
                <w:szCs w:val="20"/>
              </w:rPr>
              <w:t xml:space="preserve"> lei.</w:t>
            </w:r>
            <w:bookmarkEnd w:id="34"/>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50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50</w:t>
            </w:r>
          </w:p>
        </w:tc>
      </w:tr>
      <w:tr w:rsidR="00193C47" w:rsidRPr="000332D9" w:rsidTr="00B72E53">
        <w:trPr>
          <w:cantSplit/>
        </w:trPr>
        <w:tc>
          <w:tcPr>
            <w:tcW w:w="7797" w:type="dxa"/>
            <w:tcBorders>
              <w:left w:val="double" w:sz="4" w:space="0" w:color="auto"/>
              <w:right w:val="double" w:sz="4" w:space="0" w:color="auto"/>
            </w:tcBorders>
          </w:tcPr>
          <w:p w:rsidR="00193C47" w:rsidRPr="00C01E1B" w:rsidRDefault="00193C47" w:rsidP="00B72E53">
            <w:pPr>
              <w:jc w:val="both"/>
              <w:rPr>
                <w:rStyle w:val="litera1"/>
                <w:rFonts w:cs="Arial"/>
                <w:b w:val="0"/>
                <w:bCs w:val="0"/>
                <w:sz w:val="20"/>
                <w:szCs w:val="20"/>
              </w:rPr>
            </w:pPr>
            <w:bookmarkStart w:id="35" w:name="tree#121"/>
            <w:r w:rsidRPr="00C01E1B">
              <w:rPr>
                <w:rFonts w:cs="Arial"/>
                <w:bCs/>
                <w:sz w:val="20"/>
                <w:szCs w:val="20"/>
              </w:rPr>
              <w:lastRenderedPageBreak/>
              <w:t xml:space="preserve">Art. 21. </w:t>
            </w:r>
            <w:r>
              <w:rPr>
                <w:rFonts w:cs="Arial"/>
                <w:bCs/>
                <w:sz w:val="20"/>
                <w:szCs w:val="20"/>
              </w:rPr>
              <w:t>–</w:t>
            </w:r>
            <w:r w:rsidRPr="00A03406">
              <w:rPr>
                <w:rFonts w:cs="Arial"/>
                <w:color w:val="000000"/>
                <w:sz w:val="20"/>
                <w:szCs w:val="20"/>
              </w:rPr>
              <w:t xml:space="preserve"> </w:t>
            </w:r>
            <w:bookmarkStart w:id="36" w:name="tree#122"/>
            <w:bookmarkEnd w:id="35"/>
            <w:r w:rsidRPr="00A03406">
              <w:rPr>
                <w:rFonts w:cs="Arial"/>
                <w:color w:val="000000"/>
                <w:sz w:val="20"/>
                <w:szCs w:val="20"/>
              </w:rPr>
              <w:t>Cererea privind înregistrarea asocia</w:t>
            </w:r>
            <w:r>
              <w:rPr>
                <w:rFonts w:cs="Arial"/>
                <w:color w:val="000000"/>
                <w:sz w:val="20"/>
                <w:szCs w:val="20"/>
              </w:rPr>
              <w:t>ț</w:t>
            </w:r>
            <w:r w:rsidRPr="00A03406">
              <w:rPr>
                <w:rFonts w:cs="Arial"/>
                <w:color w:val="000000"/>
                <w:sz w:val="20"/>
                <w:szCs w:val="20"/>
              </w:rPr>
              <w:t xml:space="preserve">iilor de proprietari, de locatari sau mixte </w:t>
            </w:r>
            <w:r>
              <w:rPr>
                <w:rFonts w:cs="Arial"/>
                <w:color w:val="000000"/>
                <w:sz w:val="20"/>
                <w:szCs w:val="20"/>
              </w:rPr>
              <w:t>ș</w:t>
            </w:r>
            <w:r w:rsidRPr="00A03406">
              <w:rPr>
                <w:rFonts w:cs="Arial"/>
                <w:color w:val="000000"/>
                <w:sz w:val="20"/>
                <w:szCs w:val="20"/>
              </w:rPr>
              <w:t xml:space="preserve">i apelul împotriva încheierii judecătorului-delegat se taxează cu </w:t>
            </w:r>
            <w:r>
              <w:rPr>
                <w:rFonts w:cs="Arial"/>
                <w:color w:val="000000"/>
                <w:sz w:val="20"/>
                <w:szCs w:val="20"/>
              </w:rPr>
              <w:t>……</w:t>
            </w:r>
            <w:r w:rsidRPr="00A03406">
              <w:rPr>
                <w:rFonts w:cs="Arial"/>
                <w:color w:val="000000"/>
                <w:sz w:val="20"/>
                <w:szCs w:val="20"/>
              </w:rPr>
              <w:t xml:space="preserve"> lei.</w:t>
            </w:r>
            <w:bookmarkEnd w:id="36"/>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20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20</w:t>
            </w:r>
          </w:p>
        </w:tc>
      </w:tr>
      <w:tr w:rsidR="00193C47" w:rsidRPr="000332D9" w:rsidTr="00B72E53">
        <w:trPr>
          <w:cantSplit/>
        </w:trPr>
        <w:tc>
          <w:tcPr>
            <w:tcW w:w="14884" w:type="dxa"/>
            <w:gridSpan w:val="3"/>
            <w:tcBorders>
              <w:left w:val="double" w:sz="4" w:space="0" w:color="auto"/>
              <w:right w:val="double" w:sz="4" w:space="0" w:color="auto"/>
            </w:tcBorders>
          </w:tcPr>
          <w:p w:rsidR="00193C47" w:rsidRPr="000332D9" w:rsidRDefault="00193C47" w:rsidP="00B72E53">
            <w:pPr>
              <w:jc w:val="both"/>
              <w:rPr>
                <w:rFonts w:cs="Arial"/>
                <w:bCs/>
              </w:rPr>
            </w:pPr>
            <w:bookmarkStart w:id="37" w:name="tree#123"/>
            <w:r w:rsidRPr="00C01E1B">
              <w:rPr>
                <w:rFonts w:cs="Arial"/>
                <w:bCs/>
                <w:sz w:val="20"/>
                <w:szCs w:val="20"/>
              </w:rPr>
              <w:t xml:space="preserve">Art. 22. </w:t>
            </w:r>
            <w:r>
              <w:rPr>
                <w:rFonts w:cs="Arial"/>
                <w:bCs/>
                <w:sz w:val="20"/>
                <w:szCs w:val="20"/>
              </w:rPr>
              <w:t>–</w:t>
            </w:r>
            <w:r w:rsidRPr="00C01E1B">
              <w:rPr>
                <w:rFonts w:cs="Arial"/>
                <w:color w:val="000000"/>
                <w:sz w:val="20"/>
                <w:szCs w:val="20"/>
              </w:rPr>
              <w:t xml:space="preserve"> </w:t>
            </w:r>
            <w:bookmarkStart w:id="38" w:name="tree#124"/>
            <w:bookmarkEnd w:id="37"/>
            <w:r w:rsidRPr="00C01E1B">
              <w:rPr>
                <w:rFonts w:cs="Arial"/>
                <w:color w:val="000000"/>
                <w:sz w:val="20"/>
                <w:szCs w:val="20"/>
              </w:rPr>
              <w:t>Cererile adresate Ministerului Justi</w:t>
            </w:r>
            <w:r>
              <w:rPr>
                <w:rFonts w:cs="Arial"/>
                <w:color w:val="000000"/>
                <w:sz w:val="20"/>
                <w:szCs w:val="20"/>
              </w:rPr>
              <w:t>ț</w:t>
            </w:r>
            <w:r w:rsidRPr="00C01E1B">
              <w:rPr>
                <w:rFonts w:cs="Arial"/>
                <w:color w:val="000000"/>
                <w:sz w:val="20"/>
                <w:szCs w:val="20"/>
              </w:rPr>
              <w:t xml:space="preserve">iei se taxează după cum urmează: </w:t>
            </w:r>
            <w:bookmarkEnd w:id="38"/>
          </w:p>
        </w:tc>
      </w:tr>
      <w:tr w:rsidR="00193C47" w:rsidRPr="000332D9" w:rsidTr="00B72E53">
        <w:trPr>
          <w:cantSplit/>
        </w:trPr>
        <w:tc>
          <w:tcPr>
            <w:tcW w:w="7797" w:type="dxa"/>
            <w:tcBorders>
              <w:left w:val="double" w:sz="4" w:space="0" w:color="auto"/>
              <w:right w:val="double" w:sz="4" w:space="0" w:color="auto"/>
            </w:tcBorders>
          </w:tcPr>
          <w:p w:rsidR="00193C47" w:rsidRDefault="00193C47" w:rsidP="00B72E53">
            <w:pPr>
              <w:jc w:val="both"/>
              <w:rPr>
                <w:rStyle w:val="litera1"/>
                <w:rFonts w:cs="Arial"/>
                <w:sz w:val="20"/>
                <w:szCs w:val="20"/>
              </w:rPr>
            </w:pPr>
            <w:r w:rsidRPr="00AD542D">
              <w:rPr>
                <w:rStyle w:val="litera1"/>
                <w:rFonts w:cs="Arial"/>
                <w:b w:val="0"/>
                <w:sz w:val="20"/>
                <w:szCs w:val="20"/>
              </w:rPr>
              <w:t>a)</w:t>
            </w:r>
            <w:r>
              <w:rPr>
                <w:rFonts w:cs="Arial"/>
                <w:color w:val="000000"/>
                <w:sz w:val="20"/>
                <w:szCs w:val="20"/>
              </w:rPr>
              <w:t xml:space="preserve"> cereri pentru supralegalizarea înscrisurilor sau copiilor de pe înscrisuri, destinate a fi utilizate în străinătate - …… lei pentru fiecare înscris ori copie;</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10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10</w:t>
            </w:r>
          </w:p>
        </w:tc>
      </w:tr>
      <w:tr w:rsidR="00193C47" w:rsidRPr="000332D9" w:rsidTr="00B72E53">
        <w:trPr>
          <w:cantSplit/>
        </w:trPr>
        <w:tc>
          <w:tcPr>
            <w:tcW w:w="7797" w:type="dxa"/>
            <w:tcBorders>
              <w:left w:val="double" w:sz="4" w:space="0" w:color="auto"/>
              <w:right w:val="double" w:sz="4" w:space="0" w:color="auto"/>
            </w:tcBorders>
          </w:tcPr>
          <w:p w:rsidR="00193C47" w:rsidRDefault="00193C47" w:rsidP="00B72E53">
            <w:pPr>
              <w:jc w:val="both"/>
              <w:rPr>
                <w:rStyle w:val="litera1"/>
                <w:rFonts w:cs="Arial"/>
                <w:sz w:val="20"/>
                <w:szCs w:val="20"/>
              </w:rPr>
            </w:pPr>
            <w:r w:rsidRPr="00AD542D">
              <w:rPr>
                <w:rStyle w:val="litera1"/>
                <w:rFonts w:cs="Arial"/>
                <w:b w:val="0"/>
                <w:sz w:val="20"/>
                <w:szCs w:val="20"/>
              </w:rPr>
              <w:t>b)</w:t>
            </w:r>
            <w:r>
              <w:rPr>
                <w:rFonts w:cs="Arial"/>
                <w:color w:val="000000"/>
                <w:sz w:val="20"/>
                <w:szCs w:val="20"/>
              </w:rPr>
              <w:t xml:space="preserve"> cereri pentru autorizarea traducătorilor și interpreților - …… lei;</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300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300</w:t>
            </w:r>
          </w:p>
        </w:tc>
      </w:tr>
      <w:tr w:rsidR="00193C47" w:rsidRPr="000332D9" w:rsidTr="00B72E53">
        <w:trPr>
          <w:cantSplit/>
        </w:trPr>
        <w:tc>
          <w:tcPr>
            <w:tcW w:w="7797" w:type="dxa"/>
            <w:tcBorders>
              <w:left w:val="double" w:sz="4" w:space="0" w:color="auto"/>
              <w:right w:val="double" w:sz="4" w:space="0" w:color="auto"/>
            </w:tcBorders>
          </w:tcPr>
          <w:p w:rsidR="00193C47" w:rsidRDefault="00193C47" w:rsidP="00B72E53">
            <w:pPr>
              <w:jc w:val="both"/>
              <w:rPr>
                <w:rStyle w:val="litera1"/>
                <w:rFonts w:cs="Arial"/>
                <w:sz w:val="20"/>
                <w:szCs w:val="20"/>
              </w:rPr>
            </w:pPr>
            <w:r w:rsidRPr="00AD542D">
              <w:rPr>
                <w:rStyle w:val="litera1"/>
                <w:rFonts w:cs="Arial"/>
                <w:b w:val="0"/>
                <w:sz w:val="20"/>
                <w:szCs w:val="20"/>
              </w:rPr>
              <w:t>c)</w:t>
            </w:r>
            <w:r>
              <w:rPr>
                <w:rFonts w:cs="Arial"/>
                <w:color w:val="000000"/>
                <w:sz w:val="20"/>
                <w:szCs w:val="20"/>
              </w:rPr>
              <w:t xml:space="preserve"> cereri în vederea atestării titlului oficial de calificare român de consilier juridic și a experienței dobândite în România, în vederea admiterii și practicării acesteia în celelalte state membre ale Uniunii Europene sau ale Spațiului Economic European; pentru atestarea calificării de traducător și interpret autorizat, în vederea exercitării acesteia în statele membre ale Uniunii Europene sau ale Spațiului Economic European ori în Confederația Elvețiană; pentru atestarea calificării de expert tehnic judiciar în vederea exercitării acesteia în statele membre ale Uniunii Europene sau ale Spațiului Economic European ori în Confederația Elvețiană - …… lei;</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100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100</w:t>
            </w:r>
          </w:p>
        </w:tc>
      </w:tr>
      <w:tr w:rsidR="00193C47" w:rsidRPr="000332D9" w:rsidTr="00B72E53">
        <w:trPr>
          <w:cantSplit/>
        </w:trPr>
        <w:tc>
          <w:tcPr>
            <w:tcW w:w="7797" w:type="dxa"/>
            <w:tcBorders>
              <w:left w:val="double" w:sz="4" w:space="0" w:color="auto"/>
              <w:right w:val="double" w:sz="4" w:space="0" w:color="auto"/>
            </w:tcBorders>
          </w:tcPr>
          <w:p w:rsidR="00193C47" w:rsidRPr="00AD542D" w:rsidRDefault="00193C47" w:rsidP="00B72E53">
            <w:pPr>
              <w:jc w:val="both"/>
              <w:rPr>
                <w:rStyle w:val="litera1"/>
                <w:rFonts w:cs="Arial"/>
                <w:b w:val="0"/>
                <w:bCs w:val="0"/>
                <w:sz w:val="20"/>
                <w:szCs w:val="20"/>
              </w:rPr>
            </w:pPr>
            <w:bookmarkStart w:id="39" w:name="tree#128"/>
            <w:r w:rsidRPr="00AD542D">
              <w:rPr>
                <w:rStyle w:val="litera1"/>
                <w:rFonts w:cs="Arial"/>
                <w:b w:val="0"/>
                <w:sz w:val="20"/>
                <w:szCs w:val="20"/>
              </w:rPr>
              <w:t>d)</w:t>
            </w:r>
            <w:r>
              <w:rPr>
                <w:rFonts w:cs="Arial"/>
                <w:color w:val="000000"/>
                <w:sz w:val="20"/>
                <w:szCs w:val="20"/>
              </w:rPr>
              <w:t xml:space="preserve"> cereri adresate Ministerului Justiției în vederea recunoașterii calificării profesionale de traducător și interpret autorizat sau expert tehnic judiciar, în condițiile Legii </w:t>
            </w:r>
            <w:bookmarkEnd w:id="39"/>
            <w:r w:rsidRPr="00AD542D">
              <w:rPr>
                <w:rFonts w:cs="Arial"/>
                <w:sz w:val="20"/>
                <w:szCs w:val="20"/>
              </w:rPr>
              <w:fldChar w:fldCharType="begin"/>
            </w:r>
            <w:r w:rsidRPr="00AD542D">
              <w:rPr>
                <w:rFonts w:cs="Arial"/>
                <w:sz w:val="20"/>
                <w:szCs w:val="20"/>
              </w:rPr>
              <w:instrText xml:space="preserve"> HYPERLINK "lnk:LEG%20PRL%20200%202004%200" \o "Lege nr. 200/2004 - Parlamentul României" </w:instrText>
            </w:r>
            <w:r w:rsidRPr="00AD542D">
              <w:rPr>
                <w:rFonts w:cs="Arial"/>
                <w:sz w:val="20"/>
                <w:szCs w:val="20"/>
              </w:rPr>
              <w:fldChar w:fldCharType="separate"/>
            </w:r>
            <w:r w:rsidRPr="00AD542D">
              <w:rPr>
                <w:rStyle w:val="Hyperlink"/>
                <w:rFonts w:cs="Arial"/>
                <w:bCs/>
                <w:sz w:val="20"/>
                <w:szCs w:val="20"/>
              </w:rPr>
              <w:t>nr. 200/2004</w:t>
            </w:r>
            <w:r w:rsidRPr="00AD542D">
              <w:rPr>
                <w:rFonts w:cs="Arial"/>
                <w:sz w:val="20"/>
                <w:szCs w:val="20"/>
              </w:rPr>
              <w:fldChar w:fldCharType="end"/>
            </w:r>
            <w:r>
              <w:rPr>
                <w:rFonts w:cs="Arial"/>
                <w:color w:val="000000"/>
                <w:sz w:val="20"/>
                <w:szCs w:val="20"/>
              </w:rPr>
              <w:t xml:space="preserve"> privind recunoașterea diplomelor și calificărilor profesionale pentru profesiile reglementate din România, cu modificările și completările ulterioare - …… lei. </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100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100</w:t>
            </w:r>
          </w:p>
        </w:tc>
      </w:tr>
      <w:tr w:rsidR="00193C47" w:rsidRPr="000332D9" w:rsidTr="00B72E53">
        <w:trPr>
          <w:cantSplit/>
        </w:trPr>
        <w:tc>
          <w:tcPr>
            <w:tcW w:w="14884" w:type="dxa"/>
            <w:gridSpan w:val="3"/>
            <w:tcBorders>
              <w:left w:val="double" w:sz="4" w:space="0" w:color="auto"/>
              <w:right w:val="double" w:sz="4" w:space="0" w:color="auto"/>
            </w:tcBorders>
          </w:tcPr>
          <w:p w:rsidR="00193C47" w:rsidRPr="000332D9" w:rsidRDefault="00193C47" w:rsidP="00B72E53">
            <w:pPr>
              <w:jc w:val="both"/>
              <w:rPr>
                <w:rFonts w:cs="Arial"/>
                <w:bCs/>
              </w:rPr>
            </w:pPr>
            <w:bookmarkStart w:id="40" w:name="tree#129"/>
            <w:r w:rsidRPr="00062A4E">
              <w:rPr>
                <w:rFonts w:cs="Arial"/>
                <w:bCs/>
                <w:sz w:val="20"/>
                <w:szCs w:val="20"/>
              </w:rPr>
              <w:t xml:space="preserve">Art. 23. </w:t>
            </w:r>
            <w:r>
              <w:rPr>
                <w:rFonts w:cs="Arial"/>
                <w:bCs/>
                <w:sz w:val="20"/>
                <w:szCs w:val="20"/>
              </w:rPr>
              <w:t>–</w:t>
            </w:r>
            <w:r w:rsidRPr="00062A4E">
              <w:rPr>
                <w:rFonts w:cs="Arial"/>
                <w:color w:val="000000"/>
                <w:sz w:val="20"/>
                <w:szCs w:val="20"/>
              </w:rPr>
              <w:t xml:space="preserve"> </w:t>
            </w:r>
            <w:bookmarkStart w:id="41" w:name="tree#130"/>
            <w:bookmarkEnd w:id="40"/>
            <w:r w:rsidRPr="00062A4E">
              <w:rPr>
                <w:rFonts w:cs="Arial"/>
                <w:bCs/>
                <w:color w:val="000000"/>
                <w:sz w:val="20"/>
                <w:szCs w:val="20"/>
              </w:rPr>
              <w:t>(1)</w:t>
            </w:r>
            <w:r w:rsidRPr="00062A4E">
              <w:rPr>
                <w:rFonts w:cs="Arial"/>
                <w:color w:val="000000"/>
                <w:sz w:val="20"/>
                <w:szCs w:val="20"/>
              </w:rPr>
              <w:t xml:space="preserve"> Cererile pentru exercitarea apelului împotriva hotărârilor judecătore</w:t>
            </w:r>
            <w:r>
              <w:rPr>
                <w:rFonts w:cs="Arial"/>
                <w:color w:val="000000"/>
                <w:sz w:val="20"/>
                <w:szCs w:val="20"/>
              </w:rPr>
              <w:t>ș</w:t>
            </w:r>
            <w:r w:rsidRPr="00062A4E">
              <w:rPr>
                <w:rFonts w:cs="Arial"/>
                <w:color w:val="000000"/>
                <w:sz w:val="20"/>
                <w:szCs w:val="20"/>
              </w:rPr>
              <w:t>ti se taxează cu 50% din:</w:t>
            </w:r>
            <w:bookmarkEnd w:id="41"/>
          </w:p>
        </w:tc>
      </w:tr>
      <w:tr w:rsidR="00193C47" w:rsidRPr="000332D9" w:rsidTr="00B72E53">
        <w:trPr>
          <w:cantSplit/>
        </w:trPr>
        <w:tc>
          <w:tcPr>
            <w:tcW w:w="7797" w:type="dxa"/>
            <w:tcBorders>
              <w:left w:val="double" w:sz="4" w:space="0" w:color="auto"/>
              <w:right w:val="double" w:sz="4" w:space="0" w:color="auto"/>
            </w:tcBorders>
          </w:tcPr>
          <w:p w:rsidR="00193C47" w:rsidRDefault="00193C47" w:rsidP="00B72E53">
            <w:pPr>
              <w:jc w:val="both"/>
              <w:rPr>
                <w:rStyle w:val="litera1"/>
                <w:rFonts w:cs="Arial"/>
                <w:sz w:val="20"/>
                <w:szCs w:val="20"/>
              </w:rPr>
            </w:pPr>
            <w:r w:rsidRPr="00062A4E">
              <w:rPr>
                <w:rStyle w:val="litera1"/>
                <w:rFonts w:cs="Arial"/>
                <w:b w:val="0"/>
                <w:sz w:val="20"/>
                <w:szCs w:val="20"/>
              </w:rPr>
              <w:t>a)</w:t>
            </w:r>
            <w:r>
              <w:rPr>
                <w:rFonts w:cs="Arial"/>
                <w:color w:val="000000"/>
                <w:sz w:val="20"/>
                <w:szCs w:val="20"/>
              </w:rPr>
              <w:t xml:space="preserve"> taxa datorată pentru cererea sau acțiunea neevaluabilă în bani, soluționată de prima instanță, dar nu mai puțin de …… lei;</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20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20</w:t>
            </w:r>
          </w:p>
        </w:tc>
      </w:tr>
      <w:tr w:rsidR="00193C47" w:rsidRPr="000332D9" w:rsidTr="00B72E53">
        <w:trPr>
          <w:cantSplit/>
        </w:trPr>
        <w:tc>
          <w:tcPr>
            <w:tcW w:w="7797" w:type="dxa"/>
            <w:tcBorders>
              <w:left w:val="double" w:sz="4" w:space="0" w:color="auto"/>
              <w:right w:val="double" w:sz="4" w:space="0" w:color="auto"/>
            </w:tcBorders>
          </w:tcPr>
          <w:p w:rsidR="00193C47" w:rsidRDefault="00193C47" w:rsidP="00B72E53">
            <w:pPr>
              <w:jc w:val="both"/>
              <w:rPr>
                <w:rStyle w:val="litera1"/>
                <w:rFonts w:cs="Arial"/>
                <w:sz w:val="20"/>
                <w:szCs w:val="20"/>
              </w:rPr>
            </w:pPr>
            <w:r w:rsidRPr="00062A4E">
              <w:rPr>
                <w:rStyle w:val="litera1"/>
                <w:rFonts w:cs="Arial"/>
                <w:b w:val="0"/>
                <w:sz w:val="20"/>
                <w:szCs w:val="20"/>
              </w:rPr>
              <w:t>b)</w:t>
            </w:r>
            <w:r>
              <w:rPr>
                <w:rFonts w:cs="Arial"/>
                <w:color w:val="000000"/>
                <w:sz w:val="20"/>
                <w:szCs w:val="20"/>
              </w:rPr>
              <w:t xml:space="preserve"> taxa datorată la suma contestată, în cazul cererilor și acțiunilor evaluabile în bani, dar nu mai puțin de …… lei.</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20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20</w:t>
            </w:r>
          </w:p>
        </w:tc>
      </w:tr>
      <w:tr w:rsidR="00193C47" w:rsidRPr="000332D9" w:rsidTr="00B72E53">
        <w:trPr>
          <w:cantSplit/>
        </w:trPr>
        <w:tc>
          <w:tcPr>
            <w:tcW w:w="7797" w:type="dxa"/>
            <w:tcBorders>
              <w:left w:val="double" w:sz="4" w:space="0" w:color="auto"/>
              <w:right w:val="double" w:sz="4" w:space="0" w:color="auto"/>
            </w:tcBorders>
          </w:tcPr>
          <w:p w:rsidR="00193C47" w:rsidRPr="00CF7163" w:rsidRDefault="00193C47" w:rsidP="00B72E53">
            <w:pPr>
              <w:jc w:val="both"/>
              <w:rPr>
                <w:rStyle w:val="litera1"/>
                <w:rFonts w:cs="Arial"/>
                <w:bCs w:val="0"/>
                <w:sz w:val="20"/>
                <w:szCs w:val="20"/>
              </w:rPr>
            </w:pPr>
            <w:bookmarkStart w:id="42" w:name="tree#134"/>
            <w:r w:rsidRPr="00CF7163">
              <w:rPr>
                <w:rStyle w:val="articol1"/>
                <w:b w:val="0"/>
                <w:sz w:val="20"/>
                <w:szCs w:val="20"/>
              </w:rPr>
              <w:t xml:space="preserve">Art. 24. </w:t>
            </w:r>
            <w:r>
              <w:rPr>
                <w:rStyle w:val="articol1"/>
                <w:b w:val="0"/>
                <w:sz w:val="20"/>
                <w:szCs w:val="20"/>
              </w:rPr>
              <w:t>–</w:t>
            </w:r>
            <w:r w:rsidRPr="00CF7163">
              <w:rPr>
                <w:rFonts w:cs="Arial"/>
                <w:b/>
                <w:sz w:val="20"/>
                <w:szCs w:val="20"/>
              </w:rPr>
              <w:t xml:space="preserve"> </w:t>
            </w:r>
            <w:bookmarkStart w:id="43" w:name="tree#135"/>
            <w:bookmarkEnd w:id="42"/>
            <w:r w:rsidRPr="00CF7163">
              <w:rPr>
                <w:rStyle w:val="alineat1"/>
                <w:b w:val="0"/>
                <w:sz w:val="20"/>
                <w:szCs w:val="20"/>
              </w:rPr>
              <w:t>(1)</w:t>
            </w:r>
            <w:r w:rsidRPr="00CF7163">
              <w:rPr>
                <w:rFonts w:cs="Arial"/>
                <w:sz w:val="20"/>
                <w:szCs w:val="20"/>
              </w:rPr>
              <w:t xml:space="preserve"> Recursul împotriva hotărârilor judecătore</w:t>
            </w:r>
            <w:r>
              <w:rPr>
                <w:rFonts w:cs="Arial"/>
                <w:sz w:val="20"/>
                <w:szCs w:val="20"/>
              </w:rPr>
              <w:t>ș</w:t>
            </w:r>
            <w:r w:rsidRPr="00CF7163">
              <w:rPr>
                <w:rFonts w:cs="Arial"/>
                <w:sz w:val="20"/>
                <w:szCs w:val="20"/>
              </w:rPr>
              <w:t xml:space="preserve">ti se taxează cu </w:t>
            </w:r>
            <w:r>
              <w:rPr>
                <w:rFonts w:cs="Arial"/>
                <w:sz w:val="20"/>
                <w:szCs w:val="20"/>
              </w:rPr>
              <w:t>……</w:t>
            </w:r>
            <w:r w:rsidRPr="00CF7163">
              <w:rPr>
                <w:rFonts w:cs="Arial"/>
                <w:sz w:val="20"/>
                <w:szCs w:val="20"/>
              </w:rPr>
              <w:t xml:space="preserve"> lei dacă se invocă unul sau mai multe dintre motivele prevăzute la art. 488 alin. (1) </w:t>
            </w:r>
            <w:bookmarkEnd w:id="43"/>
            <w:r w:rsidRPr="00CF7163">
              <w:rPr>
                <w:rFonts w:cs="Arial"/>
                <w:sz w:val="20"/>
                <w:szCs w:val="20"/>
              </w:rPr>
              <w:fldChar w:fldCharType="begin"/>
            </w:r>
            <w:r w:rsidRPr="00CF7163">
              <w:rPr>
                <w:rFonts w:cs="Arial"/>
                <w:sz w:val="20"/>
                <w:szCs w:val="20"/>
              </w:rPr>
              <w:instrText xml:space="preserve"> HYPERLINK "lnk:CPV%20PRL%201000000%202010%20488" \o "Codul de Procedură Civilă 2010 - Parlamentul României" </w:instrText>
            </w:r>
            <w:r w:rsidRPr="00CF7163">
              <w:rPr>
                <w:rFonts w:cs="Arial"/>
                <w:sz w:val="20"/>
                <w:szCs w:val="20"/>
              </w:rPr>
              <w:fldChar w:fldCharType="separate"/>
            </w:r>
            <w:r w:rsidRPr="00CF7163">
              <w:rPr>
                <w:rStyle w:val="Hyperlink"/>
                <w:rFonts w:cs="Arial"/>
                <w:bCs/>
                <w:sz w:val="20"/>
                <w:szCs w:val="20"/>
              </w:rPr>
              <w:t>pct. 1</w:t>
            </w:r>
            <w:r w:rsidRPr="00CF7163">
              <w:rPr>
                <w:rFonts w:cs="Arial"/>
                <w:sz w:val="20"/>
                <w:szCs w:val="20"/>
              </w:rPr>
              <w:fldChar w:fldCharType="end"/>
            </w:r>
            <w:r w:rsidRPr="00CF7163">
              <w:rPr>
                <w:rFonts w:cs="Arial"/>
                <w:sz w:val="20"/>
                <w:szCs w:val="20"/>
              </w:rPr>
              <w:t>-</w:t>
            </w:r>
            <w:hyperlink r:id="rId9" w:tooltip="Codul de Procedură Civilă 2010 - Parlamentul României" w:history="1">
              <w:r w:rsidRPr="00CF7163">
                <w:rPr>
                  <w:rStyle w:val="Hyperlink"/>
                  <w:rFonts w:cs="Arial"/>
                  <w:bCs/>
                  <w:sz w:val="20"/>
                  <w:szCs w:val="20"/>
                </w:rPr>
                <w:t>7</w:t>
              </w:r>
            </w:hyperlink>
            <w:r w:rsidRPr="00CF7163">
              <w:rPr>
                <w:rFonts w:cs="Arial"/>
                <w:sz w:val="20"/>
                <w:szCs w:val="20"/>
              </w:rPr>
              <w:t xml:space="preserve"> din Codul de procedură civilă.</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100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100</w:t>
            </w:r>
          </w:p>
        </w:tc>
      </w:tr>
      <w:tr w:rsidR="00193C47" w:rsidRPr="000332D9" w:rsidTr="00B72E53">
        <w:trPr>
          <w:cantSplit/>
        </w:trPr>
        <w:tc>
          <w:tcPr>
            <w:tcW w:w="7797" w:type="dxa"/>
            <w:tcBorders>
              <w:left w:val="double" w:sz="4" w:space="0" w:color="auto"/>
              <w:right w:val="double" w:sz="4" w:space="0" w:color="auto"/>
            </w:tcBorders>
          </w:tcPr>
          <w:p w:rsidR="00193C47" w:rsidRPr="00CF7163" w:rsidRDefault="00193C47" w:rsidP="00B72E53">
            <w:pPr>
              <w:jc w:val="both"/>
              <w:rPr>
                <w:rStyle w:val="litera1"/>
                <w:rFonts w:cs="Arial"/>
                <w:sz w:val="20"/>
                <w:szCs w:val="20"/>
              </w:rPr>
            </w:pPr>
            <w:r w:rsidRPr="00CF7163">
              <w:rPr>
                <w:rStyle w:val="alineat1"/>
                <w:b w:val="0"/>
                <w:sz w:val="20"/>
                <w:szCs w:val="20"/>
              </w:rPr>
              <w:t>(2)</w:t>
            </w:r>
            <w:r w:rsidRPr="00CF7163">
              <w:rPr>
                <w:rFonts w:cs="Arial"/>
                <w:sz w:val="20"/>
                <w:szCs w:val="20"/>
              </w:rPr>
              <w:t xml:space="preserve"> În cazul în care se invocă încălcarea sau aplicarea gre</w:t>
            </w:r>
            <w:r>
              <w:rPr>
                <w:rFonts w:cs="Arial"/>
                <w:sz w:val="20"/>
                <w:szCs w:val="20"/>
              </w:rPr>
              <w:t>ș</w:t>
            </w:r>
            <w:r w:rsidRPr="00CF7163">
              <w:rPr>
                <w:rFonts w:cs="Arial"/>
                <w:sz w:val="20"/>
                <w:szCs w:val="20"/>
              </w:rPr>
              <w:t xml:space="preserve">ită a normelor de drept material, pentru cereri </w:t>
            </w:r>
            <w:r>
              <w:rPr>
                <w:rFonts w:cs="Arial"/>
                <w:sz w:val="20"/>
                <w:szCs w:val="20"/>
              </w:rPr>
              <w:t>ș</w:t>
            </w:r>
            <w:r w:rsidRPr="00CF7163">
              <w:rPr>
                <w:rFonts w:cs="Arial"/>
                <w:sz w:val="20"/>
                <w:szCs w:val="20"/>
              </w:rPr>
              <w:t>i ac</w:t>
            </w:r>
            <w:r>
              <w:rPr>
                <w:rFonts w:cs="Arial"/>
                <w:sz w:val="20"/>
                <w:szCs w:val="20"/>
              </w:rPr>
              <w:t>ț</w:t>
            </w:r>
            <w:r w:rsidRPr="00CF7163">
              <w:rPr>
                <w:rFonts w:cs="Arial"/>
                <w:sz w:val="20"/>
                <w:szCs w:val="20"/>
              </w:rPr>
              <w:t>iuni evaluabile în bani, recursul se taxează cu 50% din taxa datorată la suma contestată, dar nu mai pu</w:t>
            </w:r>
            <w:r>
              <w:rPr>
                <w:rFonts w:cs="Arial"/>
                <w:sz w:val="20"/>
                <w:szCs w:val="20"/>
              </w:rPr>
              <w:t>ț</w:t>
            </w:r>
            <w:r w:rsidRPr="00CF7163">
              <w:rPr>
                <w:rFonts w:cs="Arial"/>
                <w:sz w:val="20"/>
                <w:szCs w:val="20"/>
              </w:rPr>
              <w:t xml:space="preserve">in de </w:t>
            </w:r>
            <w:r>
              <w:rPr>
                <w:rFonts w:cs="Arial"/>
                <w:sz w:val="20"/>
                <w:szCs w:val="20"/>
              </w:rPr>
              <w:t>……</w:t>
            </w:r>
            <w:r w:rsidRPr="006A532D">
              <w:rPr>
                <w:rFonts w:cs="Arial"/>
                <w:bCs/>
                <w:spacing w:val="-8"/>
                <w:sz w:val="20"/>
                <w:szCs w:val="20"/>
                <w:vertAlign w:val="superscript"/>
              </w:rPr>
              <w:t>1</w:t>
            </w:r>
            <w:r>
              <w:rPr>
                <w:rFonts w:cs="Arial"/>
                <w:bCs/>
                <w:spacing w:val="-8"/>
                <w:sz w:val="20"/>
                <w:szCs w:val="20"/>
              </w:rPr>
              <w:t>)</w:t>
            </w:r>
            <w:r w:rsidRPr="00CF7163">
              <w:rPr>
                <w:rFonts w:cs="Arial"/>
                <w:sz w:val="20"/>
                <w:szCs w:val="20"/>
              </w:rPr>
              <w:t xml:space="preserve"> lei; în aceea</w:t>
            </w:r>
            <w:r>
              <w:rPr>
                <w:rFonts w:cs="Arial"/>
                <w:sz w:val="20"/>
                <w:szCs w:val="20"/>
              </w:rPr>
              <w:t>ș</w:t>
            </w:r>
            <w:r w:rsidRPr="00CF7163">
              <w:rPr>
                <w:rFonts w:cs="Arial"/>
                <w:sz w:val="20"/>
                <w:szCs w:val="20"/>
              </w:rPr>
              <w:t xml:space="preserve">i ipoteză, pentru cererile neevaluabile în bani, cererea de recurs se taxează cu </w:t>
            </w:r>
            <w:r>
              <w:rPr>
                <w:rFonts w:cs="Arial"/>
                <w:sz w:val="20"/>
                <w:szCs w:val="20"/>
              </w:rPr>
              <w:t>……</w:t>
            </w:r>
            <w:r>
              <w:rPr>
                <w:rFonts w:cs="Arial"/>
                <w:bCs/>
                <w:spacing w:val="-8"/>
                <w:sz w:val="20"/>
                <w:szCs w:val="20"/>
              </w:rPr>
              <w:t>)</w:t>
            </w:r>
            <w:r w:rsidRPr="00CF7163">
              <w:rPr>
                <w:rFonts w:cs="Arial"/>
                <w:sz w:val="20"/>
                <w:szCs w:val="20"/>
              </w:rPr>
              <w:t xml:space="preserve"> lei.</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100</w:t>
            </w:r>
            <w:r w:rsidRPr="006A532D">
              <w:rPr>
                <w:rFonts w:cs="Arial"/>
                <w:bCs/>
                <w:spacing w:val="-8"/>
                <w:sz w:val="20"/>
                <w:szCs w:val="20"/>
                <w:vertAlign w:val="superscript"/>
              </w:rPr>
              <w:t>1</w:t>
            </w:r>
            <w:r>
              <w:rPr>
                <w:rFonts w:cs="Arial"/>
                <w:bCs/>
                <w:spacing w:val="-8"/>
                <w:sz w:val="20"/>
                <w:szCs w:val="20"/>
              </w:rPr>
              <w:t>) … 100</w:t>
            </w:r>
            <w:r>
              <w:rPr>
                <w:rFonts w:cs="Arial"/>
                <w:bCs/>
                <w:spacing w:val="-8"/>
                <w:sz w:val="20"/>
                <w:szCs w:val="20"/>
                <w:vertAlign w:val="superscript"/>
              </w:rPr>
              <w:t>2</w:t>
            </w:r>
            <w:r>
              <w:rPr>
                <w:rFonts w:cs="Arial"/>
                <w:bCs/>
                <w:spacing w:val="-8"/>
                <w:sz w:val="20"/>
                <w:szCs w:val="20"/>
              </w:rPr>
              <w:t>)</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bCs/>
                <w:spacing w:val="-8"/>
                <w:sz w:val="20"/>
                <w:szCs w:val="20"/>
              </w:rPr>
              <w:t>100</w:t>
            </w:r>
            <w:r w:rsidRPr="006A532D">
              <w:rPr>
                <w:rFonts w:cs="Arial"/>
                <w:bCs/>
                <w:spacing w:val="-8"/>
                <w:sz w:val="20"/>
                <w:szCs w:val="20"/>
                <w:vertAlign w:val="superscript"/>
              </w:rPr>
              <w:t>1</w:t>
            </w:r>
            <w:r>
              <w:rPr>
                <w:rFonts w:cs="Arial"/>
                <w:bCs/>
                <w:spacing w:val="-8"/>
                <w:sz w:val="20"/>
                <w:szCs w:val="20"/>
              </w:rPr>
              <w:t>) … 100</w:t>
            </w:r>
            <w:r>
              <w:rPr>
                <w:rFonts w:cs="Arial"/>
                <w:bCs/>
                <w:spacing w:val="-8"/>
                <w:sz w:val="20"/>
                <w:szCs w:val="20"/>
                <w:vertAlign w:val="superscript"/>
              </w:rPr>
              <w:t>2</w:t>
            </w:r>
            <w:r>
              <w:rPr>
                <w:rFonts w:cs="Arial"/>
                <w:bCs/>
                <w:spacing w:val="-8"/>
                <w:sz w:val="20"/>
                <w:szCs w:val="20"/>
              </w:rPr>
              <w:t>)</w:t>
            </w:r>
          </w:p>
        </w:tc>
      </w:tr>
      <w:tr w:rsidR="00193C47" w:rsidRPr="000332D9" w:rsidTr="00B72E53">
        <w:trPr>
          <w:cantSplit/>
        </w:trPr>
        <w:tc>
          <w:tcPr>
            <w:tcW w:w="7797" w:type="dxa"/>
            <w:tcBorders>
              <w:left w:val="double" w:sz="4" w:space="0" w:color="auto"/>
              <w:right w:val="double" w:sz="4" w:space="0" w:color="auto"/>
            </w:tcBorders>
          </w:tcPr>
          <w:p w:rsidR="00193C47" w:rsidRPr="00CF7163" w:rsidRDefault="00193C47" w:rsidP="00B72E53">
            <w:pPr>
              <w:jc w:val="both"/>
              <w:rPr>
                <w:rStyle w:val="litera1"/>
                <w:rFonts w:cs="Arial"/>
                <w:b w:val="0"/>
                <w:bCs w:val="0"/>
                <w:sz w:val="20"/>
                <w:szCs w:val="20"/>
              </w:rPr>
            </w:pPr>
            <w:bookmarkStart w:id="44" w:name="tree#138"/>
            <w:r w:rsidRPr="00CF7163">
              <w:rPr>
                <w:rFonts w:cs="Arial"/>
                <w:bCs/>
                <w:sz w:val="20"/>
                <w:szCs w:val="20"/>
              </w:rPr>
              <w:t xml:space="preserve">Art. 25. </w:t>
            </w:r>
            <w:r>
              <w:rPr>
                <w:rFonts w:cs="Arial"/>
                <w:bCs/>
                <w:sz w:val="20"/>
                <w:szCs w:val="20"/>
              </w:rPr>
              <w:t>–</w:t>
            </w:r>
            <w:r w:rsidRPr="00CF7163">
              <w:rPr>
                <w:rFonts w:cs="Arial"/>
                <w:sz w:val="20"/>
                <w:szCs w:val="20"/>
              </w:rPr>
              <w:t xml:space="preserve"> </w:t>
            </w:r>
            <w:bookmarkStart w:id="45" w:name="tree#139"/>
            <w:bookmarkEnd w:id="44"/>
            <w:r w:rsidRPr="00CF7163">
              <w:rPr>
                <w:rFonts w:cs="Arial"/>
                <w:bCs/>
                <w:sz w:val="20"/>
                <w:szCs w:val="20"/>
              </w:rPr>
              <w:t>(1)</w:t>
            </w:r>
            <w:r w:rsidRPr="00CF7163">
              <w:rPr>
                <w:rFonts w:cs="Arial"/>
                <w:color w:val="000000"/>
                <w:sz w:val="20"/>
                <w:szCs w:val="20"/>
              </w:rPr>
              <w:t xml:space="preserve"> Se taxează cu </w:t>
            </w:r>
            <w:r>
              <w:rPr>
                <w:rFonts w:cs="Arial"/>
                <w:color w:val="000000"/>
                <w:sz w:val="20"/>
                <w:szCs w:val="20"/>
              </w:rPr>
              <w:t>……</w:t>
            </w:r>
            <w:r w:rsidRPr="00CF7163">
              <w:rPr>
                <w:rFonts w:cs="Arial"/>
                <w:color w:val="000000"/>
                <w:sz w:val="20"/>
                <w:szCs w:val="20"/>
              </w:rPr>
              <w:t xml:space="preserve"> lei cererile pentru exercitarea apelului sau, după caz, a recursului împotriva următoarelor hotărâri judecătore</w:t>
            </w:r>
            <w:r>
              <w:rPr>
                <w:rFonts w:cs="Arial"/>
                <w:color w:val="000000"/>
                <w:sz w:val="20"/>
                <w:szCs w:val="20"/>
              </w:rPr>
              <w:t>ș</w:t>
            </w:r>
            <w:r w:rsidRPr="00CF7163">
              <w:rPr>
                <w:rFonts w:cs="Arial"/>
                <w:color w:val="000000"/>
                <w:sz w:val="20"/>
                <w:szCs w:val="20"/>
              </w:rPr>
              <w:t xml:space="preserve">ti: </w:t>
            </w:r>
            <w:bookmarkEnd w:id="45"/>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sidRPr="00CF7163">
              <w:rPr>
                <w:rFonts w:cs="Arial"/>
                <w:color w:val="000000"/>
                <w:sz w:val="20"/>
                <w:szCs w:val="20"/>
              </w:rPr>
              <w:t>20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sidRPr="00CF7163">
              <w:rPr>
                <w:rFonts w:cs="Arial"/>
                <w:color w:val="000000"/>
                <w:sz w:val="20"/>
                <w:szCs w:val="20"/>
              </w:rPr>
              <w:t>20</w:t>
            </w:r>
          </w:p>
        </w:tc>
      </w:tr>
      <w:tr w:rsidR="00193C47" w:rsidRPr="000332D9" w:rsidTr="00B72E53">
        <w:trPr>
          <w:cantSplit/>
        </w:trPr>
        <w:tc>
          <w:tcPr>
            <w:tcW w:w="7797" w:type="dxa"/>
            <w:tcBorders>
              <w:left w:val="double" w:sz="4" w:space="0" w:color="auto"/>
              <w:right w:val="double" w:sz="4" w:space="0" w:color="auto"/>
            </w:tcBorders>
          </w:tcPr>
          <w:p w:rsidR="00193C47" w:rsidRPr="00CF7163" w:rsidRDefault="00193C47" w:rsidP="00B72E53">
            <w:pPr>
              <w:jc w:val="both"/>
              <w:rPr>
                <w:rFonts w:cs="Arial"/>
                <w:bCs/>
                <w:sz w:val="20"/>
                <w:szCs w:val="20"/>
              </w:rPr>
            </w:pPr>
            <w:r w:rsidRPr="00CF7163">
              <w:rPr>
                <w:rStyle w:val="alineat1"/>
                <w:b w:val="0"/>
                <w:sz w:val="20"/>
                <w:szCs w:val="20"/>
              </w:rPr>
              <w:t>(2)</w:t>
            </w:r>
            <w:r>
              <w:rPr>
                <w:rFonts w:cs="Arial"/>
                <w:color w:val="000000"/>
                <w:sz w:val="20"/>
                <w:szCs w:val="20"/>
              </w:rPr>
              <w:t xml:space="preserve"> Se taxează cu …… lei cererile pentru exercitarea apelului sau, după caz, recursului împotriva următoarelor hotărâri judecătorești:</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color w:val="000000"/>
                <w:sz w:val="20"/>
                <w:szCs w:val="20"/>
              </w:rPr>
              <w:t>50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color w:val="000000"/>
                <w:sz w:val="20"/>
                <w:szCs w:val="20"/>
              </w:rPr>
              <w:t>50</w:t>
            </w:r>
          </w:p>
        </w:tc>
      </w:tr>
      <w:tr w:rsidR="00193C47" w:rsidRPr="000332D9" w:rsidTr="00B72E53">
        <w:trPr>
          <w:cantSplit/>
        </w:trPr>
        <w:tc>
          <w:tcPr>
            <w:tcW w:w="7797" w:type="dxa"/>
            <w:tcBorders>
              <w:left w:val="double" w:sz="4" w:space="0" w:color="auto"/>
              <w:right w:val="double" w:sz="4" w:space="0" w:color="auto"/>
            </w:tcBorders>
          </w:tcPr>
          <w:p w:rsidR="00193C47" w:rsidRPr="00CF7163" w:rsidRDefault="00193C47" w:rsidP="00B72E53">
            <w:pPr>
              <w:jc w:val="both"/>
              <w:rPr>
                <w:rFonts w:cs="Arial"/>
                <w:bCs/>
                <w:sz w:val="20"/>
                <w:szCs w:val="20"/>
              </w:rPr>
            </w:pPr>
            <w:r w:rsidRPr="00CD1656">
              <w:rPr>
                <w:rStyle w:val="alineat1"/>
                <w:b w:val="0"/>
                <w:sz w:val="20"/>
                <w:szCs w:val="20"/>
              </w:rPr>
              <w:t>(3)</w:t>
            </w:r>
            <w:r>
              <w:rPr>
                <w:rFonts w:cs="Arial"/>
                <w:color w:val="000000"/>
                <w:sz w:val="20"/>
                <w:szCs w:val="20"/>
              </w:rPr>
              <w:t xml:space="preserve"> Cererea pentru exercitarea căii de atac care vizează numai considerentele hotărârii se timbrează, în toate situațiile, cu …… lei.</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sidRPr="00CD1656">
              <w:rPr>
                <w:rFonts w:cs="Arial"/>
                <w:color w:val="000000"/>
                <w:sz w:val="20"/>
                <w:szCs w:val="20"/>
              </w:rPr>
              <w:t>100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sidRPr="00CD1656">
              <w:rPr>
                <w:rFonts w:cs="Arial"/>
                <w:color w:val="000000"/>
                <w:sz w:val="20"/>
                <w:szCs w:val="20"/>
              </w:rPr>
              <w:t>100</w:t>
            </w:r>
          </w:p>
        </w:tc>
      </w:tr>
      <w:tr w:rsidR="00193C47" w:rsidRPr="000332D9" w:rsidTr="00B72E53">
        <w:trPr>
          <w:cantSplit/>
        </w:trPr>
        <w:tc>
          <w:tcPr>
            <w:tcW w:w="7797" w:type="dxa"/>
            <w:tcBorders>
              <w:left w:val="double" w:sz="4" w:space="0" w:color="auto"/>
              <w:right w:val="double" w:sz="4" w:space="0" w:color="auto"/>
            </w:tcBorders>
          </w:tcPr>
          <w:p w:rsidR="00193C47" w:rsidRPr="00CD1656" w:rsidRDefault="00193C47" w:rsidP="00B72E53">
            <w:pPr>
              <w:jc w:val="both"/>
              <w:rPr>
                <w:rFonts w:cs="Arial"/>
                <w:color w:val="000000"/>
                <w:sz w:val="20"/>
                <w:szCs w:val="20"/>
              </w:rPr>
            </w:pPr>
            <w:bookmarkStart w:id="46" w:name="tree#149"/>
            <w:r w:rsidRPr="00053D28">
              <w:rPr>
                <w:rFonts w:cs="Arial"/>
                <w:bCs/>
                <w:sz w:val="20"/>
                <w:szCs w:val="20"/>
              </w:rPr>
              <w:t xml:space="preserve">Art. 26. </w:t>
            </w:r>
            <w:r>
              <w:rPr>
                <w:rFonts w:cs="Arial"/>
                <w:bCs/>
                <w:sz w:val="20"/>
                <w:szCs w:val="20"/>
              </w:rPr>
              <w:t>–</w:t>
            </w:r>
            <w:r w:rsidRPr="00CD1656">
              <w:rPr>
                <w:rFonts w:cs="Arial"/>
                <w:sz w:val="20"/>
                <w:szCs w:val="20"/>
              </w:rPr>
              <w:t xml:space="preserve"> </w:t>
            </w:r>
            <w:bookmarkStart w:id="47" w:name="tree#150"/>
            <w:bookmarkEnd w:id="46"/>
            <w:r w:rsidRPr="00053D28">
              <w:rPr>
                <w:rFonts w:cs="Arial"/>
                <w:bCs/>
                <w:sz w:val="20"/>
                <w:szCs w:val="20"/>
              </w:rPr>
              <w:t>(1)</w:t>
            </w:r>
            <w:r w:rsidRPr="00CD1656">
              <w:rPr>
                <w:rFonts w:cs="Arial"/>
                <w:color w:val="000000"/>
                <w:sz w:val="20"/>
                <w:szCs w:val="20"/>
              </w:rPr>
              <w:t xml:space="preserve"> Pentru formularea contesta</w:t>
            </w:r>
            <w:r>
              <w:rPr>
                <w:rFonts w:cs="Arial"/>
                <w:color w:val="000000"/>
                <w:sz w:val="20"/>
                <w:szCs w:val="20"/>
              </w:rPr>
              <w:t>ț</w:t>
            </w:r>
            <w:r w:rsidRPr="00CD1656">
              <w:rPr>
                <w:rFonts w:cs="Arial"/>
                <w:color w:val="000000"/>
                <w:sz w:val="20"/>
                <w:szCs w:val="20"/>
              </w:rPr>
              <w:t>iei în anulare se datorează taxa de</w:t>
            </w:r>
            <w:r>
              <w:rPr>
                <w:rFonts w:cs="Arial"/>
                <w:color w:val="000000"/>
                <w:sz w:val="20"/>
                <w:szCs w:val="20"/>
              </w:rPr>
              <w:t xml:space="preserve"> ……</w:t>
            </w:r>
            <w:r w:rsidRPr="00CD1656">
              <w:rPr>
                <w:rFonts w:cs="Arial"/>
                <w:color w:val="000000"/>
                <w:sz w:val="20"/>
                <w:szCs w:val="20"/>
              </w:rPr>
              <w:t xml:space="preserve">  lei.</w:t>
            </w:r>
            <w:bookmarkEnd w:id="47"/>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sidRPr="00CD1656">
              <w:rPr>
                <w:rFonts w:cs="Arial"/>
                <w:color w:val="000000"/>
                <w:sz w:val="20"/>
                <w:szCs w:val="20"/>
              </w:rPr>
              <w:t>100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sidRPr="00CD1656">
              <w:rPr>
                <w:rFonts w:cs="Arial"/>
                <w:color w:val="000000"/>
                <w:sz w:val="20"/>
                <w:szCs w:val="20"/>
              </w:rPr>
              <w:t>100</w:t>
            </w:r>
          </w:p>
        </w:tc>
      </w:tr>
      <w:tr w:rsidR="00193C47" w:rsidRPr="000332D9" w:rsidTr="00B72E53">
        <w:trPr>
          <w:cantSplit/>
        </w:trPr>
        <w:tc>
          <w:tcPr>
            <w:tcW w:w="7797" w:type="dxa"/>
            <w:tcBorders>
              <w:left w:val="double" w:sz="4" w:space="0" w:color="auto"/>
              <w:right w:val="double" w:sz="4" w:space="0" w:color="auto"/>
            </w:tcBorders>
          </w:tcPr>
          <w:p w:rsidR="00193C47" w:rsidRPr="00053D28" w:rsidRDefault="00193C47" w:rsidP="00B72E53">
            <w:pPr>
              <w:jc w:val="both"/>
              <w:rPr>
                <w:rFonts w:cs="Arial"/>
                <w:bCs/>
                <w:sz w:val="20"/>
                <w:szCs w:val="20"/>
              </w:rPr>
            </w:pPr>
            <w:r w:rsidRPr="00053D28">
              <w:rPr>
                <w:rStyle w:val="alineat1"/>
                <w:b w:val="0"/>
                <w:sz w:val="20"/>
                <w:szCs w:val="20"/>
              </w:rPr>
              <w:t>(2)</w:t>
            </w:r>
            <w:r>
              <w:rPr>
                <w:rFonts w:cs="Arial"/>
                <w:color w:val="000000"/>
                <w:sz w:val="20"/>
                <w:szCs w:val="20"/>
              </w:rPr>
              <w:t xml:space="preserve"> Cererea de revizuire se taxează cu …… lei pentru fiecare motiv de revizuire invocat.</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color w:val="000000"/>
                <w:sz w:val="20"/>
                <w:szCs w:val="20"/>
              </w:rPr>
              <w:t>100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color w:val="000000"/>
                <w:sz w:val="20"/>
                <w:szCs w:val="20"/>
              </w:rPr>
              <w:t>100</w:t>
            </w:r>
          </w:p>
        </w:tc>
      </w:tr>
      <w:tr w:rsidR="00193C47" w:rsidRPr="000332D9" w:rsidTr="00B72E53">
        <w:trPr>
          <w:cantSplit/>
        </w:trPr>
        <w:tc>
          <w:tcPr>
            <w:tcW w:w="7797" w:type="dxa"/>
            <w:tcBorders>
              <w:left w:val="double" w:sz="4" w:space="0" w:color="auto"/>
              <w:right w:val="double" w:sz="4" w:space="0" w:color="auto"/>
            </w:tcBorders>
          </w:tcPr>
          <w:p w:rsidR="00193C47" w:rsidRPr="00053D28" w:rsidRDefault="00193C47" w:rsidP="00B72E53">
            <w:pPr>
              <w:jc w:val="both"/>
              <w:rPr>
                <w:rFonts w:cs="Arial"/>
                <w:bCs/>
                <w:sz w:val="20"/>
                <w:szCs w:val="20"/>
              </w:rPr>
            </w:pPr>
            <w:r w:rsidRPr="000C5C38">
              <w:rPr>
                <w:rStyle w:val="alineat1"/>
                <w:b w:val="0"/>
                <w:sz w:val="20"/>
                <w:szCs w:val="20"/>
              </w:rPr>
              <w:t>(3)</w:t>
            </w:r>
            <w:r>
              <w:rPr>
                <w:rFonts w:cs="Arial"/>
                <w:color w:val="000000"/>
                <w:sz w:val="20"/>
                <w:szCs w:val="20"/>
              </w:rPr>
              <w:t xml:space="preserve"> Acțiunea în anulare a hotărârii arbitrale se taxează cu …… lei pentru fiecare motiv invocat.</w:t>
            </w:r>
          </w:p>
        </w:tc>
        <w:tc>
          <w:tcPr>
            <w:tcW w:w="3685"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color w:val="000000"/>
                <w:sz w:val="20"/>
                <w:szCs w:val="20"/>
              </w:rPr>
              <w:t>100</w:t>
            </w:r>
          </w:p>
        </w:tc>
        <w:tc>
          <w:tcPr>
            <w:tcW w:w="3402" w:type="dxa"/>
            <w:tcBorders>
              <w:left w:val="double" w:sz="4" w:space="0" w:color="auto"/>
              <w:right w:val="double" w:sz="4" w:space="0" w:color="auto"/>
            </w:tcBorders>
            <w:vAlign w:val="center"/>
          </w:tcPr>
          <w:p w:rsidR="00193C47" w:rsidRDefault="00193C47" w:rsidP="00B72E53">
            <w:pPr>
              <w:jc w:val="center"/>
              <w:rPr>
                <w:rFonts w:cs="Arial"/>
                <w:bCs/>
                <w:spacing w:val="-8"/>
                <w:sz w:val="20"/>
                <w:szCs w:val="20"/>
              </w:rPr>
            </w:pPr>
            <w:r>
              <w:rPr>
                <w:rFonts w:cs="Arial"/>
                <w:color w:val="000000"/>
                <w:sz w:val="20"/>
                <w:szCs w:val="20"/>
              </w:rPr>
              <w:t>100</w:t>
            </w:r>
          </w:p>
        </w:tc>
      </w:tr>
      <w:tr w:rsidR="00193C47" w:rsidRPr="000332D9" w:rsidTr="00B72E53">
        <w:trPr>
          <w:cantSplit/>
        </w:trPr>
        <w:tc>
          <w:tcPr>
            <w:tcW w:w="7797" w:type="dxa"/>
            <w:tcBorders>
              <w:left w:val="double" w:sz="4" w:space="0" w:color="auto"/>
              <w:bottom w:val="double" w:sz="4" w:space="0" w:color="auto"/>
              <w:right w:val="double" w:sz="4" w:space="0" w:color="auto"/>
            </w:tcBorders>
          </w:tcPr>
          <w:p w:rsidR="00193C47" w:rsidRPr="000C5C38" w:rsidRDefault="00193C47" w:rsidP="00B72E53">
            <w:pPr>
              <w:jc w:val="both"/>
              <w:rPr>
                <w:rStyle w:val="alineat1"/>
                <w:b w:val="0"/>
                <w:bCs w:val="0"/>
                <w:sz w:val="20"/>
                <w:szCs w:val="20"/>
              </w:rPr>
            </w:pPr>
            <w:bookmarkStart w:id="48" w:name="tree#155"/>
            <w:r w:rsidRPr="000C5C38">
              <w:rPr>
                <w:rFonts w:cs="Arial"/>
                <w:bCs/>
                <w:sz w:val="20"/>
                <w:szCs w:val="20"/>
              </w:rPr>
              <w:t xml:space="preserve">Art. 27. </w:t>
            </w:r>
            <w:r>
              <w:rPr>
                <w:rFonts w:cs="Arial"/>
                <w:bCs/>
                <w:sz w:val="20"/>
                <w:szCs w:val="20"/>
              </w:rPr>
              <w:t>–</w:t>
            </w:r>
            <w:r w:rsidRPr="000C5C38">
              <w:rPr>
                <w:rFonts w:cs="Arial"/>
                <w:sz w:val="20"/>
                <w:szCs w:val="20"/>
              </w:rPr>
              <w:t xml:space="preserve"> </w:t>
            </w:r>
            <w:bookmarkStart w:id="49" w:name="tree#156"/>
            <w:bookmarkEnd w:id="48"/>
            <w:r w:rsidRPr="000C5C38">
              <w:rPr>
                <w:rFonts w:cs="Arial"/>
                <w:sz w:val="20"/>
                <w:szCs w:val="20"/>
              </w:rPr>
              <w:t>Orice alte ac</w:t>
            </w:r>
            <w:r>
              <w:rPr>
                <w:rFonts w:cs="Arial"/>
                <w:sz w:val="20"/>
                <w:szCs w:val="20"/>
              </w:rPr>
              <w:t>ț</w:t>
            </w:r>
            <w:r w:rsidRPr="000C5C38">
              <w:rPr>
                <w:rFonts w:cs="Arial"/>
                <w:sz w:val="20"/>
                <w:szCs w:val="20"/>
              </w:rPr>
              <w:t>iuni sau cereri neevaluabile în bani, cu excep</w:t>
            </w:r>
            <w:r>
              <w:rPr>
                <w:rFonts w:cs="Arial"/>
                <w:sz w:val="20"/>
                <w:szCs w:val="20"/>
              </w:rPr>
              <w:t>ț</w:t>
            </w:r>
            <w:r w:rsidRPr="000C5C38">
              <w:rPr>
                <w:rFonts w:cs="Arial"/>
                <w:sz w:val="20"/>
                <w:szCs w:val="20"/>
              </w:rPr>
              <w:t xml:space="preserve">ia celor scutite de plata taxei judiciare de timbru potrivit legii, se taxează cu </w:t>
            </w:r>
            <w:r>
              <w:rPr>
                <w:rFonts w:cs="Arial"/>
                <w:sz w:val="20"/>
                <w:szCs w:val="20"/>
              </w:rPr>
              <w:t>……</w:t>
            </w:r>
            <w:r w:rsidRPr="000C5C38">
              <w:rPr>
                <w:rFonts w:cs="Arial"/>
                <w:sz w:val="20"/>
                <w:szCs w:val="20"/>
              </w:rPr>
              <w:t xml:space="preserve"> lei.</w:t>
            </w:r>
            <w:bookmarkEnd w:id="49"/>
          </w:p>
        </w:tc>
        <w:tc>
          <w:tcPr>
            <w:tcW w:w="3685" w:type="dxa"/>
            <w:tcBorders>
              <w:left w:val="double" w:sz="4" w:space="0" w:color="auto"/>
              <w:bottom w:val="double" w:sz="4" w:space="0" w:color="auto"/>
              <w:right w:val="double" w:sz="4" w:space="0" w:color="auto"/>
            </w:tcBorders>
            <w:vAlign w:val="center"/>
          </w:tcPr>
          <w:p w:rsidR="00193C47" w:rsidRDefault="00193C47" w:rsidP="00B72E53">
            <w:pPr>
              <w:jc w:val="center"/>
              <w:rPr>
                <w:rFonts w:cs="Arial"/>
                <w:bCs/>
                <w:spacing w:val="-8"/>
                <w:sz w:val="20"/>
                <w:szCs w:val="20"/>
              </w:rPr>
            </w:pPr>
            <w:r w:rsidRPr="000C5C38">
              <w:rPr>
                <w:rFonts w:cs="Arial"/>
                <w:sz w:val="20"/>
                <w:szCs w:val="20"/>
              </w:rPr>
              <w:t>20</w:t>
            </w:r>
          </w:p>
        </w:tc>
        <w:tc>
          <w:tcPr>
            <w:tcW w:w="3402" w:type="dxa"/>
            <w:tcBorders>
              <w:left w:val="double" w:sz="4" w:space="0" w:color="auto"/>
              <w:bottom w:val="double" w:sz="4" w:space="0" w:color="auto"/>
              <w:right w:val="double" w:sz="4" w:space="0" w:color="auto"/>
            </w:tcBorders>
            <w:vAlign w:val="center"/>
          </w:tcPr>
          <w:p w:rsidR="00193C47" w:rsidRDefault="00193C47" w:rsidP="00B72E53">
            <w:pPr>
              <w:jc w:val="center"/>
              <w:rPr>
                <w:rFonts w:cs="Arial"/>
                <w:bCs/>
                <w:spacing w:val="-8"/>
                <w:sz w:val="20"/>
                <w:szCs w:val="20"/>
              </w:rPr>
            </w:pPr>
            <w:r w:rsidRPr="000C5C38">
              <w:rPr>
                <w:rFonts w:cs="Arial"/>
                <w:sz w:val="20"/>
                <w:szCs w:val="20"/>
              </w:rPr>
              <w:t>20</w:t>
            </w:r>
          </w:p>
        </w:tc>
      </w:tr>
    </w:tbl>
    <w:p w:rsidR="00193C47" w:rsidRDefault="00193C47" w:rsidP="00193C47">
      <w:pPr>
        <w:pStyle w:val="Title"/>
        <w:jc w:val="left"/>
        <w:rPr>
          <w:rFonts w:cs="Arial"/>
          <w:b w:val="0"/>
        </w:rPr>
      </w:pPr>
      <w:r w:rsidRPr="0021684D">
        <w:rPr>
          <w:noProof/>
        </w:rPr>
        <w:lastRenderedPageBreak/>
        <w:pict>
          <v:shape id="_x0000_s1028" type="#_x0000_t202" style="position:absolute;margin-left:-41.25pt;margin-top:33.7pt;width:749.25pt;height:59.7pt;z-index:251662336;visibility:visible;mso-height-percent:200;mso-wrap-distance-top:3.6pt;mso-wrap-distance-bottom:3.6pt;mso-position-horizontal-relative:text;mso-position-vertical-relative:text;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">
            <v:textbox style="mso-fit-shape-to-text:t">
              <w:txbxContent>
                <w:p w:rsidR="00193C47" w:rsidRPr="008D1BD2" w:rsidRDefault="00193C47" w:rsidP="00193C47">
                  <w:pPr>
                    <w:shd w:val="clear" w:color="auto" w:fill="D0CECE"/>
                    <w:jc w:val="both"/>
                    <w:rPr>
                      <w:b/>
                      <w:sz w:val="18"/>
                    </w:rPr>
                  </w:pPr>
                  <w:r w:rsidRPr="008D1BD2">
                    <w:rPr>
                      <w:b/>
                      <w:sz w:val="18"/>
                    </w:rPr>
                    <w:t>N</w:t>
                  </w:r>
                  <w:r>
                    <w:rPr>
                      <w:b/>
                      <w:sz w:val="18"/>
                    </w:rPr>
                    <w:t>OTĂ</w:t>
                  </w:r>
                  <w:r w:rsidRPr="008D1BD2">
                    <w:rPr>
                      <w:b/>
                      <w:sz w:val="18"/>
                    </w:rPr>
                    <w:t xml:space="preserve"> FINALĂ: 1. Prezenta anexă constituie un model-cadru care se adaptează în mod corespunzător pentru fiecare dintre anii următori, în funcție de evenimentele legislative intervenite, precum și de specificitatea fiecărei unități administrativ-teritoriale.</w:t>
                  </w:r>
                </w:p>
                <w:p w:rsidR="00193C47" w:rsidRPr="008D1BD2" w:rsidRDefault="00193C47" w:rsidP="00193C47">
                  <w:pPr>
                    <w:shd w:val="clear" w:color="auto" w:fill="D0CECE"/>
                    <w:jc w:val="both"/>
                    <w:rPr>
                      <w:b/>
                      <w:sz w:val="18"/>
                    </w:rPr>
                  </w:pPr>
                  <w:r w:rsidRPr="008D1BD2">
                    <w:rPr>
                      <w:b/>
                      <w:sz w:val="18"/>
                    </w:rPr>
                    <w:t xml:space="preserve">                          </w:t>
                  </w:r>
                  <w:r>
                    <w:rPr>
                      <w:b/>
                      <w:sz w:val="18"/>
                    </w:rPr>
                    <w:t xml:space="preserve"> </w:t>
                  </w:r>
                  <w:r w:rsidRPr="008D1BD2">
                    <w:rPr>
                      <w:b/>
                      <w:sz w:val="18"/>
                    </w:rPr>
                    <w:t>2. Toate textele din această anexă au numai caracter informativ/orientativ, întreaga răspundere pentru consecințele juridice generate de folosirea acestui model-cadru, fără ca actele administrative adoptate/emise de către autoritățile administrației publice locale să corespundă cerințelor legislației în vigoare la data adoptării/emiterii, revenind acestora.</w:t>
                  </w:r>
                </w:p>
              </w:txbxContent>
            </v:textbox>
            <w10:wrap type="square"/>
          </v:shape>
        </w:pict>
      </w:r>
      <w:r>
        <w:rPr>
          <w:rFonts w:cs="Arial"/>
          <w:b w:val="0"/>
        </w:rPr>
        <w:t xml:space="preserve"> In conformitate cu Legea  nr. 207/2015 –privind Codul de procedura fiscala  in baza art. 266 al 6  se anuleaza creantele fiscale  in cuantum de pana la 40</w:t>
      </w:r>
    </w:p>
    <w:p w:rsidR="00193C47" w:rsidRPr="00CD179F" w:rsidRDefault="00193C47" w:rsidP="00193C47">
      <w:pPr>
        <w:pStyle w:val="Title"/>
        <w:jc w:val="left"/>
        <w:rPr>
          <w:rFonts w:ascii="Arial" w:hAnsi="Arial" w:cs="Arial"/>
          <w:color w:val="FF0000"/>
          <w:sz w:val="28"/>
          <w:lang w:val="ro-RO"/>
        </w:rPr>
      </w:pPr>
      <w:r>
        <w:rPr>
          <w:rFonts w:cs="Arial"/>
          <w:b w:val="0"/>
        </w:rPr>
        <w:t>lei</w:t>
      </w:r>
    </w:p>
    <w:p w:rsidR="00193C47" w:rsidRDefault="00193C47" w:rsidP="00193C47"/>
    <w:p w:rsidR="00193C47" w:rsidRDefault="00193C47" w:rsidP="00193C47"/>
    <w:p w:rsidR="00193C47" w:rsidRPr="00F03738" w:rsidRDefault="00193C47" w:rsidP="00193C47"/>
    <w:p w:rsidR="00193C47" w:rsidRPr="00F03738" w:rsidRDefault="00193C47" w:rsidP="00193C47"/>
    <w:p w:rsidR="00193C47" w:rsidRPr="00F03738" w:rsidRDefault="00193C47" w:rsidP="00193C47"/>
    <w:p w:rsidR="00193C47" w:rsidRPr="00F03738" w:rsidRDefault="00193C47" w:rsidP="00193C47"/>
    <w:p w:rsidR="00193C47" w:rsidRDefault="00193C47" w:rsidP="00193C47"/>
    <w:p w:rsidR="00193C47" w:rsidRDefault="00193C47" w:rsidP="00193C47">
      <w:r>
        <w:t xml:space="preserve">      Initator,                                                                                                                                  Intocmit,</w:t>
      </w:r>
    </w:p>
    <w:p w:rsidR="00193C47" w:rsidRDefault="00193C47" w:rsidP="00193C47">
      <w:r>
        <w:t xml:space="preserve">      Primar,                                                                                                                              Referent venituri ,</w:t>
      </w:r>
    </w:p>
    <w:p w:rsidR="00193C47" w:rsidRDefault="00193C47" w:rsidP="00193C47">
      <w:r>
        <w:t xml:space="preserve">  Tabacaru Petru                                                                                                                        Paiu Elena       </w:t>
      </w:r>
    </w:p>
    <w:p w:rsidR="00193C47" w:rsidRDefault="00193C47" w:rsidP="00193C47"/>
    <w:p w:rsidR="00193C47" w:rsidRDefault="00193C47" w:rsidP="00193C47"/>
    <w:p w:rsidR="00193C47" w:rsidRDefault="00193C47" w:rsidP="00193C47"/>
    <w:p w:rsidR="00193C47" w:rsidRDefault="00193C47" w:rsidP="00193C47"/>
    <w:sectPr w:rsidR="00193C47" w:rsidSect="00DF101A">
      <w:pgSz w:w="16839" w:h="11907" w:orient="landscape" w:code="9"/>
      <w:pgMar w:top="360" w:right="720" w:bottom="284" w:left="126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8339BE"/>
    <w:multiLevelType w:val="hybridMultilevel"/>
    <w:tmpl w:val="83D29C2A"/>
    <w:lvl w:ilvl="0" w:tplc="A080B7AA">
      <w:start w:val="2"/>
      <w:numFmt w:val="bullet"/>
      <w:lvlText w:val="-"/>
      <w:lvlJc w:val="left"/>
      <w:pPr>
        <w:tabs>
          <w:tab w:val="num" w:pos="1155"/>
        </w:tabs>
        <w:ind w:left="1155" w:hanging="360"/>
      </w:pPr>
      <w:rPr>
        <w:rFonts w:ascii="Times New Roman" w:eastAsia="Times New Roman" w:hAnsi="Times New Roman" w:cs="Times New Roman" w:hint="default"/>
      </w:rPr>
    </w:lvl>
    <w:lvl w:ilvl="1" w:tplc="04180003" w:tentative="1">
      <w:start w:val="1"/>
      <w:numFmt w:val="bullet"/>
      <w:lvlText w:val="o"/>
      <w:lvlJc w:val="left"/>
      <w:pPr>
        <w:tabs>
          <w:tab w:val="num" w:pos="1875"/>
        </w:tabs>
        <w:ind w:left="1875" w:hanging="360"/>
      </w:pPr>
      <w:rPr>
        <w:rFonts w:ascii="Courier New" w:hAnsi="Courier New" w:hint="default"/>
      </w:rPr>
    </w:lvl>
    <w:lvl w:ilvl="2" w:tplc="04180005" w:tentative="1">
      <w:start w:val="1"/>
      <w:numFmt w:val="bullet"/>
      <w:lvlText w:val=""/>
      <w:lvlJc w:val="left"/>
      <w:pPr>
        <w:tabs>
          <w:tab w:val="num" w:pos="2595"/>
        </w:tabs>
        <w:ind w:left="2595" w:hanging="360"/>
      </w:pPr>
      <w:rPr>
        <w:rFonts w:ascii="Wingdings" w:hAnsi="Wingdings" w:hint="default"/>
      </w:rPr>
    </w:lvl>
    <w:lvl w:ilvl="3" w:tplc="04180001" w:tentative="1">
      <w:start w:val="1"/>
      <w:numFmt w:val="bullet"/>
      <w:lvlText w:val=""/>
      <w:lvlJc w:val="left"/>
      <w:pPr>
        <w:tabs>
          <w:tab w:val="num" w:pos="3315"/>
        </w:tabs>
        <w:ind w:left="3315" w:hanging="360"/>
      </w:pPr>
      <w:rPr>
        <w:rFonts w:ascii="Symbol" w:hAnsi="Symbol" w:hint="default"/>
      </w:rPr>
    </w:lvl>
    <w:lvl w:ilvl="4" w:tplc="04180003" w:tentative="1">
      <w:start w:val="1"/>
      <w:numFmt w:val="bullet"/>
      <w:lvlText w:val="o"/>
      <w:lvlJc w:val="left"/>
      <w:pPr>
        <w:tabs>
          <w:tab w:val="num" w:pos="4035"/>
        </w:tabs>
        <w:ind w:left="4035" w:hanging="360"/>
      </w:pPr>
      <w:rPr>
        <w:rFonts w:ascii="Courier New" w:hAnsi="Courier New" w:hint="default"/>
      </w:rPr>
    </w:lvl>
    <w:lvl w:ilvl="5" w:tplc="04180005" w:tentative="1">
      <w:start w:val="1"/>
      <w:numFmt w:val="bullet"/>
      <w:lvlText w:val=""/>
      <w:lvlJc w:val="left"/>
      <w:pPr>
        <w:tabs>
          <w:tab w:val="num" w:pos="4755"/>
        </w:tabs>
        <w:ind w:left="4755" w:hanging="360"/>
      </w:pPr>
      <w:rPr>
        <w:rFonts w:ascii="Wingdings" w:hAnsi="Wingdings" w:hint="default"/>
      </w:rPr>
    </w:lvl>
    <w:lvl w:ilvl="6" w:tplc="04180001" w:tentative="1">
      <w:start w:val="1"/>
      <w:numFmt w:val="bullet"/>
      <w:lvlText w:val=""/>
      <w:lvlJc w:val="left"/>
      <w:pPr>
        <w:tabs>
          <w:tab w:val="num" w:pos="5475"/>
        </w:tabs>
        <w:ind w:left="5475" w:hanging="360"/>
      </w:pPr>
      <w:rPr>
        <w:rFonts w:ascii="Symbol" w:hAnsi="Symbol" w:hint="default"/>
      </w:rPr>
    </w:lvl>
    <w:lvl w:ilvl="7" w:tplc="04180003" w:tentative="1">
      <w:start w:val="1"/>
      <w:numFmt w:val="bullet"/>
      <w:lvlText w:val="o"/>
      <w:lvlJc w:val="left"/>
      <w:pPr>
        <w:tabs>
          <w:tab w:val="num" w:pos="6195"/>
        </w:tabs>
        <w:ind w:left="6195" w:hanging="360"/>
      </w:pPr>
      <w:rPr>
        <w:rFonts w:ascii="Courier New" w:hAnsi="Courier New" w:hint="default"/>
      </w:rPr>
    </w:lvl>
    <w:lvl w:ilvl="8" w:tplc="04180005" w:tentative="1">
      <w:start w:val="1"/>
      <w:numFmt w:val="bullet"/>
      <w:lvlText w:val=""/>
      <w:lvlJc w:val="left"/>
      <w:pPr>
        <w:tabs>
          <w:tab w:val="num" w:pos="6915"/>
        </w:tabs>
        <w:ind w:left="6915" w:hanging="360"/>
      </w:pPr>
      <w:rPr>
        <w:rFonts w:ascii="Wingdings" w:hAnsi="Wingdings" w:hint="default"/>
      </w:rPr>
    </w:lvl>
  </w:abstractNum>
  <w:abstractNum w:abstractNumId="1">
    <w:nsid w:val="35734256"/>
    <w:multiLevelType w:val="hybridMultilevel"/>
    <w:tmpl w:val="593CDA8A"/>
    <w:lvl w:ilvl="0" w:tplc="27647246">
      <w:start w:val="1"/>
      <w:numFmt w:val="lowerLetter"/>
      <w:lvlText w:val="%1)"/>
      <w:lvlJc w:val="left"/>
      <w:pPr>
        <w:ind w:left="1020" w:hanging="360"/>
      </w:pPr>
      <w:rPr>
        <w:rFonts w:hint="default"/>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2">
    <w:nsid w:val="59624511"/>
    <w:multiLevelType w:val="hybridMultilevel"/>
    <w:tmpl w:val="63E82786"/>
    <w:lvl w:ilvl="0" w:tplc="99725976">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5F01785B"/>
    <w:multiLevelType w:val="hybridMultilevel"/>
    <w:tmpl w:val="779E6CE6"/>
    <w:lvl w:ilvl="0" w:tplc="37785C98">
      <w:start w:val="1"/>
      <w:numFmt w:val="decimal"/>
      <w:lvlText w:val="%1."/>
      <w:lvlJc w:val="left"/>
      <w:pPr>
        <w:ind w:left="720" w:hanging="360"/>
      </w:pPr>
      <w:rPr>
        <w:color w:val="00000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72394480"/>
    <w:multiLevelType w:val="hybridMultilevel"/>
    <w:tmpl w:val="4D1A61A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79B31928"/>
    <w:multiLevelType w:val="hybridMultilevel"/>
    <w:tmpl w:val="52920C78"/>
    <w:lvl w:ilvl="0" w:tplc="04180017">
      <w:start w:val="1"/>
      <w:numFmt w:val="lowerLetter"/>
      <w:lvlText w:val="%1)"/>
      <w:lvlJc w:val="left"/>
      <w:pPr>
        <w:ind w:left="1571" w:hanging="360"/>
      </w:pPr>
    </w:lvl>
    <w:lvl w:ilvl="1" w:tplc="04180019" w:tentative="1">
      <w:start w:val="1"/>
      <w:numFmt w:val="lowerLetter"/>
      <w:lvlText w:val="%2."/>
      <w:lvlJc w:val="left"/>
      <w:pPr>
        <w:ind w:left="2291" w:hanging="360"/>
      </w:pPr>
    </w:lvl>
    <w:lvl w:ilvl="2" w:tplc="0418001B" w:tentative="1">
      <w:start w:val="1"/>
      <w:numFmt w:val="lowerRoman"/>
      <w:lvlText w:val="%3."/>
      <w:lvlJc w:val="right"/>
      <w:pPr>
        <w:ind w:left="3011" w:hanging="180"/>
      </w:pPr>
    </w:lvl>
    <w:lvl w:ilvl="3" w:tplc="0418000F" w:tentative="1">
      <w:start w:val="1"/>
      <w:numFmt w:val="decimal"/>
      <w:lvlText w:val="%4."/>
      <w:lvlJc w:val="left"/>
      <w:pPr>
        <w:ind w:left="3731" w:hanging="360"/>
      </w:pPr>
    </w:lvl>
    <w:lvl w:ilvl="4" w:tplc="04180019" w:tentative="1">
      <w:start w:val="1"/>
      <w:numFmt w:val="lowerLetter"/>
      <w:lvlText w:val="%5."/>
      <w:lvlJc w:val="left"/>
      <w:pPr>
        <w:ind w:left="4451" w:hanging="360"/>
      </w:pPr>
    </w:lvl>
    <w:lvl w:ilvl="5" w:tplc="0418001B" w:tentative="1">
      <w:start w:val="1"/>
      <w:numFmt w:val="lowerRoman"/>
      <w:lvlText w:val="%6."/>
      <w:lvlJc w:val="right"/>
      <w:pPr>
        <w:ind w:left="5171" w:hanging="180"/>
      </w:pPr>
    </w:lvl>
    <w:lvl w:ilvl="6" w:tplc="0418000F" w:tentative="1">
      <w:start w:val="1"/>
      <w:numFmt w:val="decimal"/>
      <w:lvlText w:val="%7."/>
      <w:lvlJc w:val="left"/>
      <w:pPr>
        <w:ind w:left="5891" w:hanging="360"/>
      </w:pPr>
    </w:lvl>
    <w:lvl w:ilvl="7" w:tplc="04180019" w:tentative="1">
      <w:start w:val="1"/>
      <w:numFmt w:val="lowerLetter"/>
      <w:lvlText w:val="%8."/>
      <w:lvlJc w:val="left"/>
      <w:pPr>
        <w:ind w:left="6611" w:hanging="360"/>
      </w:pPr>
    </w:lvl>
    <w:lvl w:ilvl="8" w:tplc="0418001B" w:tentative="1">
      <w:start w:val="1"/>
      <w:numFmt w:val="lowerRoman"/>
      <w:lvlText w:val="%9."/>
      <w:lvlJc w:val="right"/>
      <w:pPr>
        <w:ind w:left="7331" w:hanging="180"/>
      </w:pPr>
    </w:lvl>
  </w:abstractNum>
  <w:abstractNum w:abstractNumId="6">
    <w:nsid w:val="7A961DE9"/>
    <w:multiLevelType w:val="hybridMultilevel"/>
    <w:tmpl w:val="7166B7E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5"/>
  </w:num>
  <w:num w:numId="5">
    <w:abstractNumId w:val="3"/>
  </w:num>
  <w:num w:numId="6">
    <w:abstractNumId w:val="4"/>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193C47"/>
    <w:rsid w:val="00193C47"/>
    <w:rsid w:val="003C717D"/>
    <w:rsid w:val="00443759"/>
    <w:rsid w:val="004F3AF7"/>
    <w:rsid w:val="00544A98"/>
    <w:rsid w:val="006E4723"/>
    <w:rsid w:val="00806F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3C47"/>
    <w:pPr>
      <w:spacing w:after="0" w:line="240" w:lineRule="auto"/>
    </w:pPr>
    <w:rPr>
      <w:rFonts w:ascii="Arial" w:eastAsia="Times New Roman" w:hAnsi="Arial" w:cs="Times New Roman"/>
      <w:sz w:val="24"/>
      <w:szCs w:val="24"/>
      <w:lang w:val="ro-RO" w:eastAsia="ro-RO"/>
    </w:rPr>
  </w:style>
  <w:style w:type="paragraph" w:styleId="Heading1">
    <w:name w:val="heading 1"/>
    <w:basedOn w:val="Normal"/>
    <w:next w:val="Normal"/>
    <w:link w:val="Heading1Char"/>
    <w:qFormat/>
    <w:rsid w:val="00193C47"/>
    <w:pPr>
      <w:keepNext/>
      <w:autoSpaceDE w:val="0"/>
      <w:autoSpaceDN w:val="0"/>
      <w:adjustRightInd w:val="0"/>
      <w:ind w:left="720" w:firstLine="720"/>
      <w:jc w:val="center"/>
      <w:outlineLvl w:val="0"/>
    </w:pPr>
    <w:rPr>
      <w:rFonts w:ascii="Times New Roman" w:hAnsi="Times New Roman"/>
      <w:b/>
      <w:bCs/>
      <w:sz w:val="32"/>
      <w:szCs w:val="28"/>
      <w:lang w:val="en-US" w:eastAsia="en-US"/>
    </w:rPr>
  </w:style>
  <w:style w:type="paragraph" w:styleId="Heading2">
    <w:name w:val="heading 2"/>
    <w:basedOn w:val="Normal"/>
    <w:next w:val="Normal"/>
    <w:link w:val="Heading2Char"/>
    <w:qFormat/>
    <w:rsid w:val="00193C47"/>
    <w:pPr>
      <w:keepNext/>
      <w:jc w:val="center"/>
      <w:outlineLvl w:val="1"/>
    </w:pPr>
    <w:rPr>
      <w:rFonts w:cs="Arial"/>
      <w:b/>
      <w:bCs/>
      <w:sz w:val="36"/>
    </w:rPr>
  </w:style>
  <w:style w:type="paragraph" w:styleId="Heading3">
    <w:name w:val="heading 3"/>
    <w:basedOn w:val="Normal"/>
    <w:next w:val="Normal"/>
    <w:link w:val="Heading3Char"/>
    <w:qFormat/>
    <w:rsid w:val="00193C47"/>
    <w:pPr>
      <w:keepNext/>
      <w:ind w:firstLine="1080"/>
      <w:jc w:val="center"/>
      <w:outlineLvl w:val="2"/>
    </w:pPr>
    <w:rPr>
      <w:rFonts w:cs="Arial"/>
      <w:b/>
      <w:bCs/>
      <w:sz w:val="28"/>
      <w:lang w:val="en-US"/>
    </w:rPr>
  </w:style>
  <w:style w:type="paragraph" w:styleId="Heading4">
    <w:name w:val="heading 4"/>
    <w:basedOn w:val="Normal"/>
    <w:next w:val="Normal"/>
    <w:link w:val="Heading4Char"/>
    <w:qFormat/>
    <w:rsid w:val="00193C47"/>
    <w:pPr>
      <w:keepNext/>
      <w:jc w:val="both"/>
      <w:outlineLvl w:val="3"/>
    </w:pPr>
    <w:rPr>
      <w:rFonts w:cs="Arial"/>
      <w:b/>
      <w:bCs/>
      <w:sz w:val="28"/>
      <w:lang w:val="fr-FR"/>
    </w:rPr>
  </w:style>
  <w:style w:type="paragraph" w:styleId="Heading6">
    <w:name w:val="heading 6"/>
    <w:basedOn w:val="Normal"/>
    <w:next w:val="Normal"/>
    <w:link w:val="Heading6Char"/>
    <w:qFormat/>
    <w:rsid w:val="00193C47"/>
    <w:pPr>
      <w:keepNext/>
      <w:jc w:val="both"/>
      <w:outlineLvl w:val="5"/>
    </w:pPr>
    <w:rPr>
      <w:rFonts w:cs="Arial"/>
      <w:b/>
      <w:sz w:val="22"/>
    </w:rPr>
  </w:style>
  <w:style w:type="paragraph" w:styleId="Heading7">
    <w:name w:val="heading 7"/>
    <w:basedOn w:val="Normal"/>
    <w:next w:val="Normal"/>
    <w:link w:val="Heading7Char"/>
    <w:qFormat/>
    <w:rsid w:val="00193C47"/>
    <w:pPr>
      <w:keepNext/>
      <w:jc w:val="center"/>
      <w:outlineLvl w:val="6"/>
    </w:pPr>
    <w:rPr>
      <w:rFonts w:cs="Arial"/>
      <w:b/>
    </w:rPr>
  </w:style>
  <w:style w:type="paragraph" w:styleId="Heading8">
    <w:name w:val="heading 8"/>
    <w:basedOn w:val="Normal"/>
    <w:next w:val="Normal"/>
    <w:link w:val="Heading8Char"/>
    <w:qFormat/>
    <w:rsid w:val="00193C47"/>
    <w:pPr>
      <w:keepNext/>
      <w:ind w:left="1012" w:hanging="1012"/>
      <w:jc w:val="both"/>
      <w:outlineLvl w:val="7"/>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93C47"/>
    <w:rPr>
      <w:rFonts w:ascii="Times New Roman" w:eastAsia="Times New Roman" w:hAnsi="Times New Roman" w:cs="Times New Roman"/>
      <w:b/>
      <w:bCs/>
      <w:sz w:val="32"/>
      <w:szCs w:val="28"/>
    </w:rPr>
  </w:style>
  <w:style w:type="character" w:customStyle="1" w:styleId="Heading2Char">
    <w:name w:val="Heading 2 Char"/>
    <w:basedOn w:val="DefaultParagraphFont"/>
    <w:link w:val="Heading2"/>
    <w:rsid w:val="00193C47"/>
    <w:rPr>
      <w:rFonts w:ascii="Arial" w:eastAsia="Times New Roman" w:hAnsi="Arial" w:cs="Arial"/>
      <w:b/>
      <w:bCs/>
      <w:sz w:val="36"/>
      <w:szCs w:val="24"/>
      <w:lang w:val="ro-RO" w:eastAsia="ro-RO"/>
    </w:rPr>
  </w:style>
  <w:style w:type="character" w:customStyle="1" w:styleId="Heading3Char">
    <w:name w:val="Heading 3 Char"/>
    <w:basedOn w:val="DefaultParagraphFont"/>
    <w:link w:val="Heading3"/>
    <w:rsid w:val="00193C47"/>
    <w:rPr>
      <w:rFonts w:ascii="Arial" w:eastAsia="Times New Roman" w:hAnsi="Arial" w:cs="Arial"/>
      <w:b/>
      <w:bCs/>
      <w:sz w:val="28"/>
      <w:szCs w:val="24"/>
      <w:lang w:eastAsia="ro-RO"/>
    </w:rPr>
  </w:style>
  <w:style w:type="character" w:customStyle="1" w:styleId="Heading4Char">
    <w:name w:val="Heading 4 Char"/>
    <w:basedOn w:val="DefaultParagraphFont"/>
    <w:link w:val="Heading4"/>
    <w:rsid w:val="00193C47"/>
    <w:rPr>
      <w:rFonts w:ascii="Arial" w:eastAsia="Times New Roman" w:hAnsi="Arial" w:cs="Arial"/>
      <w:b/>
      <w:bCs/>
      <w:sz w:val="28"/>
      <w:szCs w:val="24"/>
      <w:lang w:val="fr-FR" w:eastAsia="ro-RO"/>
    </w:rPr>
  </w:style>
  <w:style w:type="character" w:customStyle="1" w:styleId="Heading6Char">
    <w:name w:val="Heading 6 Char"/>
    <w:basedOn w:val="DefaultParagraphFont"/>
    <w:link w:val="Heading6"/>
    <w:rsid w:val="00193C47"/>
    <w:rPr>
      <w:rFonts w:ascii="Arial" w:eastAsia="Times New Roman" w:hAnsi="Arial" w:cs="Arial"/>
      <w:b/>
      <w:szCs w:val="24"/>
      <w:lang w:val="ro-RO" w:eastAsia="ro-RO"/>
    </w:rPr>
  </w:style>
  <w:style w:type="character" w:customStyle="1" w:styleId="Heading7Char">
    <w:name w:val="Heading 7 Char"/>
    <w:basedOn w:val="DefaultParagraphFont"/>
    <w:link w:val="Heading7"/>
    <w:rsid w:val="00193C47"/>
    <w:rPr>
      <w:rFonts w:ascii="Arial" w:eastAsia="Times New Roman" w:hAnsi="Arial" w:cs="Arial"/>
      <w:b/>
      <w:sz w:val="24"/>
      <w:szCs w:val="24"/>
      <w:lang w:val="ro-RO" w:eastAsia="ro-RO"/>
    </w:rPr>
  </w:style>
  <w:style w:type="character" w:customStyle="1" w:styleId="Heading8Char">
    <w:name w:val="Heading 8 Char"/>
    <w:basedOn w:val="DefaultParagraphFont"/>
    <w:link w:val="Heading8"/>
    <w:rsid w:val="00193C47"/>
    <w:rPr>
      <w:rFonts w:ascii="Arial" w:eastAsia="Times New Roman" w:hAnsi="Arial" w:cs="Arial"/>
      <w:b/>
      <w:szCs w:val="24"/>
      <w:lang w:val="ro-RO" w:eastAsia="ro-RO"/>
    </w:rPr>
  </w:style>
  <w:style w:type="character" w:styleId="Hyperlink">
    <w:name w:val="Hyperlink"/>
    <w:rsid w:val="00193C47"/>
    <w:rPr>
      <w:color w:val="0000FF"/>
      <w:u w:val="single"/>
    </w:rPr>
  </w:style>
  <w:style w:type="paragraph" w:styleId="Title">
    <w:name w:val="Title"/>
    <w:basedOn w:val="Normal"/>
    <w:link w:val="TitleChar"/>
    <w:qFormat/>
    <w:rsid w:val="00193C47"/>
    <w:pPr>
      <w:jc w:val="center"/>
    </w:pPr>
    <w:rPr>
      <w:rFonts w:ascii="Times New Roman" w:hAnsi="Times New Roman"/>
      <w:b/>
      <w:bCs/>
      <w:lang w:val="en-US" w:eastAsia="en-US"/>
    </w:rPr>
  </w:style>
  <w:style w:type="character" w:customStyle="1" w:styleId="TitleChar">
    <w:name w:val="Title Char"/>
    <w:basedOn w:val="DefaultParagraphFont"/>
    <w:link w:val="Title"/>
    <w:rsid w:val="00193C47"/>
    <w:rPr>
      <w:rFonts w:ascii="Times New Roman" w:eastAsia="Times New Roman" w:hAnsi="Times New Roman" w:cs="Times New Roman"/>
      <w:b/>
      <w:bCs/>
      <w:sz w:val="24"/>
      <w:szCs w:val="24"/>
    </w:rPr>
  </w:style>
  <w:style w:type="paragraph" w:styleId="Subtitle">
    <w:name w:val="Subtitle"/>
    <w:basedOn w:val="Normal"/>
    <w:link w:val="SubtitleChar"/>
    <w:qFormat/>
    <w:rsid w:val="00193C47"/>
    <w:pPr>
      <w:jc w:val="center"/>
    </w:pPr>
    <w:rPr>
      <w:rFonts w:ascii="Times New Roman" w:hAnsi="Times New Roman"/>
      <w:b/>
      <w:bCs/>
      <w:sz w:val="28"/>
      <w:lang w:eastAsia="en-US"/>
    </w:rPr>
  </w:style>
  <w:style w:type="character" w:customStyle="1" w:styleId="SubtitleChar">
    <w:name w:val="Subtitle Char"/>
    <w:basedOn w:val="DefaultParagraphFont"/>
    <w:link w:val="Subtitle"/>
    <w:rsid w:val="00193C47"/>
    <w:rPr>
      <w:rFonts w:ascii="Times New Roman" w:eastAsia="Times New Roman" w:hAnsi="Times New Roman" w:cs="Times New Roman"/>
      <w:b/>
      <w:bCs/>
      <w:sz w:val="28"/>
      <w:szCs w:val="24"/>
      <w:lang w:val="ro-RO"/>
    </w:rPr>
  </w:style>
  <w:style w:type="paragraph" w:styleId="BodyText">
    <w:name w:val="Body Text"/>
    <w:basedOn w:val="Normal"/>
    <w:link w:val="BodyTextChar"/>
    <w:rsid w:val="00193C47"/>
    <w:pPr>
      <w:jc w:val="both"/>
    </w:pPr>
    <w:rPr>
      <w:rFonts w:cs="Arial"/>
      <w:sz w:val="28"/>
    </w:rPr>
  </w:style>
  <w:style w:type="character" w:customStyle="1" w:styleId="BodyTextChar">
    <w:name w:val="Body Text Char"/>
    <w:basedOn w:val="DefaultParagraphFont"/>
    <w:link w:val="BodyText"/>
    <w:rsid w:val="00193C47"/>
    <w:rPr>
      <w:rFonts w:ascii="Arial" w:eastAsia="Times New Roman" w:hAnsi="Arial" w:cs="Arial"/>
      <w:sz w:val="28"/>
      <w:szCs w:val="24"/>
      <w:lang w:val="ro-RO" w:eastAsia="ro-RO"/>
    </w:rPr>
  </w:style>
  <w:style w:type="paragraph" w:styleId="Footer">
    <w:name w:val="footer"/>
    <w:basedOn w:val="Normal"/>
    <w:link w:val="FooterChar"/>
    <w:rsid w:val="00193C47"/>
    <w:pPr>
      <w:tabs>
        <w:tab w:val="center" w:pos="4536"/>
        <w:tab w:val="right" w:pos="9072"/>
      </w:tabs>
    </w:pPr>
    <w:rPr>
      <w:rFonts w:ascii="Times New Roman" w:hAnsi="Times New Roman"/>
    </w:rPr>
  </w:style>
  <w:style w:type="character" w:customStyle="1" w:styleId="FooterChar">
    <w:name w:val="Footer Char"/>
    <w:basedOn w:val="DefaultParagraphFont"/>
    <w:link w:val="Footer"/>
    <w:rsid w:val="00193C47"/>
    <w:rPr>
      <w:rFonts w:ascii="Times New Roman" w:eastAsia="Times New Roman" w:hAnsi="Times New Roman" w:cs="Times New Roman"/>
      <w:sz w:val="24"/>
      <w:szCs w:val="24"/>
      <w:lang w:val="ro-RO" w:eastAsia="ro-RO"/>
    </w:rPr>
  </w:style>
  <w:style w:type="character" w:styleId="PageNumber">
    <w:name w:val="page number"/>
    <w:basedOn w:val="DefaultParagraphFont"/>
    <w:rsid w:val="00193C47"/>
  </w:style>
  <w:style w:type="character" w:styleId="FollowedHyperlink">
    <w:name w:val="FollowedHyperlink"/>
    <w:rsid w:val="00193C47"/>
    <w:rPr>
      <w:color w:val="800080"/>
      <w:u w:val="single"/>
    </w:rPr>
  </w:style>
  <w:style w:type="paragraph" w:styleId="BodyText2">
    <w:name w:val="Body Text 2"/>
    <w:basedOn w:val="Normal"/>
    <w:link w:val="BodyText2Char"/>
    <w:rsid w:val="00193C47"/>
    <w:rPr>
      <w:rFonts w:cs="Arial"/>
      <w:bCs/>
      <w:sz w:val="18"/>
    </w:rPr>
  </w:style>
  <w:style w:type="character" w:customStyle="1" w:styleId="BodyText2Char">
    <w:name w:val="Body Text 2 Char"/>
    <w:basedOn w:val="DefaultParagraphFont"/>
    <w:link w:val="BodyText2"/>
    <w:rsid w:val="00193C47"/>
    <w:rPr>
      <w:rFonts w:ascii="Arial" w:eastAsia="Times New Roman" w:hAnsi="Arial" w:cs="Arial"/>
      <w:bCs/>
      <w:sz w:val="18"/>
      <w:szCs w:val="24"/>
      <w:lang w:val="ro-RO" w:eastAsia="ro-RO"/>
    </w:rPr>
  </w:style>
  <w:style w:type="paragraph" w:styleId="BodyTextIndent">
    <w:name w:val="Body Text Indent"/>
    <w:basedOn w:val="Normal"/>
    <w:link w:val="BodyTextIndentChar"/>
    <w:rsid w:val="00193C47"/>
    <w:pPr>
      <w:ind w:left="1912" w:hanging="1912"/>
      <w:jc w:val="both"/>
    </w:pPr>
    <w:rPr>
      <w:rFonts w:cs="Arial"/>
      <w:bCs/>
      <w:sz w:val="22"/>
    </w:rPr>
  </w:style>
  <w:style w:type="character" w:customStyle="1" w:styleId="BodyTextIndentChar">
    <w:name w:val="Body Text Indent Char"/>
    <w:basedOn w:val="DefaultParagraphFont"/>
    <w:link w:val="BodyTextIndent"/>
    <w:rsid w:val="00193C47"/>
    <w:rPr>
      <w:rFonts w:ascii="Arial" w:eastAsia="Times New Roman" w:hAnsi="Arial" w:cs="Arial"/>
      <w:bCs/>
      <w:szCs w:val="24"/>
      <w:lang w:val="ro-RO" w:eastAsia="ro-RO"/>
    </w:rPr>
  </w:style>
  <w:style w:type="paragraph" w:styleId="HTMLPreformatted">
    <w:name w:val="HTML Preformatted"/>
    <w:basedOn w:val="Normal"/>
    <w:link w:val="HTMLPreformattedChar"/>
    <w:rsid w:val="00193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193C47"/>
    <w:rPr>
      <w:rFonts w:ascii="Courier New" w:eastAsia="Courier New" w:hAnsi="Courier New" w:cs="Courier New"/>
      <w:sz w:val="20"/>
      <w:szCs w:val="20"/>
      <w:lang w:val="ro-RO" w:eastAsia="ro-RO"/>
    </w:rPr>
  </w:style>
  <w:style w:type="paragraph" w:styleId="BodyText3">
    <w:name w:val="Body Text 3"/>
    <w:basedOn w:val="Normal"/>
    <w:link w:val="BodyText3Char"/>
    <w:rsid w:val="00193C47"/>
    <w:pPr>
      <w:jc w:val="both"/>
    </w:pPr>
    <w:rPr>
      <w:rFonts w:cs="Arial"/>
      <w:bCs/>
      <w:sz w:val="20"/>
    </w:rPr>
  </w:style>
  <w:style w:type="character" w:customStyle="1" w:styleId="BodyText3Char">
    <w:name w:val="Body Text 3 Char"/>
    <w:basedOn w:val="DefaultParagraphFont"/>
    <w:link w:val="BodyText3"/>
    <w:rsid w:val="00193C47"/>
    <w:rPr>
      <w:rFonts w:ascii="Arial" w:eastAsia="Times New Roman" w:hAnsi="Arial" w:cs="Arial"/>
      <w:bCs/>
      <w:sz w:val="20"/>
      <w:szCs w:val="24"/>
      <w:lang w:val="ro-RO" w:eastAsia="ro-RO"/>
    </w:rPr>
  </w:style>
  <w:style w:type="paragraph" w:styleId="BalloonText">
    <w:name w:val="Balloon Text"/>
    <w:basedOn w:val="Normal"/>
    <w:link w:val="BalloonTextChar"/>
    <w:rsid w:val="00193C47"/>
    <w:rPr>
      <w:rFonts w:ascii="Segoe UI" w:hAnsi="Segoe UI"/>
      <w:sz w:val="18"/>
      <w:szCs w:val="18"/>
    </w:rPr>
  </w:style>
  <w:style w:type="character" w:customStyle="1" w:styleId="BalloonTextChar">
    <w:name w:val="Balloon Text Char"/>
    <w:basedOn w:val="DefaultParagraphFont"/>
    <w:link w:val="BalloonText"/>
    <w:rsid w:val="00193C47"/>
    <w:rPr>
      <w:rFonts w:ascii="Segoe UI" w:eastAsia="Times New Roman" w:hAnsi="Segoe UI" w:cs="Times New Roman"/>
      <w:sz w:val="18"/>
      <w:szCs w:val="18"/>
      <w:lang w:val="ro-RO" w:eastAsia="ro-RO"/>
    </w:rPr>
  </w:style>
  <w:style w:type="paragraph" w:styleId="FootnoteText">
    <w:name w:val="footnote text"/>
    <w:basedOn w:val="Normal"/>
    <w:link w:val="FootnoteTextChar"/>
    <w:rsid w:val="00193C47"/>
    <w:rPr>
      <w:sz w:val="20"/>
      <w:szCs w:val="20"/>
    </w:rPr>
  </w:style>
  <w:style w:type="character" w:customStyle="1" w:styleId="FootnoteTextChar">
    <w:name w:val="Footnote Text Char"/>
    <w:basedOn w:val="DefaultParagraphFont"/>
    <w:link w:val="FootnoteText"/>
    <w:rsid w:val="00193C47"/>
    <w:rPr>
      <w:rFonts w:ascii="Arial" w:eastAsia="Times New Roman" w:hAnsi="Arial" w:cs="Times New Roman"/>
      <w:sz w:val="20"/>
      <w:szCs w:val="20"/>
      <w:lang w:val="ro-RO" w:eastAsia="ro-RO"/>
    </w:rPr>
  </w:style>
  <w:style w:type="character" w:customStyle="1" w:styleId="nota1">
    <w:name w:val="nota1"/>
    <w:rsid w:val="00193C47"/>
    <w:rPr>
      <w:b/>
      <w:bCs/>
      <w:color w:val="000000"/>
    </w:rPr>
  </w:style>
  <w:style w:type="character" w:customStyle="1" w:styleId="paragraf1">
    <w:name w:val="paragraf1"/>
    <w:rsid w:val="00193C47"/>
    <w:rPr>
      <w:shd w:val="clear" w:color="auto" w:fill="auto"/>
    </w:rPr>
  </w:style>
  <w:style w:type="character" w:customStyle="1" w:styleId="articol1">
    <w:name w:val="articol1"/>
    <w:rsid w:val="00193C47"/>
    <w:rPr>
      <w:b/>
      <w:bCs/>
      <w:color w:val="009500"/>
    </w:rPr>
  </w:style>
  <w:style w:type="character" w:customStyle="1" w:styleId="litera1">
    <w:name w:val="litera1"/>
    <w:rsid w:val="00193C47"/>
    <w:rPr>
      <w:b/>
      <w:bCs/>
      <w:color w:val="000000"/>
    </w:rPr>
  </w:style>
  <w:style w:type="character" w:customStyle="1" w:styleId="alineat1">
    <w:name w:val="alineat1"/>
    <w:rsid w:val="00193C47"/>
    <w:rPr>
      <w:b/>
      <w:bCs/>
      <w:color w:val="000000"/>
    </w:rPr>
  </w:style>
  <w:style w:type="character" w:customStyle="1" w:styleId="searchidx01">
    <w:name w:val="search_idx_01"/>
    <w:rsid w:val="00193C47"/>
    <w:rPr>
      <w:color w:val="000000"/>
      <w:shd w:val="clear" w:color="auto" w:fill="FFD70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lnk:CIV%20PRL%201000000%202009%20373" TargetMode="External"/><Relationship Id="rId3" Type="http://schemas.openxmlformats.org/officeDocument/2006/relationships/settings" Target="settings.xml"/><Relationship Id="rId7" Type="http://schemas.openxmlformats.org/officeDocument/2006/relationships/hyperlink" Target="lnk:LEG%20PRL%20503%202004%2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lnk:LEG%20PRL%20287%202004%200" TargetMode="External"/><Relationship Id="rId11" Type="http://schemas.openxmlformats.org/officeDocument/2006/relationships/theme" Target="theme/theme1.xml"/><Relationship Id="rId5" Type="http://schemas.openxmlformats.org/officeDocument/2006/relationships/hyperlink" Target="lnk:ORD%20GUV%2010%202004%20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lnk:CPV%20PRL%201000000%202010%204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6708</Words>
  <Characters>38238</Characters>
  <Application>Microsoft Office Word</Application>
  <DocSecurity>0</DocSecurity>
  <Lines>318</Lines>
  <Paragraphs>89</Paragraphs>
  <ScaleCrop>false</ScaleCrop>
  <Company/>
  <LinksUpToDate>false</LinksUpToDate>
  <CharactersWithSpaces>44857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Urbanism</dc:creator>
  <cp:keywords/>
  <dc:description/>
  <cp:lastModifiedBy>Urbanism</cp:lastModifiedBy>
  <cp:revision>2</cp:revision>
  <dcterms:created xsi:type="dcterms:W3CDTF">2017-12-08T09:56:00Z</dcterms:created>
  <dcterms:modified xsi:type="dcterms:W3CDTF">2017-12-08T09:57:00Z</dcterms:modified>
</cp:coreProperties>
</file>